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BD60C" w14:textId="77777777" w:rsidR="007C6F0B" w:rsidRDefault="008F6688" w:rsidP="008F6688">
      <w:pPr>
        <w:spacing w:line="240" w:lineRule="auto"/>
        <w:contextualSpacing/>
        <w:jc w:val="center"/>
        <w:rPr>
          <w:rFonts w:ascii="Arial" w:hAnsi="Arial" w:cs="Arial"/>
          <w:b/>
          <w:sz w:val="24"/>
          <w:szCs w:val="24"/>
        </w:rPr>
      </w:pPr>
      <w:bookmarkStart w:id="0" w:name="_GoBack"/>
      <w:bookmarkEnd w:id="0"/>
      <w:r w:rsidRPr="00750D5E">
        <w:rPr>
          <w:rFonts w:ascii="Arial" w:hAnsi="Arial" w:cs="Arial"/>
          <w:b/>
          <w:sz w:val="24"/>
          <w:szCs w:val="24"/>
        </w:rPr>
        <w:t xml:space="preserve">Identification of </w:t>
      </w:r>
      <w:r>
        <w:rPr>
          <w:rFonts w:ascii="Arial" w:hAnsi="Arial" w:cs="Arial"/>
          <w:b/>
          <w:sz w:val="24"/>
          <w:szCs w:val="24"/>
        </w:rPr>
        <w:t>Gas-phase P</w:t>
      </w:r>
      <w:r w:rsidRPr="00750D5E">
        <w:rPr>
          <w:rFonts w:ascii="Arial" w:hAnsi="Arial" w:cs="Arial"/>
          <w:b/>
          <w:sz w:val="24"/>
          <w:szCs w:val="24"/>
        </w:rPr>
        <w:t xml:space="preserve">yrolysis </w:t>
      </w:r>
      <w:r>
        <w:rPr>
          <w:rFonts w:ascii="Arial" w:hAnsi="Arial" w:cs="Arial"/>
          <w:b/>
          <w:sz w:val="24"/>
          <w:szCs w:val="24"/>
        </w:rPr>
        <w:t>P</w:t>
      </w:r>
      <w:r w:rsidRPr="00750D5E">
        <w:rPr>
          <w:rFonts w:ascii="Arial" w:hAnsi="Arial" w:cs="Arial"/>
          <w:b/>
          <w:sz w:val="24"/>
          <w:szCs w:val="24"/>
        </w:rPr>
        <w:t xml:space="preserve">roducts </w:t>
      </w:r>
      <w:r>
        <w:rPr>
          <w:rFonts w:ascii="Arial" w:hAnsi="Arial" w:cs="Arial"/>
          <w:b/>
          <w:sz w:val="24"/>
          <w:szCs w:val="24"/>
        </w:rPr>
        <w:t xml:space="preserve">in a Prescribed Fire: </w:t>
      </w:r>
    </w:p>
    <w:p w14:paraId="38BF96B3" w14:textId="77777777" w:rsidR="007C6F0B" w:rsidRDefault="004D09C9" w:rsidP="008F6688">
      <w:pPr>
        <w:spacing w:line="240" w:lineRule="auto"/>
        <w:contextualSpacing/>
        <w:jc w:val="center"/>
        <w:rPr>
          <w:rFonts w:ascii="Arial" w:hAnsi="Arial" w:cs="Arial"/>
          <w:b/>
          <w:sz w:val="24"/>
          <w:szCs w:val="24"/>
        </w:rPr>
      </w:pPr>
      <w:r w:rsidRPr="004D09C9">
        <w:rPr>
          <w:rFonts w:ascii="Arial" w:hAnsi="Arial" w:cs="Arial"/>
          <w:b/>
          <w:color w:val="FF0000"/>
          <w:sz w:val="24"/>
          <w:szCs w:val="24"/>
        </w:rPr>
        <w:t>First</w:t>
      </w:r>
      <w:r>
        <w:rPr>
          <w:rFonts w:ascii="Arial" w:hAnsi="Arial" w:cs="Arial"/>
          <w:b/>
          <w:sz w:val="24"/>
          <w:szCs w:val="24"/>
        </w:rPr>
        <w:t xml:space="preserve"> </w:t>
      </w:r>
      <w:r w:rsidR="008F6688">
        <w:rPr>
          <w:rFonts w:ascii="Arial" w:hAnsi="Arial" w:cs="Arial"/>
          <w:b/>
          <w:sz w:val="24"/>
          <w:szCs w:val="24"/>
        </w:rPr>
        <w:t>Detections</w:t>
      </w:r>
      <w:r w:rsidR="008F6688" w:rsidRPr="00E56C91">
        <w:rPr>
          <w:rFonts w:ascii="Arial" w:hAnsi="Arial" w:cs="Arial"/>
          <w:b/>
          <w:sz w:val="24"/>
          <w:szCs w:val="24"/>
        </w:rPr>
        <w:t xml:space="preserve"> </w:t>
      </w:r>
      <w:r w:rsidR="008F6688">
        <w:rPr>
          <w:rFonts w:ascii="Arial" w:hAnsi="Arial" w:cs="Arial"/>
          <w:b/>
          <w:sz w:val="24"/>
          <w:szCs w:val="24"/>
        </w:rPr>
        <w:t>U</w:t>
      </w:r>
      <w:r w:rsidR="008F6688" w:rsidRPr="00750D5E">
        <w:rPr>
          <w:rFonts w:ascii="Arial" w:hAnsi="Arial" w:cs="Arial"/>
          <w:b/>
          <w:sz w:val="24"/>
          <w:szCs w:val="24"/>
        </w:rPr>
        <w:t>sing Infrared Spectroscopy</w:t>
      </w:r>
      <w:r w:rsidR="008F6688">
        <w:rPr>
          <w:rFonts w:ascii="Arial" w:hAnsi="Arial" w:cs="Arial"/>
          <w:b/>
          <w:sz w:val="24"/>
          <w:szCs w:val="24"/>
        </w:rPr>
        <w:t xml:space="preserve"> for Naphthalene, </w:t>
      </w:r>
    </w:p>
    <w:p w14:paraId="2905331C" w14:textId="77777777" w:rsidR="006A4F79" w:rsidRDefault="008F6688" w:rsidP="008F6688">
      <w:pPr>
        <w:spacing w:line="240" w:lineRule="auto"/>
        <w:contextualSpacing/>
        <w:jc w:val="center"/>
        <w:rPr>
          <w:rFonts w:ascii="Arial" w:hAnsi="Arial" w:cs="Arial"/>
          <w:b/>
          <w:sz w:val="24"/>
          <w:szCs w:val="24"/>
        </w:rPr>
      </w:pPr>
      <w:r>
        <w:rPr>
          <w:rFonts w:ascii="Arial" w:hAnsi="Arial" w:cs="Arial"/>
          <w:b/>
          <w:sz w:val="24"/>
          <w:szCs w:val="24"/>
        </w:rPr>
        <w:t>Methyl Nitrite, Allene, Acrolein and A</w:t>
      </w:r>
      <w:r w:rsidRPr="003E0966">
        <w:rPr>
          <w:rFonts w:ascii="Arial" w:hAnsi="Arial" w:cs="Arial"/>
          <w:b/>
          <w:sz w:val="24"/>
          <w:szCs w:val="24"/>
        </w:rPr>
        <w:t>cetaldehyde</w:t>
      </w:r>
      <w:r w:rsidR="0077587C">
        <w:rPr>
          <w:rFonts w:ascii="Arial" w:hAnsi="Arial" w:cs="Arial"/>
          <w:b/>
          <w:sz w:val="24"/>
          <w:szCs w:val="24"/>
        </w:rPr>
        <w:t>**</w:t>
      </w:r>
    </w:p>
    <w:p w14:paraId="47868A18" w14:textId="77777777" w:rsidR="00A71447" w:rsidRDefault="00A71447" w:rsidP="00A71447">
      <w:pPr>
        <w:spacing w:line="240" w:lineRule="auto"/>
        <w:contextualSpacing/>
        <w:jc w:val="both"/>
        <w:rPr>
          <w:rFonts w:ascii="Arial" w:hAnsi="Arial" w:cs="Arial"/>
          <w:b/>
          <w:sz w:val="24"/>
          <w:szCs w:val="24"/>
        </w:rPr>
      </w:pPr>
    </w:p>
    <w:p w14:paraId="0F6C9B28" w14:textId="77777777" w:rsidR="000921E4" w:rsidRDefault="00DF3EB6" w:rsidP="00E72FB2">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r w:rsidRPr="00A71447">
        <w:rPr>
          <w:rFonts w:ascii="Times New Roman" w:eastAsia="Times New Roman" w:hAnsi="Times New Roman" w:cs="Times New Roman"/>
          <w:color w:val="000000"/>
          <w:sz w:val="24"/>
          <w:szCs w:val="24"/>
        </w:rPr>
        <w:t>Nicole K. Scharko</w:t>
      </w:r>
      <w:r w:rsidRPr="00A71447">
        <w:rPr>
          <w:rFonts w:ascii="Times New Roman" w:eastAsia="Times New Roman" w:hAnsi="Times New Roman" w:cs="Times New Roman"/>
          <w:color w:val="000000"/>
          <w:sz w:val="24"/>
          <w:szCs w:val="24"/>
          <w:vertAlign w:val="superscript"/>
        </w:rPr>
        <w:t>1</w:t>
      </w:r>
      <w:r w:rsidRPr="00A71447">
        <w:rPr>
          <w:rFonts w:ascii="Times New Roman" w:eastAsia="Times New Roman" w:hAnsi="Times New Roman" w:cs="Times New Roman"/>
          <w:color w:val="000000"/>
          <w:sz w:val="24"/>
          <w:szCs w:val="24"/>
        </w:rPr>
        <w:t>, Ashley M. Oeck</w:t>
      </w:r>
      <w:r w:rsidRPr="00A71447">
        <w:rPr>
          <w:rFonts w:ascii="Times New Roman" w:eastAsia="Times New Roman" w:hAnsi="Times New Roman" w:cs="Times New Roman"/>
          <w:color w:val="000000"/>
          <w:sz w:val="24"/>
          <w:szCs w:val="24"/>
          <w:vertAlign w:val="superscript"/>
        </w:rPr>
        <w:t>1</w:t>
      </w:r>
      <w:r w:rsidRPr="00A71447">
        <w:rPr>
          <w:rFonts w:ascii="Times New Roman" w:eastAsia="Times New Roman" w:hAnsi="Times New Roman" w:cs="Times New Roman"/>
          <w:color w:val="000000"/>
          <w:sz w:val="24"/>
          <w:szCs w:val="24"/>
        </w:rPr>
        <w:t>, Russell G. Tonkyn</w:t>
      </w:r>
      <w:r w:rsidRPr="00A71447">
        <w:rPr>
          <w:rFonts w:ascii="Times New Roman" w:eastAsia="Times New Roman" w:hAnsi="Times New Roman" w:cs="Times New Roman"/>
          <w:color w:val="000000"/>
          <w:sz w:val="24"/>
          <w:szCs w:val="24"/>
          <w:vertAlign w:val="superscript"/>
        </w:rPr>
        <w:t>1</w:t>
      </w:r>
      <w:r w:rsidR="00E72FB2">
        <w:rPr>
          <w:rFonts w:ascii="Times New Roman" w:eastAsia="Times New Roman" w:hAnsi="Times New Roman" w:cs="Times New Roman"/>
          <w:color w:val="000000"/>
          <w:sz w:val="24"/>
          <w:szCs w:val="24"/>
        </w:rPr>
        <w:t>, Stephen</w:t>
      </w:r>
      <w:r w:rsidRPr="00A7144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 </w:t>
      </w:r>
      <w:r w:rsidRPr="00A71447">
        <w:rPr>
          <w:rFonts w:ascii="Times New Roman" w:eastAsia="Times New Roman" w:hAnsi="Times New Roman" w:cs="Times New Roman"/>
          <w:color w:val="000000"/>
          <w:sz w:val="24"/>
          <w:szCs w:val="24"/>
        </w:rPr>
        <w:t>Baker</w:t>
      </w:r>
      <w:r w:rsidRPr="00A71447">
        <w:rPr>
          <w:rFonts w:ascii="Times New Roman" w:eastAsia="Times New Roman" w:hAnsi="Times New Roman" w:cs="Times New Roman"/>
          <w:color w:val="000000"/>
          <w:sz w:val="24"/>
          <w:szCs w:val="24"/>
          <w:vertAlign w:val="superscript"/>
        </w:rPr>
        <w:t>2</w:t>
      </w:r>
      <w:r w:rsidRPr="00A71447">
        <w:rPr>
          <w:rFonts w:ascii="Times New Roman" w:eastAsia="Times New Roman" w:hAnsi="Times New Roman" w:cs="Times New Roman"/>
          <w:color w:val="000000"/>
          <w:sz w:val="24"/>
          <w:szCs w:val="24"/>
        </w:rPr>
        <w:t xml:space="preserve">, </w:t>
      </w:r>
    </w:p>
    <w:p w14:paraId="5488F83D" w14:textId="77777777" w:rsidR="00DF3EB6" w:rsidRPr="00A71447" w:rsidRDefault="00DF3EB6" w:rsidP="00E72FB2">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r w:rsidRPr="00A71447">
        <w:rPr>
          <w:rFonts w:ascii="Times New Roman" w:eastAsia="Times New Roman" w:hAnsi="Times New Roman" w:cs="Times New Roman"/>
          <w:color w:val="000000"/>
          <w:sz w:val="24"/>
          <w:szCs w:val="24"/>
        </w:rPr>
        <w:t>Emily</w:t>
      </w:r>
      <w:r w:rsidR="00E72FB2">
        <w:rPr>
          <w:rFonts w:ascii="Times New Roman" w:eastAsia="Times New Roman" w:hAnsi="Times New Roman" w:cs="Times New Roman"/>
          <w:color w:val="000000"/>
          <w:sz w:val="24"/>
          <w:szCs w:val="24"/>
        </w:rPr>
        <w:t xml:space="preserve"> N. </w:t>
      </w:r>
      <w:r w:rsidRPr="00A71447">
        <w:rPr>
          <w:rFonts w:ascii="Times New Roman" w:eastAsia="Times New Roman" w:hAnsi="Times New Roman" w:cs="Times New Roman"/>
          <w:color w:val="000000"/>
          <w:sz w:val="24"/>
          <w:szCs w:val="24"/>
        </w:rPr>
        <w:t>Lincoln</w:t>
      </w:r>
      <w:r w:rsidRPr="00A71447">
        <w:rPr>
          <w:rFonts w:ascii="Times New Roman" w:eastAsia="Times New Roman" w:hAnsi="Times New Roman" w:cs="Times New Roman"/>
          <w:color w:val="000000"/>
          <w:sz w:val="24"/>
          <w:szCs w:val="24"/>
          <w:vertAlign w:val="superscript"/>
        </w:rPr>
        <w:t>2</w:t>
      </w:r>
      <w:r w:rsidRPr="00A71447">
        <w:rPr>
          <w:rFonts w:ascii="Times New Roman" w:eastAsia="Times New Roman" w:hAnsi="Times New Roman" w:cs="Times New Roman"/>
          <w:color w:val="000000"/>
          <w:sz w:val="24"/>
          <w:szCs w:val="24"/>
        </w:rPr>
        <w:t>,</w:t>
      </w:r>
      <w:r w:rsidR="00E72FB2">
        <w:rPr>
          <w:rFonts w:ascii="Times New Roman" w:eastAsia="Times New Roman" w:hAnsi="Times New Roman" w:cs="Times New Roman"/>
          <w:color w:val="000000"/>
          <w:sz w:val="24"/>
          <w:szCs w:val="24"/>
        </w:rPr>
        <w:t xml:space="preserve"> </w:t>
      </w:r>
      <w:r w:rsidRPr="00A71447">
        <w:rPr>
          <w:rFonts w:ascii="Times New Roman" w:eastAsia="Times New Roman" w:hAnsi="Times New Roman" w:cs="Times New Roman"/>
          <w:color w:val="000000"/>
          <w:sz w:val="24"/>
          <w:szCs w:val="24"/>
        </w:rPr>
        <w:t>Joey Chong</w:t>
      </w:r>
      <w:r w:rsidRPr="00A71447">
        <w:rPr>
          <w:rFonts w:ascii="Times New Roman" w:eastAsia="Times New Roman" w:hAnsi="Times New Roman" w:cs="Times New Roman"/>
          <w:color w:val="000000"/>
          <w:sz w:val="24"/>
          <w:szCs w:val="24"/>
          <w:vertAlign w:val="superscript"/>
        </w:rPr>
        <w:t>3</w:t>
      </w:r>
      <w:r w:rsidRPr="00A71447">
        <w:rPr>
          <w:rFonts w:ascii="Times New Roman" w:eastAsia="Times New Roman" w:hAnsi="Times New Roman" w:cs="Times New Roman"/>
          <w:color w:val="000000"/>
          <w:sz w:val="24"/>
          <w:szCs w:val="24"/>
        </w:rPr>
        <w:t xml:space="preserve">, Bonni </w:t>
      </w:r>
      <w:r>
        <w:rPr>
          <w:rFonts w:ascii="Times New Roman" w:eastAsia="Times New Roman" w:hAnsi="Times New Roman" w:cs="Times New Roman"/>
          <w:color w:val="000000"/>
          <w:sz w:val="24"/>
          <w:szCs w:val="24"/>
        </w:rPr>
        <w:t xml:space="preserve">M. </w:t>
      </w:r>
      <w:r w:rsidRPr="00A71447">
        <w:rPr>
          <w:rFonts w:ascii="Times New Roman" w:eastAsia="Times New Roman" w:hAnsi="Times New Roman" w:cs="Times New Roman"/>
          <w:color w:val="000000"/>
          <w:sz w:val="24"/>
          <w:szCs w:val="24"/>
        </w:rPr>
        <w:t>Corcoran</w:t>
      </w:r>
      <w:r w:rsidRPr="00A71447">
        <w:rPr>
          <w:rFonts w:ascii="Times New Roman" w:eastAsia="Times New Roman" w:hAnsi="Times New Roman" w:cs="Times New Roman"/>
          <w:color w:val="000000"/>
          <w:sz w:val="24"/>
          <w:szCs w:val="24"/>
          <w:vertAlign w:val="superscript"/>
        </w:rPr>
        <w:t>3</w:t>
      </w:r>
      <w:r w:rsidRPr="00A71447">
        <w:rPr>
          <w:rFonts w:ascii="Times New Roman" w:eastAsia="Times New Roman" w:hAnsi="Times New Roman" w:cs="Times New Roman"/>
          <w:color w:val="000000"/>
          <w:sz w:val="24"/>
          <w:szCs w:val="24"/>
        </w:rPr>
        <w:t xml:space="preserve">, Gloria </w:t>
      </w:r>
      <w:r>
        <w:rPr>
          <w:rFonts w:ascii="Times New Roman" w:eastAsia="Times New Roman" w:hAnsi="Times New Roman" w:cs="Times New Roman"/>
          <w:color w:val="000000"/>
          <w:sz w:val="24"/>
          <w:szCs w:val="24"/>
        </w:rPr>
        <w:t xml:space="preserve">M. </w:t>
      </w:r>
      <w:r w:rsidRPr="00A71447">
        <w:rPr>
          <w:rFonts w:ascii="Times New Roman" w:eastAsia="Times New Roman" w:hAnsi="Times New Roman" w:cs="Times New Roman"/>
          <w:color w:val="000000"/>
          <w:sz w:val="24"/>
          <w:szCs w:val="24"/>
        </w:rPr>
        <w:t>Burke</w:t>
      </w:r>
      <w:r w:rsidRPr="00A71447">
        <w:rPr>
          <w:rFonts w:ascii="Times New Roman" w:eastAsia="Times New Roman" w:hAnsi="Times New Roman" w:cs="Times New Roman"/>
          <w:color w:val="000000"/>
          <w:sz w:val="24"/>
          <w:szCs w:val="24"/>
          <w:vertAlign w:val="superscript"/>
        </w:rPr>
        <w:t>3</w:t>
      </w:r>
      <w:r w:rsidRPr="00A71447">
        <w:rPr>
          <w:rFonts w:ascii="Times New Roman" w:eastAsia="Times New Roman" w:hAnsi="Times New Roman" w:cs="Times New Roman"/>
          <w:color w:val="000000"/>
          <w:sz w:val="24"/>
          <w:szCs w:val="24"/>
        </w:rPr>
        <w:t>, David R. Weise</w:t>
      </w:r>
      <w:r w:rsidRPr="00A71447">
        <w:rPr>
          <w:rFonts w:ascii="Times New Roman" w:eastAsia="Times New Roman" w:hAnsi="Times New Roman" w:cs="Times New Roman"/>
          <w:color w:val="000000"/>
          <w:sz w:val="24"/>
          <w:szCs w:val="24"/>
          <w:vertAlign w:val="superscript"/>
        </w:rPr>
        <w:t>3</w:t>
      </w:r>
      <w:r w:rsidRPr="00A71447">
        <w:rPr>
          <w:rFonts w:ascii="Times New Roman" w:eastAsia="Times New Roman" w:hAnsi="Times New Roman" w:cs="Times New Roman"/>
          <w:color w:val="000000"/>
          <w:sz w:val="24"/>
          <w:szCs w:val="24"/>
        </w:rPr>
        <w:t>,</w:t>
      </w:r>
      <w:r w:rsidR="00AF4B52">
        <w:rPr>
          <w:rFonts w:ascii="Times New Roman" w:eastAsia="Times New Roman" w:hAnsi="Times New Roman" w:cs="Times New Roman"/>
          <w:color w:val="000000"/>
          <w:sz w:val="24"/>
          <w:szCs w:val="24"/>
        </w:rPr>
        <w:t xml:space="preserve"> </w:t>
      </w:r>
      <w:r w:rsidRPr="00A71447">
        <w:rPr>
          <w:rFonts w:ascii="Times New Roman" w:eastAsia="Times New Roman" w:hAnsi="Times New Roman" w:cs="Times New Roman"/>
          <w:color w:val="000000"/>
          <w:sz w:val="24"/>
          <w:szCs w:val="24"/>
        </w:rPr>
        <w:t xml:space="preserve"> </w:t>
      </w:r>
    </w:p>
    <w:p w14:paraId="25A82A88" w14:textId="77777777" w:rsidR="00DF3EB6" w:rsidRPr="00A71447" w:rsidRDefault="00DF3EB6" w:rsidP="00DF3EB6">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vertAlign w:val="superscript"/>
        </w:rPr>
      </w:pPr>
      <w:r w:rsidRPr="00A71447">
        <w:rPr>
          <w:rFonts w:ascii="Times New Roman" w:eastAsia="Times New Roman" w:hAnsi="Times New Roman" w:cs="Times New Roman"/>
          <w:color w:val="000000"/>
          <w:sz w:val="24"/>
          <w:szCs w:val="24"/>
        </w:rPr>
        <w:t>Tanya L. Myers</w:t>
      </w:r>
      <w:r w:rsidRPr="00A71447">
        <w:rPr>
          <w:rFonts w:ascii="Times New Roman" w:eastAsia="Times New Roman" w:hAnsi="Times New Roman" w:cs="Times New Roman"/>
          <w:color w:val="000000"/>
          <w:sz w:val="24"/>
          <w:szCs w:val="24"/>
          <w:vertAlign w:val="superscript"/>
        </w:rPr>
        <w:t>1</w:t>
      </w:r>
      <w:r w:rsidRPr="00A71447">
        <w:rPr>
          <w:rFonts w:ascii="Times New Roman" w:eastAsia="Times New Roman" w:hAnsi="Times New Roman" w:cs="Times New Roman"/>
          <w:color w:val="000000"/>
          <w:sz w:val="24"/>
          <w:szCs w:val="24"/>
        </w:rPr>
        <w:t xml:space="preserve">, </w:t>
      </w:r>
      <w:r w:rsidR="00AF4B52">
        <w:rPr>
          <w:rFonts w:ascii="Times New Roman" w:eastAsia="Times New Roman" w:hAnsi="Times New Roman" w:cs="Times New Roman"/>
          <w:color w:val="000000"/>
          <w:sz w:val="24"/>
          <w:szCs w:val="24"/>
        </w:rPr>
        <w:t>Catherine A. Banach</w:t>
      </w:r>
      <w:r w:rsidR="00AF4B52" w:rsidRPr="00A71447">
        <w:rPr>
          <w:rFonts w:ascii="Times New Roman" w:eastAsia="Times New Roman" w:hAnsi="Times New Roman" w:cs="Times New Roman"/>
          <w:color w:val="000000"/>
          <w:sz w:val="24"/>
          <w:szCs w:val="24"/>
          <w:vertAlign w:val="superscript"/>
        </w:rPr>
        <w:t>1</w:t>
      </w:r>
      <w:r w:rsidR="00AF4B52" w:rsidRPr="00A71447">
        <w:rPr>
          <w:rFonts w:ascii="Times New Roman" w:eastAsia="Times New Roman" w:hAnsi="Times New Roman" w:cs="Times New Roman"/>
          <w:color w:val="000000"/>
          <w:sz w:val="24"/>
          <w:szCs w:val="24"/>
        </w:rPr>
        <w:t xml:space="preserve">, </w:t>
      </w:r>
      <w:r w:rsidRPr="00A71447">
        <w:rPr>
          <w:rFonts w:ascii="Times New Roman" w:eastAsia="Times New Roman" w:hAnsi="Times New Roman" w:cs="Times New Roman"/>
          <w:color w:val="000000"/>
          <w:sz w:val="24"/>
          <w:szCs w:val="24"/>
        </w:rPr>
        <w:t>and Timothy J. Johnson</w:t>
      </w:r>
      <w:r w:rsidRPr="00A71447">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vertAlign w:val="superscript"/>
        </w:rPr>
        <w:t>*</w:t>
      </w:r>
    </w:p>
    <w:p w14:paraId="3F746C3D" w14:textId="77777777" w:rsidR="00A71447" w:rsidRPr="00A71447" w:rsidRDefault="00A71447" w:rsidP="00A71447">
      <w:pPr>
        <w:spacing w:after="0" w:line="240" w:lineRule="auto"/>
        <w:contextualSpacing/>
        <w:jc w:val="both"/>
        <w:rPr>
          <w:rFonts w:ascii="Times New Roman" w:eastAsia="Times New Roman" w:hAnsi="Times New Roman" w:cs="Times New Roman"/>
          <w:sz w:val="24"/>
          <w:szCs w:val="24"/>
        </w:rPr>
      </w:pPr>
    </w:p>
    <w:p w14:paraId="706928EA" w14:textId="77777777" w:rsidR="00A71447" w:rsidRPr="00A71447" w:rsidRDefault="00A71447" w:rsidP="00A71447">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r w:rsidRPr="00A71447">
        <w:rPr>
          <w:rFonts w:ascii="Times New Roman" w:eastAsia="Times New Roman" w:hAnsi="Times New Roman" w:cs="Times New Roman"/>
          <w:color w:val="000000"/>
          <w:sz w:val="24"/>
          <w:szCs w:val="24"/>
          <w:vertAlign w:val="superscript"/>
        </w:rPr>
        <w:t>1</w:t>
      </w:r>
      <w:r w:rsidRPr="00A71447">
        <w:rPr>
          <w:rFonts w:ascii="Times New Roman" w:eastAsia="Times New Roman" w:hAnsi="Times New Roman" w:cs="Times New Roman"/>
          <w:color w:val="000000"/>
          <w:sz w:val="24"/>
          <w:szCs w:val="24"/>
        </w:rPr>
        <w:t>Pacific Northwest National Laboratories, Richland, WA, USA</w:t>
      </w:r>
    </w:p>
    <w:p w14:paraId="0D538129" w14:textId="77777777" w:rsidR="00A71447" w:rsidRPr="00A71447" w:rsidRDefault="00A71447" w:rsidP="00A71447">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r w:rsidRPr="00A71447">
        <w:rPr>
          <w:rFonts w:ascii="Times New Roman" w:eastAsia="Times New Roman" w:hAnsi="Times New Roman" w:cs="Times New Roman"/>
          <w:color w:val="000000"/>
          <w:sz w:val="24"/>
          <w:szCs w:val="24"/>
          <w:vertAlign w:val="superscript"/>
        </w:rPr>
        <w:t>2</w:t>
      </w:r>
      <w:r w:rsidRPr="00A71447">
        <w:rPr>
          <w:rFonts w:ascii="Times New Roman" w:eastAsia="Times New Roman" w:hAnsi="Times New Roman" w:cs="Times New Roman"/>
          <w:color w:val="000000"/>
          <w:sz w:val="24"/>
          <w:szCs w:val="24"/>
        </w:rPr>
        <w:t>USDA Forest Service, Rocky Mountain Research Station, Missoula, MT, USA</w:t>
      </w:r>
    </w:p>
    <w:p w14:paraId="578EC7F4" w14:textId="77777777" w:rsidR="00A71447" w:rsidRDefault="00A71447" w:rsidP="00A71447">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r w:rsidRPr="00A71447">
        <w:rPr>
          <w:rFonts w:ascii="Times New Roman" w:eastAsia="Times New Roman" w:hAnsi="Times New Roman" w:cs="Times New Roman"/>
          <w:color w:val="000000"/>
          <w:sz w:val="24"/>
          <w:szCs w:val="24"/>
          <w:vertAlign w:val="superscript"/>
        </w:rPr>
        <w:t>3</w:t>
      </w:r>
      <w:r w:rsidRPr="00A71447">
        <w:rPr>
          <w:rFonts w:ascii="Times New Roman" w:eastAsia="Times New Roman" w:hAnsi="Times New Roman" w:cs="Times New Roman"/>
          <w:color w:val="000000"/>
          <w:sz w:val="24"/>
          <w:szCs w:val="24"/>
        </w:rPr>
        <w:t>USDA Forest Service, Pacific Southwest Research Station, Riverside, CA, USA</w:t>
      </w:r>
    </w:p>
    <w:p w14:paraId="1B99AF1D" w14:textId="77777777" w:rsidR="00A942DB" w:rsidRDefault="00A942DB">
      <w:pPr>
        <w:contextualSpacing/>
        <w:rPr>
          <w:rFonts w:ascii="Arial" w:hAnsi="Arial" w:cs="Arial"/>
          <w:b/>
          <w:sz w:val="24"/>
          <w:szCs w:val="24"/>
        </w:rPr>
      </w:pPr>
    </w:p>
    <w:p w14:paraId="71DFAC58" w14:textId="77777777" w:rsidR="0024770B" w:rsidRPr="0024770B" w:rsidRDefault="0024770B" w:rsidP="0024770B">
      <w:pPr>
        <w:contextualSpacing/>
        <w:jc w:val="center"/>
        <w:rPr>
          <w:rFonts w:ascii="Times New Roman" w:hAnsi="Times New Roman" w:cs="Times New Roman"/>
        </w:rPr>
      </w:pPr>
      <w:r w:rsidRPr="0024770B">
        <w:rPr>
          <w:rFonts w:ascii="Times New Roman" w:hAnsi="Times New Roman" w:cs="Times New Roman"/>
        </w:rPr>
        <w:t>*</w:t>
      </w:r>
      <w:r w:rsidR="00E428F0">
        <w:rPr>
          <w:rFonts w:ascii="Times New Roman" w:hAnsi="Times New Roman" w:cs="Times New Roman"/>
        </w:rPr>
        <w:t>To whom c</w:t>
      </w:r>
      <w:r w:rsidRPr="0024770B">
        <w:rPr>
          <w:rFonts w:ascii="Times New Roman" w:hAnsi="Times New Roman" w:cs="Times New Roman"/>
        </w:rPr>
        <w:t>or</w:t>
      </w:r>
      <w:r w:rsidR="00E428F0">
        <w:rPr>
          <w:rFonts w:ascii="Times New Roman" w:hAnsi="Times New Roman" w:cs="Times New Roman"/>
        </w:rPr>
        <w:t>respondence should be addressed:</w:t>
      </w:r>
      <w:r w:rsidRPr="0024770B">
        <w:rPr>
          <w:rFonts w:ascii="Times New Roman" w:hAnsi="Times New Roman" w:cs="Times New Roman"/>
        </w:rPr>
        <w:t xml:space="preserve"> Timothy.Johnson@pnnl.gov</w:t>
      </w:r>
    </w:p>
    <w:p w14:paraId="2CE3B0BE" w14:textId="77777777" w:rsidR="0024770B" w:rsidRDefault="0024770B">
      <w:pPr>
        <w:contextualSpacing/>
        <w:rPr>
          <w:rFonts w:ascii="Arial" w:hAnsi="Arial" w:cs="Arial"/>
          <w:b/>
          <w:sz w:val="24"/>
          <w:szCs w:val="24"/>
        </w:rPr>
      </w:pPr>
    </w:p>
    <w:p w14:paraId="36003DC5" w14:textId="77777777" w:rsidR="00467CDA" w:rsidRDefault="00175CCF">
      <w:pPr>
        <w:contextualSpacing/>
        <w:rPr>
          <w:rFonts w:ascii="Arial" w:hAnsi="Arial" w:cs="Arial"/>
          <w:b/>
          <w:sz w:val="24"/>
          <w:szCs w:val="24"/>
        </w:rPr>
      </w:pPr>
      <w:r>
        <w:rPr>
          <w:rFonts w:ascii="Arial" w:hAnsi="Arial" w:cs="Arial"/>
          <w:b/>
          <w:sz w:val="24"/>
          <w:szCs w:val="24"/>
        </w:rPr>
        <w:t>ABSTRACT</w:t>
      </w:r>
    </w:p>
    <w:p w14:paraId="424E72C0" w14:textId="343A4F92" w:rsidR="00114456" w:rsidRPr="00512DB4" w:rsidRDefault="004A07B0" w:rsidP="00177025">
      <w:pPr>
        <w:spacing w:line="480" w:lineRule="auto"/>
        <w:contextualSpacing/>
        <w:jc w:val="both"/>
        <w:rPr>
          <w:rFonts w:ascii="Times New Roman" w:eastAsia="Times New Roman" w:hAnsi="Times New Roman" w:cs="Times New Roman"/>
          <w:color w:val="FF0000"/>
          <w:sz w:val="24"/>
          <w:szCs w:val="24"/>
        </w:rPr>
      </w:pPr>
      <w:r w:rsidRPr="004A07B0">
        <w:rPr>
          <w:rFonts w:ascii="Times New Roman" w:eastAsia="Times New Roman" w:hAnsi="Times New Roman" w:cs="Times New Roman"/>
          <w:color w:val="000000"/>
          <w:sz w:val="24"/>
          <w:szCs w:val="24"/>
        </w:rPr>
        <w:t>Volatile organic compounds (VOCs) are emitted from many s</w:t>
      </w:r>
      <w:r w:rsidR="00472725">
        <w:rPr>
          <w:rFonts w:ascii="Times New Roman" w:eastAsia="Times New Roman" w:hAnsi="Times New Roman" w:cs="Times New Roman"/>
          <w:color w:val="000000"/>
          <w:sz w:val="24"/>
          <w:szCs w:val="24"/>
        </w:rPr>
        <w:t>ources, including wildland fire</w:t>
      </w:r>
      <w:r w:rsidR="00472725" w:rsidRPr="00472725">
        <w:rPr>
          <w:rFonts w:ascii="Times New Roman" w:eastAsia="Times New Roman" w:hAnsi="Times New Roman" w:cs="Times New Roman"/>
          <w:color w:val="FF0000"/>
          <w:sz w:val="24"/>
          <w:szCs w:val="24"/>
        </w:rPr>
        <w:t>.</w:t>
      </w:r>
      <w:r w:rsidRPr="00472725">
        <w:rPr>
          <w:rFonts w:ascii="Times New Roman" w:eastAsia="Times New Roman" w:hAnsi="Times New Roman" w:cs="Times New Roman"/>
          <w:color w:val="FF0000"/>
          <w:sz w:val="24"/>
          <w:szCs w:val="24"/>
        </w:rPr>
        <w:t xml:space="preserve"> </w:t>
      </w:r>
      <w:r w:rsidRPr="004A07B0">
        <w:rPr>
          <w:rFonts w:ascii="Times New Roman" w:eastAsia="Times New Roman" w:hAnsi="Times New Roman" w:cs="Times New Roman"/>
          <w:color w:val="000000"/>
          <w:sz w:val="24"/>
          <w:szCs w:val="24"/>
        </w:rPr>
        <w:t xml:space="preserve">VOCs have received heightened emphasis due to such gases’ influential role in the atmosphere, as well as possible health effects.  We </w:t>
      </w:r>
      <w:r w:rsidR="005C67C8">
        <w:rPr>
          <w:rFonts w:ascii="Times New Roman" w:eastAsia="Times New Roman" w:hAnsi="Times New Roman" w:cs="Times New Roman"/>
          <w:color w:val="000000"/>
          <w:sz w:val="24"/>
          <w:szCs w:val="24"/>
        </w:rPr>
        <w:t xml:space="preserve">have </w:t>
      </w:r>
      <w:r w:rsidRPr="004A07B0">
        <w:rPr>
          <w:rFonts w:ascii="Times New Roman" w:eastAsia="Times New Roman" w:hAnsi="Times New Roman" w:cs="Times New Roman"/>
          <w:color w:val="000000"/>
          <w:sz w:val="24"/>
          <w:szCs w:val="24"/>
        </w:rPr>
        <w:t>used extractiv</w:t>
      </w:r>
      <w:r>
        <w:rPr>
          <w:rFonts w:ascii="Times New Roman" w:eastAsia="Times New Roman" w:hAnsi="Times New Roman" w:cs="Times New Roman"/>
          <w:color w:val="000000"/>
          <w:sz w:val="24"/>
          <w:szCs w:val="24"/>
        </w:rPr>
        <w:t>e infrared (IR) spectroscopy on</w:t>
      </w:r>
      <w:r w:rsidRPr="004A07B0">
        <w:rPr>
          <w:rFonts w:ascii="Times New Roman" w:eastAsia="Times New Roman" w:hAnsi="Times New Roman" w:cs="Times New Roman"/>
          <w:color w:val="000000"/>
          <w:sz w:val="24"/>
          <w:szCs w:val="24"/>
        </w:rPr>
        <w:t xml:space="preserve"> recent prescribed burns in longleaf pine stands and herein report </w:t>
      </w:r>
      <w:r w:rsidR="007911DE" w:rsidRPr="007911DE">
        <w:rPr>
          <w:rFonts w:ascii="Times New Roman" w:eastAsia="Times New Roman" w:hAnsi="Times New Roman" w:cs="Times New Roman"/>
          <w:color w:val="FF0000"/>
          <w:sz w:val="24"/>
          <w:szCs w:val="24"/>
        </w:rPr>
        <w:t xml:space="preserve">the </w:t>
      </w:r>
      <w:r w:rsidR="00472725" w:rsidRPr="007911DE">
        <w:rPr>
          <w:rFonts w:ascii="Times New Roman" w:eastAsia="Times New Roman" w:hAnsi="Times New Roman" w:cs="Times New Roman"/>
          <w:color w:val="FF0000"/>
          <w:sz w:val="24"/>
          <w:szCs w:val="24"/>
        </w:rPr>
        <w:t>f</w:t>
      </w:r>
      <w:r w:rsidR="00472725" w:rsidRPr="00472725">
        <w:rPr>
          <w:rFonts w:ascii="Times New Roman" w:eastAsia="Times New Roman" w:hAnsi="Times New Roman" w:cs="Times New Roman"/>
          <w:color w:val="FF0000"/>
          <w:sz w:val="24"/>
          <w:szCs w:val="24"/>
        </w:rPr>
        <w:t>irst</w:t>
      </w:r>
      <w:r w:rsidRPr="004A07B0">
        <w:rPr>
          <w:rFonts w:ascii="Times New Roman" w:eastAsia="Times New Roman" w:hAnsi="Times New Roman" w:cs="Times New Roman"/>
          <w:color w:val="000000"/>
          <w:sz w:val="24"/>
          <w:szCs w:val="24"/>
        </w:rPr>
        <w:t xml:space="preserve"> detection of five compounds using this technique.  The newly reported IR detections include naphthalene, methyl nitrite, allene, acrolein and acetaldehyde. We discuss the approaches </w:t>
      </w:r>
      <w:r w:rsidRPr="004A07B0">
        <w:rPr>
          <w:rFonts w:ascii="Times New Roman" w:eastAsia="Times New Roman" w:hAnsi="Times New Roman" w:cs="Times New Roman"/>
          <w:color w:val="000000"/>
          <w:sz w:val="24"/>
          <w:szCs w:val="24"/>
        </w:rPr>
        <w:lastRenderedPageBreak/>
        <w:t>used for detection, particularly the software methods needed to fit the analyte and multiple (interfering) spectral components within the selected spectral micro</w:t>
      </w:r>
      <w:r w:rsidR="00303BFF">
        <w:rPr>
          <w:rFonts w:ascii="Times New Roman" w:eastAsia="Times New Roman" w:hAnsi="Times New Roman" w:cs="Times New Roman"/>
          <w:color w:val="000000"/>
          <w:sz w:val="24"/>
          <w:szCs w:val="24"/>
        </w:rPr>
        <w:t>-</w:t>
      </w:r>
      <w:r w:rsidRPr="004A07B0">
        <w:rPr>
          <w:rFonts w:ascii="Times New Roman" w:eastAsia="Times New Roman" w:hAnsi="Times New Roman" w:cs="Times New Roman"/>
          <w:color w:val="000000"/>
          <w:sz w:val="24"/>
          <w:szCs w:val="24"/>
        </w:rPr>
        <w:t xml:space="preserve">window(s). We also discuss </w:t>
      </w:r>
      <w:r w:rsidR="00512DB4">
        <w:rPr>
          <w:rFonts w:ascii="Times New Roman" w:eastAsia="Times New Roman" w:hAnsi="Times New Roman" w:cs="Times New Roman"/>
          <w:color w:val="000000"/>
          <w:sz w:val="24"/>
          <w:szCs w:val="24"/>
        </w:rPr>
        <w:t xml:space="preserve">the method’s detection limits </w:t>
      </w:r>
      <w:r w:rsidR="001703B9">
        <w:rPr>
          <w:rFonts w:ascii="Times New Roman" w:eastAsia="Times New Roman" w:hAnsi="Times New Roman" w:cs="Times New Roman"/>
          <w:color w:val="FF0000"/>
          <w:sz w:val="24"/>
          <w:szCs w:val="24"/>
        </w:rPr>
        <w:t xml:space="preserve">and </w:t>
      </w:r>
      <w:r w:rsidR="00512DB4" w:rsidRPr="00512DB4">
        <w:rPr>
          <w:rFonts w:ascii="Times New Roman" w:eastAsia="Times New Roman" w:hAnsi="Times New Roman" w:cs="Times New Roman"/>
          <w:color w:val="FF0000"/>
          <w:sz w:val="24"/>
          <w:szCs w:val="24"/>
        </w:rPr>
        <w:t>related parameter</w:t>
      </w:r>
      <w:r w:rsidR="007E3BBA">
        <w:rPr>
          <w:rFonts w:ascii="Times New Roman" w:eastAsia="Times New Roman" w:hAnsi="Times New Roman" w:cs="Times New Roman"/>
          <w:color w:val="FF0000"/>
          <w:sz w:val="24"/>
          <w:szCs w:val="24"/>
        </w:rPr>
        <w:t>s</w:t>
      </w:r>
      <w:r w:rsidR="00512DB4" w:rsidRPr="00512DB4">
        <w:rPr>
          <w:rFonts w:ascii="Times New Roman" w:eastAsia="Times New Roman" w:hAnsi="Times New Roman" w:cs="Times New Roman"/>
          <w:color w:val="FF0000"/>
          <w:sz w:val="24"/>
          <w:szCs w:val="24"/>
        </w:rPr>
        <w:t xml:space="preserve"> such as spectral resolution. </w:t>
      </w:r>
    </w:p>
    <w:p w14:paraId="569514D4" w14:textId="77777777" w:rsidR="00A71447" w:rsidRPr="00A71447" w:rsidRDefault="00A71447" w:rsidP="00177025">
      <w:pPr>
        <w:spacing w:line="48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304CE421" w14:textId="77777777" w:rsidR="00750D5E" w:rsidRPr="00750D5E" w:rsidRDefault="00175CCF" w:rsidP="00452540">
      <w:pPr>
        <w:tabs>
          <w:tab w:val="left" w:pos="3732"/>
        </w:tabs>
        <w:spacing w:line="480" w:lineRule="auto"/>
        <w:contextualSpacing/>
        <w:jc w:val="both"/>
        <w:rPr>
          <w:rFonts w:ascii="Arial" w:hAnsi="Arial" w:cs="Arial"/>
          <w:b/>
          <w:sz w:val="24"/>
          <w:szCs w:val="24"/>
        </w:rPr>
      </w:pPr>
      <w:r>
        <w:rPr>
          <w:rFonts w:ascii="Arial" w:hAnsi="Arial" w:cs="Arial"/>
          <w:b/>
          <w:sz w:val="24"/>
          <w:szCs w:val="24"/>
        </w:rPr>
        <w:lastRenderedPageBreak/>
        <w:t xml:space="preserve">1. INTRODUCTION </w:t>
      </w:r>
      <w:r w:rsidR="00452540">
        <w:rPr>
          <w:rFonts w:ascii="Arial" w:hAnsi="Arial" w:cs="Arial"/>
          <w:b/>
          <w:sz w:val="24"/>
          <w:szCs w:val="24"/>
        </w:rPr>
        <w:tab/>
      </w:r>
    </w:p>
    <w:p w14:paraId="10D89B09" w14:textId="54B95207" w:rsidR="00623ED6" w:rsidRDefault="00B31FD7" w:rsidP="00F627A0">
      <w:pPr>
        <w:spacing w:line="480" w:lineRule="auto"/>
        <w:contextualSpacing/>
        <w:jc w:val="both"/>
        <w:rPr>
          <w:rFonts w:ascii="Times New Roman" w:hAnsi="Times New Roman" w:cs="Times New Roman"/>
          <w:sz w:val="24"/>
          <w:szCs w:val="24"/>
        </w:rPr>
      </w:pPr>
      <w:r w:rsidRPr="00C03418">
        <w:rPr>
          <w:rFonts w:ascii="Times New Roman" w:hAnsi="Times New Roman" w:cs="Times New Roman"/>
          <w:color w:val="000000" w:themeColor="text1"/>
          <w:sz w:val="24"/>
          <w:szCs w:val="24"/>
        </w:rPr>
        <w:t>Wild</w:t>
      </w:r>
      <w:r w:rsidR="002C2DD4">
        <w:rPr>
          <w:rFonts w:ascii="Times New Roman" w:hAnsi="Times New Roman" w:cs="Times New Roman"/>
          <w:color w:val="000000" w:themeColor="text1"/>
          <w:sz w:val="24"/>
          <w:szCs w:val="24"/>
        </w:rPr>
        <w:t>land fire</w:t>
      </w:r>
      <w:r w:rsidRPr="00C03418">
        <w:rPr>
          <w:rFonts w:ascii="Times New Roman" w:hAnsi="Times New Roman" w:cs="Times New Roman"/>
          <w:color w:val="000000" w:themeColor="text1"/>
          <w:sz w:val="24"/>
          <w:szCs w:val="24"/>
        </w:rPr>
        <w:t xml:space="preserve"> release</w:t>
      </w:r>
      <w:r w:rsidR="002C2DD4">
        <w:rPr>
          <w:rFonts w:ascii="Times New Roman" w:hAnsi="Times New Roman" w:cs="Times New Roman"/>
          <w:color w:val="000000" w:themeColor="text1"/>
          <w:sz w:val="24"/>
          <w:szCs w:val="24"/>
        </w:rPr>
        <w:t>s</w:t>
      </w:r>
      <w:r w:rsidRPr="00C03418">
        <w:rPr>
          <w:rFonts w:ascii="Times New Roman" w:hAnsi="Times New Roman" w:cs="Times New Roman"/>
          <w:color w:val="000000" w:themeColor="text1"/>
          <w:sz w:val="24"/>
          <w:szCs w:val="24"/>
        </w:rPr>
        <w:t xml:space="preserve"> significant </w:t>
      </w:r>
      <w:r w:rsidR="00C03418" w:rsidRPr="00C03418">
        <w:rPr>
          <w:rFonts w:ascii="Times New Roman" w:hAnsi="Times New Roman" w:cs="Times New Roman"/>
          <w:color w:val="000000" w:themeColor="text1"/>
          <w:sz w:val="24"/>
          <w:szCs w:val="24"/>
        </w:rPr>
        <w:t>quantities</w:t>
      </w:r>
      <w:r w:rsidRPr="00C03418">
        <w:rPr>
          <w:rFonts w:ascii="Times New Roman" w:hAnsi="Times New Roman" w:cs="Times New Roman"/>
          <w:color w:val="000000" w:themeColor="text1"/>
          <w:sz w:val="24"/>
          <w:szCs w:val="24"/>
        </w:rPr>
        <w:t xml:space="preserve"> of trace gases into the environment</w:t>
      </w:r>
      <w:r w:rsidR="001906E0">
        <w:rPr>
          <w:rFonts w:ascii="Times New Roman" w:hAnsi="Times New Roman" w:cs="Times New Roman"/>
          <w:color w:val="000000" w:themeColor="text1"/>
          <w:sz w:val="24"/>
          <w:szCs w:val="24"/>
        </w:rPr>
        <w:t xml:space="preserve"> </w:t>
      </w:r>
      <w:r w:rsidR="009A4EEA" w:rsidRPr="00C03418">
        <w:rPr>
          <w:rFonts w:ascii="Times New Roman" w:hAnsi="Times New Roman" w:cs="Times New Roman"/>
          <w:sz w:val="24"/>
          <w:szCs w:val="24"/>
        </w:rPr>
        <w:fldChar w:fldCharType="begin">
          <w:fldData xml:space="preserve">PEVuZE5vdGU+PENpdGUgSGlkZGVuPSIxIj48QXV0aG9yPkNydXR6ZW48L0F1dGhvcj48WWVhcj4x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</w:fldData>
        </w:fldChar>
      </w:r>
      <w:r w:rsidR="00603AA6">
        <w:rPr>
          <w:rFonts w:ascii="Times New Roman" w:hAnsi="Times New Roman" w:cs="Times New Roman"/>
          <w:sz w:val="24"/>
          <w:szCs w:val="24"/>
        </w:rPr>
        <w:instrText xml:space="preserve"> ADDIN EN.CITE </w:instrText>
      </w:r>
      <w:r w:rsidR="00603AA6">
        <w:rPr>
          <w:rFonts w:ascii="Times New Roman" w:hAnsi="Times New Roman" w:cs="Times New Roman"/>
          <w:sz w:val="24"/>
          <w:szCs w:val="24"/>
        </w:rPr>
        <w:fldChar w:fldCharType="begin">
          <w:fldData xml:space="preserve">PEVuZE5vdGU+PENpdGUgSGlkZGVuPSIxIj48QXV0aG9yPkNydXR6ZW48L0F1dGhvcj48WWVhcj4x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</w:fldData>
        </w:fldChar>
      </w:r>
      <w:r w:rsidR="00603AA6">
        <w:rPr>
          <w:rFonts w:ascii="Times New Roman" w:hAnsi="Times New Roman" w:cs="Times New Roman"/>
          <w:sz w:val="24"/>
          <w:szCs w:val="24"/>
        </w:rPr>
        <w:instrText xml:space="preserve"> ADDIN EN.CITE.DATA </w:instrText>
      </w:r>
      <w:r w:rsidR="00603AA6">
        <w:rPr>
          <w:rFonts w:ascii="Times New Roman" w:hAnsi="Times New Roman" w:cs="Times New Roman"/>
          <w:sz w:val="24"/>
          <w:szCs w:val="24"/>
        </w:rPr>
      </w:r>
      <w:r w:rsidR="00603AA6">
        <w:rPr>
          <w:rFonts w:ascii="Times New Roman" w:hAnsi="Times New Roman" w:cs="Times New Roman"/>
          <w:sz w:val="24"/>
          <w:szCs w:val="24"/>
        </w:rPr>
        <w:fldChar w:fldCharType="end"/>
      </w:r>
      <w:r w:rsidR="009A4EEA" w:rsidRPr="00C03418">
        <w:rPr>
          <w:rFonts w:ascii="Times New Roman" w:hAnsi="Times New Roman" w:cs="Times New Roman"/>
          <w:sz w:val="24"/>
          <w:szCs w:val="24"/>
        </w:rPr>
      </w:r>
      <w:r w:rsidR="009A4EEA" w:rsidRPr="00C03418">
        <w:rPr>
          <w:rFonts w:ascii="Times New Roman" w:hAnsi="Times New Roman" w:cs="Times New Roman"/>
          <w:sz w:val="24"/>
          <w:szCs w:val="24"/>
        </w:rPr>
        <w:fldChar w:fldCharType="separate"/>
      </w:r>
      <w:r w:rsidR="004339AA">
        <w:rPr>
          <w:rFonts w:ascii="Times New Roman" w:hAnsi="Times New Roman" w:cs="Times New Roman"/>
          <w:noProof/>
          <w:sz w:val="24"/>
          <w:szCs w:val="24"/>
        </w:rPr>
        <w:t>(Akagi et al., 2011; Andreae et al., 2001; Crutzen et al., 1979; Yokelson et al., 2013; Andreae, 1991)</w:t>
      </w:r>
      <w:r w:rsidR="009A4EEA" w:rsidRPr="00C03418">
        <w:rPr>
          <w:rFonts w:ascii="Times New Roman" w:hAnsi="Times New Roman" w:cs="Times New Roman"/>
          <w:sz w:val="24"/>
          <w:szCs w:val="24"/>
        </w:rPr>
        <w:fldChar w:fldCharType="end"/>
      </w:r>
      <w:r w:rsidR="001906E0">
        <w:rPr>
          <w:rFonts w:ascii="Times New Roman" w:hAnsi="Times New Roman" w:cs="Times New Roman"/>
          <w:sz w:val="24"/>
          <w:szCs w:val="24"/>
        </w:rPr>
        <w:t>,</w:t>
      </w:r>
      <w:r w:rsidRPr="00C03418">
        <w:rPr>
          <w:rFonts w:ascii="Times New Roman" w:hAnsi="Times New Roman" w:cs="Times New Roman"/>
          <w:color w:val="000000" w:themeColor="text1"/>
          <w:sz w:val="24"/>
          <w:szCs w:val="24"/>
        </w:rPr>
        <w:t xml:space="preserve"> </w:t>
      </w:r>
      <w:r w:rsidR="00C03418">
        <w:rPr>
          <w:rFonts w:ascii="Times New Roman" w:hAnsi="Times New Roman" w:cs="Times New Roman"/>
          <w:color w:val="000000" w:themeColor="text1"/>
          <w:sz w:val="24"/>
          <w:szCs w:val="24"/>
        </w:rPr>
        <w:t>and such gases</w:t>
      </w:r>
      <w:r w:rsidR="00292C70" w:rsidRPr="00C03418">
        <w:rPr>
          <w:rFonts w:ascii="Times New Roman" w:hAnsi="Times New Roman" w:cs="Times New Roman"/>
          <w:color w:val="000000" w:themeColor="text1"/>
          <w:sz w:val="24"/>
          <w:szCs w:val="24"/>
        </w:rPr>
        <w:t xml:space="preserve"> </w:t>
      </w:r>
      <w:r w:rsidR="008E2608" w:rsidRPr="00C03418">
        <w:rPr>
          <w:rFonts w:ascii="Times New Roman" w:hAnsi="Times New Roman" w:cs="Times New Roman"/>
          <w:color w:val="000000" w:themeColor="text1"/>
          <w:sz w:val="24"/>
          <w:szCs w:val="24"/>
        </w:rPr>
        <w:t xml:space="preserve">can </w:t>
      </w:r>
      <w:r w:rsidR="00FB4F3C" w:rsidRPr="00B660E2">
        <w:rPr>
          <w:rFonts w:ascii="Times New Roman" w:hAnsi="Times New Roman" w:cs="Times New Roman"/>
          <w:color w:val="FF0000"/>
          <w:sz w:val="24"/>
          <w:szCs w:val="24"/>
        </w:rPr>
        <w:t>profoundly</w:t>
      </w:r>
      <w:r w:rsidR="008E2608" w:rsidRPr="00C03418">
        <w:rPr>
          <w:rFonts w:ascii="Times New Roman" w:hAnsi="Times New Roman" w:cs="Times New Roman"/>
          <w:color w:val="000000" w:themeColor="text1"/>
          <w:sz w:val="24"/>
          <w:szCs w:val="24"/>
        </w:rPr>
        <w:t xml:space="preserve"> </w:t>
      </w:r>
      <w:r w:rsidR="00292C70" w:rsidRPr="00C03418">
        <w:rPr>
          <w:rFonts w:ascii="Times New Roman" w:hAnsi="Times New Roman" w:cs="Times New Roman"/>
          <w:color w:val="000000" w:themeColor="text1"/>
          <w:sz w:val="24"/>
          <w:szCs w:val="24"/>
        </w:rPr>
        <w:t>influence</w:t>
      </w:r>
      <w:r w:rsidRPr="00C03418">
        <w:rPr>
          <w:rFonts w:ascii="Times New Roman" w:hAnsi="Times New Roman" w:cs="Times New Roman"/>
          <w:color w:val="000000" w:themeColor="text1"/>
          <w:sz w:val="24"/>
          <w:szCs w:val="24"/>
        </w:rPr>
        <w:t xml:space="preserve"> atmospheric chemistry</w:t>
      </w:r>
      <w:r w:rsidR="00D75C2E">
        <w:rPr>
          <w:rFonts w:ascii="Times New Roman" w:hAnsi="Times New Roman" w:cs="Times New Roman"/>
          <w:color w:val="000000" w:themeColor="text1"/>
          <w:sz w:val="24"/>
          <w:szCs w:val="24"/>
        </w:rPr>
        <w:t xml:space="preserve"> </w:t>
      </w:r>
      <w:r w:rsidR="009A4EEA" w:rsidRPr="00C03418">
        <w:rPr>
          <w:rFonts w:ascii="Times New Roman" w:hAnsi="Times New Roman" w:cs="Times New Roman"/>
          <w:color w:val="000000" w:themeColor="text1"/>
          <w:sz w:val="24"/>
          <w:szCs w:val="24"/>
        </w:rPr>
        <w:fldChar w:fldCharType="begin"/>
      </w:r>
      <w:r w:rsidR="004339AA">
        <w:rPr>
          <w:rFonts w:ascii="Times New Roman" w:hAnsi="Times New Roman" w:cs="Times New Roman"/>
          <w:color w:val="000000" w:themeColor="text1"/>
          <w:sz w:val="24"/>
          <w:szCs w:val="24"/>
        </w:rPr>
        <w:instrText xml:space="preserve"> ADDIN EN.CITE &lt;EndNote&gt;&lt;Cite&gt;&lt;Author&gt;Crutzen&lt;/Author&gt;&lt;Year&gt;1990&lt;/Year&gt;&lt;RecNum&gt;11&lt;/RecNum&gt;&lt;DisplayText&gt;(Crutzen et al., 1990)&lt;/DisplayText&gt;&lt;record&gt;&lt;rec-number&gt;11&lt;/rec-number&gt;&lt;foreign-keys&gt;&lt;key app="EN" db-id="pps2x02ziepdaye9fw9vxvazfpvzfd9zxd5r" timestamp="1528486853"&gt;11&lt;/key&gt;&lt;/foreign-keys&gt;&lt;ref-type name="Journal Article"&gt;17&lt;/ref-type&gt;&lt;contributors&gt;&lt;authors&gt;&lt;author&gt;Crutzen, Paul J&lt;/author&gt;&lt;author&gt;Andreae, Meinrat O&lt;/author&gt;&lt;/authors&gt;&lt;/contributors&gt;&lt;titles&gt;&lt;title&gt;Biomass burning in the tropics: Impact on atmospheric chemistry and biogeochemical cycles&lt;/title&gt;&lt;secondary-title&gt;Science&lt;/secondary-title&gt;&lt;/titles&gt;&lt;periodical&gt;&lt;full-title&gt;Science&lt;/full-title&gt;&lt;/periodical&gt;&lt;pages&gt;1669-1678&lt;/pages&gt;&lt;volume&gt;250&lt;/volume&gt;&lt;number&gt;4988&lt;/number&gt;&lt;dates&gt;&lt;year&gt;1990&lt;/year&gt;&lt;/dates&gt;&lt;isbn&gt;0036-8075&lt;/isbn&gt;&lt;urls&gt;&lt;/urls&gt;&lt;/record&gt;&lt;/Cite&gt;&lt;/EndNote&gt;</w:instrText>
      </w:r>
      <w:r w:rsidR="009A4EEA" w:rsidRPr="00C03418">
        <w:rPr>
          <w:rFonts w:ascii="Times New Roman" w:hAnsi="Times New Roman" w:cs="Times New Roman"/>
          <w:color w:val="000000" w:themeColor="text1"/>
          <w:sz w:val="24"/>
          <w:szCs w:val="24"/>
        </w:rPr>
        <w:fldChar w:fldCharType="separate"/>
      </w:r>
      <w:r w:rsidR="004339AA">
        <w:rPr>
          <w:rFonts w:ascii="Times New Roman" w:hAnsi="Times New Roman" w:cs="Times New Roman"/>
          <w:noProof/>
          <w:color w:val="000000" w:themeColor="text1"/>
          <w:sz w:val="24"/>
          <w:szCs w:val="24"/>
        </w:rPr>
        <w:t>(Crutzen et al., 1990)</w:t>
      </w:r>
      <w:r w:rsidR="009A4EEA" w:rsidRPr="00C03418">
        <w:rPr>
          <w:rFonts w:ascii="Times New Roman" w:hAnsi="Times New Roman" w:cs="Times New Roman"/>
          <w:color w:val="000000" w:themeColor="text1"/>
          <w:sz w:val="24"/>
          <w:szCs w:val="24"/>
        </w:rPr>
        <w:fldChar w:fldCharType="end"/>
      </w:r>
      <w:r w:rsidR="00D75C2E">
        <w:rPr>
          <w:rFonts w:ascii="Times New Roman" w:hAnsi="Times New Roman" w:cs="Times New Roman"/>
          <w:color w:val="000000" w:themeColor="text1"/>
          <w:sz w:val="24"/>
          <w:szCs w:val="24"/>
        </w:rPr>
        <w:t>.</w:t>
      </w:r>
      <w:r w:rsidRPr="00C03418">
        <w:rPr>
          <w:rFonts w:ascii="Times New Roman" w:hAnsi="Times New Roman" w:cs="Times New Roman"/>
          <w:color w:val="000000" w:themeColor="text1"/>
          <w:sz w:val="24"/>
          <w:szCs w:val="24"/>
        </w:rPr>
        <w:t xml:space="preserve"> </w:t>
      </w:r>
      <w:r w:rsidR="002C2DD4">
        <w:rPr>
          <w:rFonts w:ascii="Times New Roman" w:hAnsi="Times New Roman" w:cs="Times New Roman"/>
          <w:color w:val="000000" w:themeColor="text1"/>
          <w:sz w:val="24"/>
          <w:szCs w:val="24"/>
        </w:rPr>
        <w:t>In some parts of the world, w</w:t>
      </w:r>
      <w:r w:rsidR="008E2608" w:rsidRPr="00C03418">
        <w:rPr>
          <w:rFonts w:ascii="Times New Roman" w:hAnsi="Times New Roman" w:cs="Times New Roman"/>
          <w:color w:val="000000" w:themeColor="text1"/>
          <w:sz w:val="24"/>
          <w:szCs w:val="24"/>
        </w:rPr>
        <w:t>ildfire</w:t>
      </w:r>
      <w:r w:rsidR="002C2DD4">
        <w:rPr>
          <w:rFonts w:ascii="Times New Roman" w:hAnsi="Times New Roman" w:cs="Times New Roman"/>
          <w:color w:val="000000" w:themeColor="text1"/>
          <w:sz w:val="24"/>
          <w:szCs w:val="24"/>
        </w:rPr>
        <w:t xml:space="preserve">s </w:t>
      </w:r>
      <w:r w:rsidRPr="00C03418">
        <w:rPr>
          <w:rFonts w:ascii="Times New Roman" w:hAnsi="Times New Roman" w:cs="Times New Roman"/>
          <w:color w:val="000000" w:themeColor="text1"/>
          <w:sz w:val="24"/>
          <w:szCs w:val="24"/>
        </w:rPr>
        <w:t xml:space="preserve">are becoming more prevalent </w:t>
      </w:r>
      <w:r w:rsidR="006679C7" w:rsidRPr="00C03418">
        <w:rPr>
          <w:rFonts w:ascii="Times New Roman" w:hAnsi="Times New Roman" w:cs="Times New Roman"/>
          <w:color w:val="000000" w:themeColor="text1"/>
          <w:sz w:val="24"/>
          <w:szCs w:val="24"/>
        </w:rPr>
        <w:t xml:space="preserve">as well </w:t>
      </w:r>
      <w:r w:rsidR="008E2608" w:rsidRPr="00C03418">
        <w:rPr>
          <w:rFonts w:ascii="Times New Roman" w:hAnsi="Times New Roman" w:cs="Times New Roman"/>
          <w:color w:val="000000" w:themeColor="text1"/>
          <w:sz w:val="24"/>
          <w:szCs w:val="24"/>
        </w:rPr>
        <w:t xml:space="preserve">as </w:t>
      </w:r>
      <w:r w:rsidRPr="00C03418">
        <w:rPr>
          <w:rFonts w:ascii="Times New Roman" w:hAnsi="Times New Roman" w:cs="Times New Roman"/>
          <w:color w:val="000000" w:themeColor="text1"/>
          <w:sz w:val="24"/>
          <w:szCs w:val="24"/>
        </w:rPr>
        <w:t xml:space="preserve">increasing in </w:t>
      </w:r>
      <w:r w:rsidR="002C2DD4">
        <w:rPr>
          <w:rFonts w:ascii="Times New Roman" w:hAnsi="Times New Roman" w:cs="Times New Roman"/>
          <w:color w:val="000000" w:themeColor="text1"/>
          <w:sz w:val="24"/>
          <w:szCs w:val="24"/>
        </w:rPr>
        <w:t>impact</w:t>
      </w:r>
      <w:r w:rsidR="00D75C2E">
        <w:rPr>
          <w:rFonts w:ascii="Times New Roman" w:hAnsi="Times New Roman" w:cs="Times New Roman"/>
          <w:color w:val="000000" w:themeColor="text1"/>
          <w:sz w:val="24"/>
          <w:szCs w:val="24"/>
        </w:rPr>
        <w:t xml:space="preserve"> </w:t>
      </w:r>
      <w:r w:rsidR="009A4EEA" w:rsidRPr="00C03418">
        <w:rPr>
          <w:rFonts w:ascii="Times New Roman" w:hAnsi="Times New Roman" w:cs="Times New Roman"/>
          <w:sz w:val="24"/>
          <w:szCs w:val="24"/>
        </w:rPr>
        <w:fldChar w:fldCharType="begin"/>
      </w:r>
      <w:r w:rsidR="004339AA">
        <w:rPr>
          <w:rFonts w:ascii="Times New Roman" w:hAnsi="Times New Roman" w:cs="Times New Roman"/>
          <w:sz w:val="24"/>
          <w:szCs w:val="24"/>
        </w:rPr>
        <w:instrText xml:space="preserve"> ADDIN EN.CITE &lt;EndNote&gt;&lt;Cite&gt;&lt;Author&gt;Turetsky&lt;/Author&gt;&lt;Year&gt;2011&lt;/Year&gt;&lt;RecNum&gt;21&lt;/RecNum&gt;&lt;DisplayText&gt;(Turetsky et al., 2011; Miller et al., 2009)&lt;/DisplayText&gt;&lt;record&gt;&lt;rec-number&gt;21&lt;/rec-number&gt;&lt;foreign-keys&gt;&lt;key app="EN" db-id="pps2x02ziepdaye9fw9vxvazfpvzfd9zxd5r" timestamp="1528569947"&gt;21&lt;/key&gt;&lt;/foreign-keys&gt;&lt;ref-type name="Journal Article"&gt;17&lt;/ref-type&gt;&lt;contributors&gt;&lt;authors&gt;&lt;author&gt;Turetsky, Merritt R&lt;/author&gt;&lt;author&gt;Kane, Evan S&lt;/author&gt;&lt;author&gt;Harden, Jennifer W&lt;/author&gt;&lt;author&gt;Ottmar, Roger D&lt;/author&gt;&lt;author&gt;Manies, Kristen L&lt;/author&gt;&lt;author&gt;Hoy, Elizabeth&lt;/author&gt;&lt;author&gt;Kasischke, Eric S&lt;/author&gt;&lt;/authors&gt;&lt;/contributors&gt;&lt;titles&gt;&lt;title&gt;Recent acceleration of biomass burning and carbon losses in Alaskan forests and peatlands&lt;/title&gt;&lt;secondary-title&gt;Nat. Geosci.&lt;/secondary-title&gt;&lt;/titles&gt;&lt;periodical&gt;&lt;full-title&gt;Nat. Geosci.&lt;/full-title&gt;&lt;/periodical&gt;&lt;pages&gt;27&lt;/pages&gt;&lt;volume&gt;4&lt;/volume&gt;&lt;number&gt;1&lt;/number&gt;&lt;dates&gt;&lt;year&gt;2011&lt;/year&gt;&lt;/dates&gt;&lt;isbn&gt;1752-0908&lt;/isbn&gt;&lt;urls&gt;&lt;/urls&gt;&lt;/record&gt;&lt;/Cite&gt;&lt;Cite&gt;&lt;Author&gt;Miller&lt;/Author&gt;&lt;Year&gt;2009&lt;/Year&gt;&lt;RecNum&gt;22&lt;/RecNum&gt;&lt;record&gt;&lt;rec-number&gt;22&lt;/rec-number&gt;&lt;foreign-keys&gt;&lt;key app="EN" db-id="pps2x02ziepdaye9fw9vxvazfpvzfd9zxd5r" timestamp="1528570551"&gt;22&lt;/key&gt;&lt;/foreign-keys&gt;&lt;ref-type name="Journal Article"&gt;17&lt;/ref-type&gt;&lt;contributors&gt;&lt;authors&gt;&lt;author&gt;Miller, Jay D&lt;/author&gt;&lt;author&gt;Safford, H D&lt;/author&gt;&lt;author&gt;Crimmins, Michael&lt;/author&gt;&lt;author&gt;Thode, A E&lt;/author&gt;&lt;/authors&gt;&lt;/contributors&gt;&lt;titles&gt;&lt;title&gt;Quantitative evidence for increasing forest fire severity in the Sierra Nevada and southern Cascade Mountains, California and Nevada, USA&lt;/title&gt;&lt;secondary-title&gt;Ecosystems&lt;/secondary-title&gt;&lt;/titles&gt;&lt;periodical&gt;&lt;full-title&gt;Ecosystems&lt;/full-title&gt;&lt;/periodical&gt;&lt;pages&gt;16-32&lt;/pages&gt;&lt;volume&gt;12&lt;/volume&gt;&lt;number&gt;1&lt;/number&gt;&lt;dates&gt;&lt;year&gt;2009&lt;/year&gt;&lt;/dates&gt;&lt;isbn&gt;1432-9840&lt;/isbn&gt;&lt;urls&gt;&lt;/urls&gt;&lt;/record&gt;&lt;/Cite&gt;&lt;/EndNote&gt;</w:instrText>
      </w:r>
      <w:r w:rsidR="009A4EEA" w:rsidRPr="00C03418">
        <w:rPr>
          <w:rFonts w:ascii="Times New Roman" w:hAnsi="Times New Roman" w:cs="Times New Roman"/>
          <w:sz w:val="24"/>
          <w:szCs w:val="24"/>
        </w:rPr>
        <w:fldChar w:fldCharType="separate"/>
      </w:r>
      <w:r w:rsidR="004339AA">
        <w:rPr>
          <w:rFonts w:ascii="Times New Roman" w:hAnsi="Times New Roman" w:cs="Times New Roman"/>
          <w:noProof/>
          <w:sz w:val="24"/>
          <w:szCs w:val="24"/>
        </w:rPr>
        <w:t>(Turetsky et al., 2011; Miller et al., 2009)</w:t>
      </w:r>
      <w:r w:rsidR="009A4EEA" w:rsidRPr="00C03418">
        <w:rPr>
          <w:rFonts w:ascii="Times New Roman" w:hAnsi="Times New Roman" w:cs="Times New Roman"/>
          <w:sz w:val="24"/>
          <w:szCs w:val="24"/>
        </w:rPr>
        <w:fldChar w:fldCharType="end"/>
      </w:r>
      <w:r w:rsidR="00D75C2E">
        <w:rPr>
          <w:rFonts w:ascii="Times New Roman" w:hAnsi="Times New Roman" w:cs="Times New Roman"/>
          <w:sz w:val="24"/>
          <w:szCs w:val="24"/>
        </w:rPr>
        <w:t>.</w:t>
      </w:r>
      <w:r w:rsidR="009A4EEA" w:rsidRPr="00C03418">
        <w:rPr>
          <w:rFonts w:ascii="Times New Roman" w:hAnsi="Times New Roman" w:cs="Times New Roman"/>
          <w:sz w:val="24"/>
          <w:szCs w:val="24"/>
        </w:rPr>
        <w:t xml:space="preserve"> </w:t>
      </w:r>
      <w:r w:rsidR="00B660E2">
        <w:rPr>
          <w:rFonts w:ascii="Times New Roman" w:hAnsi="Times New Roman" w:cs="Times New Roman"/>
          <w:sz w:val="24"/>
          <w:szCs w:val="24"/>
        </w:rPr>
        <w:t xml:space="preserve"> </w:t>
      </w:r>
      <w:r w:rsidR="00B660E2" w:rsidRPr="00B660E2">
        <w:rPr>
          <w:rFonts w:ascii="Times New Roman" w:hAnsi="Times New Roman" w:cs="Times New Roman"/>
          <w:color w:val="FF0000"/>
          <w:sz w:val="24"/>
          <w:szCs w:val="24"/>
        </w:rPr>
        <w:t>Additionally</w:t>
      </w:r>
      <w:r w:rsidR="00B660E2">
        <w:rPr>
          <w:rFonts w:ascii="Times New Roman" w:hAnsi="Times New Roman" w:cs="Times New Roman"/>
          <w:sz w:val="24"/>
          <w:szCs w:val="24"/>
        </w:rPr>
        <w:t xml:space="preserve">, </w:t>
      </w:r>
      <w:r w:rsidR="002C2DD4">
        <w:rPr>
          <w:rFonts w:ascii="Times New Roman" w:hAnsi="Times New Roman" w:cs="Times New Roman"/>
          <w:sz w:val="24"/>
          <w:szCs w:val="24"/>
        </w:rPr>
        <w:t>prescribed burning is</w:t>
      </w:r>
      <w:r w:rsidR="00B660E2">
        <w:rPr>
          <w:rFonts w:ascii="Times New Roman" w:hAnsi="Times New Roman" w:cs="Times New Roman"/>
          <w:color w:val="000000" w:themeColor="text1"/>
          <w:sz w:val="24"/>
          <w:szCs w:val="24"/>
        </w:rPr>
        <w:t xml:space="preserve"> used</w:t>
      </w:r>
      <w:r w:rsidR="00B660E2" w:rsidRPr="00B660E2">
        <w:rPr>
          <w:rFonts w:ascii="Times New Roman" w:hAnsi="Times New Roman" w:cs="Times New Roman"/>
          <w:color w:val="000000" w:themeColor="text1"/>
          <w:sz w:val="24"/>
          <w:szCs w:val="24"/>
        </w:rPr>
        <w:t xml:space="preserve"> </w:t>
      </w:r>
      <w:r w:rsidR="002A5852" w:rsidRPr="00C03418">
        <w:rPr>
          <w:rFonts w:ascii="Times New Roman" w:hAnsi="Times New Roman" w:cs="Times New Roman"/>
          <w:color w:val="000000" w:themeColor="text1"/>
          <w:sz w:val="24"/>
          <w:szCs w:val="24"/>
        </w:rPr>
        <w:t xml:space="preserve">as </w:t>
      </w:r>
      <w:r w:rsidR="003B40E6" w:rsidRPr="00C03418">
        <w:rPr>
          <w:rFonts w:ascii="Times New Roman" w:hAnsi="Times New Roman" w:cs="Times New Roman"/>
          <w:color w:val="000000" w:themeColor="text1"/>
          <w:sz w:val="24"/>
          <w:szCs w:val="24"/>
        </w:rPr>
        <w:t xml:space="preserve">a </w:t>
      </w:r>
      <w:r w:rsidR="00854946">
        <w:rPr>
          <w:rFonts w:ascii="Times New Roman" w:hAnsi="Times New Roman" w:cs="Times New Roman"/>
          <w:color w:val="000000" w:themeColor="text1"/>
          <w:sz w:val="24"/>
          <w:szCs w:val="24"/>
        </w:rPr>
        <w:t>preventive</w:t>
      </w:r>
      <w:r w:rsidR="002A5852" w:rsidRPr="00C03418">
        <w:rPr>
          <w:rFonts w:ascii="Times New Roman" w:hAnsi="Times New Roman" w:cs="Times New Roman"/>
          <w:color w:val="000000" w:themeColor="text1"/>
          <w:sz w:val="24"/>
          <w:szCs w:val="24"/>
        </w:rPr>
        <w:t xml:space="preserve"> </w:t>
      </w:r>
      <w:r w:rsidR="003B40E6" w:rsidRPr="00C03418">
        <w:rPr>
          <w:rFonts w:ascii="Times New Roman" w:hAnsi="Times New Roman" w:cs="Times New Roman"/>
          <w:color w:val="000000" w:themeColor="text1"/>
          <w:sz w:val="24"/>
          <w:szCs w:val="24"/>
        </w:rPr>
        <w:t>tool</w:t>
      </w:r>
      <w:r w:rsidR="002A5852" w:rsidRPr="00C03418">
        <w:rPr>
          <w:rFonts w:ascii="Times New Roman" w:hAnsi="Times New Roman" w:cs="Times New Roman"/>
          <w:color w:val="000000" w:themeColor="text1"/>
          <w:sz w:val="24"/>
          <w:szCs w:val="24"/>
        </w:rPr>
        <w:t xml:space="preserve"> </w:t>
      </w:r>
      <w:r w:rsidR="006679C7" w:rsidRPr="00C03418">
        <w:rPr>
          <w:rFonts w:ascii="Times New Roman" w:hAnsi="Times New Roman" w:cs="Times New Roman"/>
          <w:color w:val="000000" w:themeColor="text1"/>
          <w:sz w:val="24"/>
          <w:szCs w:val="24"/>
        </w:rPr>
        <w:t>to reduce</w:t>
      </w:r>
      <w:r w:rsidRPr="00C03418">
        <w:rPr>
          <w:rFonts w:ascii="Times New Roman" w:hAnsi="Times New Roman" w:cs="Times New Roman"/>
          <w:color w:val="000000" w:themeColor="text1"/>
          <w:sz w:val="24"/>
          <w:szCs w:val="24"/>
        </w:rPr>
        <w:t xml:space="preserve"> </w:t>
      </w:r>
      <w:r w:rsidR="002C2DD4">
        <w:rPr>
          <w:rFonts w:ascii="Times New Roman" w:hAnsi="Times New Roman" w:cs="Times New Roman"/>
          <w:sz w:val="24"/>
          <w:szCs w:val="24"/>
        </w:rPr>
        <w:t>hazardous</w:t>
      </w:r>
      <w:r w:rsidRPr="00C03418">
        <w:rPr>
          <w:rFonts w:ascii="Times New Roman" w:hAnsi="Times New Roman" w:cs="Times New Roman"/>
          <w:sz w:val="24"/>
          <w:szCs w:val="24"/>
        </w:rPr>
        <w:t xml:space="preserve"> fuel buildups</w:t>
      </w:r>
      <w:r w:rsidR="002A5852" w:rsidRPr="00C03418">
        <w:rPr>
          <w:rFonts w:ascii="Times New Roman" w:hAnsi="Times New Roman" w:cs="Times New Roman"/>
          <w:color w:val="000000" w:themeColor="text1"/>
          <w:sz w:val="24"/>
          <w:szCs w:val="24"/>
        </w:rPr>
        <w:t xml:space="preserve"> in </w:t>
      </w:r>
      <w:r w:rsidR="000502FD" w:rsidRPr="00C03418">
        <w:rPr>
          <w:rFonts w:ascii="Times New Roman" w:hAnsi="Times New Roman" w:cs="Times New Roman"/>
          <w:color w:val="000000" w:themeColor="text1"/>
          <w:sz w:val="24"/>
          <w:szCs w:val="24"/>
        </w:rPr>
        <w:t xml:space="preserve">an </w:t>
      </w:r>
      <w:r w:rsidR="00DF3654" w:rsidRPr="00C03418">
        <w:rPr>
          <w:rFonts w:ascii="Times New Roman" w:hAnsi="Times New Roman" w:cs="Times New Roman"/>
          <w:color w:val="000000" w:themeColor="text1"/>
          <w:sz w:val="24"/>
          <w:szCs w:val="24"/>
        </w:rPr>
        <w:t xml:space="preserve">effort </w:t>
      </w:r>
      <w:r w:rsidR="002A5852" w:rsidRPr="00C03418">
        <w:rPr>
          <w:rFonts w:ascii="Times New Roman" w:hAnsi="Times New Roman" w:cs="Times New Roman"/>
          <w:color w:val="000000" w:themeColor="text1"/>
          <w:sz w:val="24"/>
          <w:szCs w:val="24"/>
        </w:rPr>
        <w:t>to</w:t>
      </w:r>
      <w:r w:rsidR="006679C7" w:rsidRPr="00C03418">
        <w:rPr>
          <w:rFonts w:ascii="Times New Roman" w:hAnsi="Times New Roman" w:cs="Times New Roman"/>
          <w:color w:val="000000" w:themeColor="text1"/>
          <w:sz w:val="24"/>
          <w:szCs w:val="24"/>
        </w:rPr>
        <w:t xml:space="preserve"> </w:t>
      </w:r>
      <w:r w:rsidR="002C2DD4">
        <w:rPr>
          <w:rFonts w:ascii="Times New Roman" w:hAnsi="Times New Roman" w:cs="Times New Roman"/>
          <w:color w:val="000000" w:themeColor="text1"/>
          <w:sz w:val="24"/>
          <w:szCs w:val="24"/>
        </w:rPr>
        <w:t xml:space="preserve">reduce </w:t>
      </w:r>
      <w:r w:rsidR="00DF3654" w:rsidRPr="00C03418">
        <w:rPr>
          <w:rFonts w:ascii="Times New Roman" w:hAnsi="Times New Roman" w:cs="Times New Roman"/>
          <w:color w:val="000000" w:themeColor="text1"/>
          <w:sz w:val="24"/>
          <w:szCs w:val="24"/>
        </w:rPr>
        <w:t xml:space="preserve">or </w:t>
      </w:r>
      <w:r w:rsidR="002C2DD4">
        <w:rPr>
          <w:rFonts w:ascii="Times New Roman" w:hAnsi="Times New Roman" w:cs="Times New Roman"/>
          <w:color w:val="000000" w:themeColor="text1"/>
          <w:sz w:val="24"/>
          <w:szCs w:val="24"/>
        </w:rPr>
        <w:t>eliminate the risk</w:t>
      </w:r>
      <w:r w:rsidR="008E2608" w:rsidRPr="00C03418">
        <w:rPr>
          <w:rFonts w:ascii="Times New Roman" w:hAnsi="Times New Roman" w:cs="Times New Roman"/>
          <w:color w:val="000000" w:themeColor="text1"/>
          <w:sz w:val="24"/>
          <w:szCs w:val="24"/>
        </w:rPr>
        <w:t xml:space="preserve"> of such </w:t>
      </w:r>
      <w:r w:rsidRPr="00C03418">
        <w:rPr>
          <w:rFonts w:ascii="Times New Roman" w:hAnsi="Times New Roman" w:cs="Times New Roman"/>
          <w:color w:val="000000" w:themeColor="text1"/>
          <w:sz w:val="24"/>
          <w:szCs w:val="24"/>
        </w:rPr>
        <w:t>wildfire</w:t>
      </w:r>
      <w:r w:rsidR="00FF212C" w:rsidRPr="00C03418">
        <w:rPr>
          <w:rFonts w:ascii="Times New Roman" w:hAnsi="Times New Roman" w:cs="Times New Roman"/>
          <w:color w:val="000000" w:themeColor="text1"/>
          <w:sz w:val="24"/>
          <w:szCs w:val="24"/>
        </w:rPr>
        <w:t>s</w:t>
      </w:r>
      <w:r w:rsidR="00533C97">
        <w:rPr>
          <w:rFonts w:ascii="Times New Roman" w:hAnsi="Times New Roman" w:cs="Times New Roman"/>
          <w:color w:val="000000" w:themeColor="text1"/>
          <w:sz w:val="24"/>
          <w:szCs w:val="24"/>
        </w:rPr>
        <w:t xml:space="preserve"> </w:t>
      </w:r>
      <w:r w:rsidR="009F2980" w:rsidRPr="00C03418">
        <w:rPr>
          <w:rFonts w:ascii="Times New Roman" w:hAnsi="Times New Roman" w:cs="Times New Roman"/>
          <w:sz w:val="24"/>
          <w:szCs w:val="24"/>
        </w:rPr>
        <w:fldChar w:fldCharType="begin"/>
      </w:r>
      <w:r w:rsidR="004339AA">
        <w:rPr>
          <w:rFonts w:ascii="Times New Roman" w:hAnsi="Times New Roman" w:cs="Times New Roman"/>
          <w:sz w:val="24"/>
          <w:szCs w:val="24"/>
        </w:rPr>
        <w:instrText xml:space="preserve"> ADDIN EN.CITE &lt;EndNote&gt;&lt;Cite&gt;&lt;Author&gt;Fernandes&lt;/Author&gt;&lt;Year&gt;2003&lt;/Year&gt;&lt;RecNum&gt;26&lt;/RecNum&gt;&lt;DisplayText&gt;(Fernandes et al., 2003)&lt;/DisplayText&gt;&lt;record&gt;&lt;rec-number&gt;26&lt;/rec-number&gt;&lt;foreign-keys&gt;&lt;key app="EN" db-id="pps2x02ziepdaye9fw9vxvazfpvzfd9zxd5r" timestamp="1528572923"&gt;26&lt;/key&gt;&lt;/foreign-keys&gt;&lt;ref-type name="Journal Article"&gt;17&lt;/ref-type&gt;&lt;contributors&gt;&lt;authors&gt;&lt;author&gt;Fernandes, Paulo M&lt;/author&gt;&lt;author&gt;Botelho, Hermínio S&lt;/author&gt;&lt;/authors&gt;&lt;/contributors&gt;&lt;titles&gt;&lt;title&gt;A review of prescribed burning effectiveness in fire hazard reduction&lt;/title&gt;&lt;secondary-title&gt;Int. J. Wildland Fire&lt;/secondary-title&gt;&lt;/titles&gt;&lt;periodical&gt;&lt;full-title&gt;Int. J. Wildland Fire&lt;/full-title&gt;&lt;/periodical&gt;&lt;pages&gt;117-128&lt;/pages&gt;&lt;volume&gt;12&lt;/volume&gt;&lt;number&gt;2&lt;/number&gt;&lt;dates&gt;&lt;year&gt;2003&lt;/year&gt;&lt;/dates&gt;&lt;isbn&gt;1448-5516&lt;/isbn&gt;&lt;urls&gt;&lt;/urls&gt;&lt;/record&gt;&lt;/Cite&gt;&lt;/EndNote&gt;</w:instrText>
      </w:r>
      <w:r w:rsidR="009F2980" w:rsidRPr="00C03418">
        <w:rPr>
          <w:rFonts w:ascii="Times New Roman" w:hAnsi="Times New Roman" w:cs="Times New Roman"/>
          <w:sz w:val="24"/>
          <w:szCs w:val="24"/>
        </w:rPr>
        <w:fldChar w:fldCharType="separate"/>
      </w:r>
      <w:r w:rsidR="004339AA">
        <w:rPr>
          <w:rFonts w:ascii="Times New Roman" w:hAnsi="Times New Roman" w:cs="Times New Roman"/>
          <w:noProof/>
          <w:sz w:val="24"/>
          <w:szCs w:val="24"/>
        </w:rPr>
        <w:t>(Fernandes et al., 2003)</w:t>
      </w:r>
      <w:r w:rsidR="009F2980" w:rsidRPr="00C03418">
        <w:rPr>
          <w:rFonts w:ascii="Times New Roman" w:hAnsi="Times New Roman" w:cs="Times New Roman"/>
          <w:sz w:val="24"/>
          <w:szCs w:val="24"/>
        </w:rPr>
        <w:fldChar w:fldCharType="end"/>
      </w:r>
      <w:r w:rsidR="00533C97">
        <w:rPr>
          <w:rFonts w:ascii="Times New Roman" w:hAnsi="Times New Roman" w:cs="Times New Roman"/>
          <w:sz w:val="24"/>
          <w:szCs w:val="24"/>
        </w:rPr>
        <w:t>.</w:t>
      </w:r>
      <w:r w:rsidRPr="00C03418">
        <w:rPr>
          <w:rFonts w:ascii="Times New Roman" w:hAnsi="Times New Roman" w:cs="Times New Roman"/>
          <w:color w:val="000000" w:themeColor="text1"/>
          <w:sz w:val="24"/>
          <w:szCs w:val="24"/>
        </w:rPr>
        <w:t xml:space="preserve"> </w:t>
      </w:r>
      <w:r w:rsidR="005076C8">
        <w:rPr>
          <w:rFonts w:ascii="Times New Roman" w:hAnsi="Times New Roman" w:cs="Times New Roman"/>
          <w:color w:val="000000" w:themeColor="text1"/>
          <w:sz w:val="24"/>
          <w:szCs w:val="24"/>
        </w:rPr>
        <w:t>Understanding</w:t>
      </w:r>
      <w:r w:rsidR="00E60E85" w:rsidRPr="00C03418">
        <w:rPr>
          <w:rFonts w:ascii="Times New Roman" w:hAnsi="Times New Roman" w:cs="Times New Roman"/>
          <w:sz w:val="24"/>
          <w:szCs w:val="24"/>
        </w:rPr>
        <w:t xml:space="preserve"> </w:t>
      </w:r>
      <w:r w:rsidR="00620051" w:rsidRPr="00C03418">
        <w:rPr>
          <w:rFonts w:ascii="Times New Roman" w:hAnsi="Times New Roman" w:cs="Times New Roman"/>
          <w:sz w:val="24"/>
          <w:szCs w:val="24"/>
        </w:rPr>
        <w:t xml:space="preserve">the </w:t>
      </w:r>
      <w:r w:rsidR="00DE0337" w:rsidRPr="00C03418">
        <w:rPr>
          <w:rFonts w:ascii="Times New Roman" w:hAnsi="Times New Roman" w:cs="Times New Roman"/>
          <w:sz w:val="24"/>
          <w:szCs w:val="24"/>
        </w:rPr>
        <w:t>products</w:t>
      </w:r>
      <w:r w:rsidRPr="00C03418">
        <w:rPr>
          <w:rFonts w:ascii="Times New Roman" w:hAnsi="Times New Roman" w:cs="Times New Roman"/>
          <w:sz w:val="24"/>
          <w:szCs w:val="24"/>
        </w:rPr>
        <w:t xml:space="preserve"> associated </w:t>
      </w:r>
      <w:r w:rsidR="005076C8">
        <w:rPr>
          <w:rFonts w:ascii="Times New Roman" w:hAnsi="Times New Roman" w:cs="Times New Roman"/>
          <w:sz w:val="24"/>
          <w:szCs w:val="24"/>
        </w:rPr>
        <w:t>with the burning of</w:t>
      </w:r>
      <w:r w:rsidR="008E2608" w:rsidRPr="00C03418">
        <w:rPr>
          <w:rFonts w:ascii="Times New Roman" w:hAnsi="Times New Roman" w:cs="Times New Roman"/>
          <w:sz w:val="24"/>
          <w:szCs w:val="24"/>
        </w:rPr>
        <w:t xml:space="preserve"> </w:t>
      </w:r>
      <w:r w:rsidRPr="001703B9">
        <w:rPr>
          <w:rFonts w:ascii="Times New Roman" w:hAnsi="Times New Roman" w:cs="Times New Roman"/>
          <w:sz w:val="24"/>
          <w:szCs w:val="24"/>
        </w:rPr>
        <w:t>biomass</w:t>
      </w:r>
      <w:r w:rsidR="006E4717" w:rsidRPr="001703B9">
        <w:rPr>
          <w:rFonts w:ascii="Times New Roman" w:hAnsi="Times New Roman" w:cs="Times New Roman"/>
          <w:sz w:val="24"/>
          <w:szCs w:val="24"/>
        </w:rPr>
        <w:t xml:space="preserve"> </w:t>
      </w:r>
      <w:r w:rsidR="001703B9" w:rsidRPr="001703B9">
        <w:rPr>
          <w:rFonts w:ascii="Times New Roman" w:hAnsi="Times New Roman" w:cs="Times New Roman"/>
          <w:sz w:val="24"/>
          <w:szCs w:val="24"/>
        </w:rPr>
        <w:t>has</w:t>
      </w:r>
      <w:r w:rsidRPr="001703B9">
        <w:rPr>
          <w:rFonts w:ascii="Times New Roman" w:hAnsi="Times New Roman" w:cs="Times New Roman"/>
          <w:sz w:val="24"/>
          <w:szCs w:val="24"/>
        </w:rPr>
        <w:t xml:space="preserve"> received </w:t>
      </w:r>
      <w:r w:rsidR="007E5D2D" w:rsidRPr="00001F0E">
        <w:rPr>
          <w:rFonts w:ascii="Times New Roman" w:hAnsi="Times New Roman" w:cs="Times New Roman"/>
          <w:sz w:val="24"/>
          <w:szCs w:val="24"/>
        </w:rPr>
        <w:t xml:space="preserve">considerable </w:t>
      </w:r>
      <w:r w:rsidRPr="00001F0E">
        <w:rPr>
          <w:rFonts w:ascii="Times New Roman" w:hAnsi="Times New Roman" w:cs="Times New Roman"/>
          <w:sz w:val="24"/>
          <w:szCs w:val="24"/>
        </w:rPr>
        <w:t xml:space="preserve">attention </w:t>
      </w:r>
      <w:r w:rsidR="00292C70" w:rsidRPr="00001F0E">
        <w:rPr>
          <w:rFonts w:ascii="Times New Roman" w:hAnsi="Times New Roman" w:cs="Times New Roman"/>
          <w:sz w:val="24"/>
          <w:szCs w:val="24"/>
        </w:rPr>
        <w:t>since</w:t>
      </w:r>
      <w:r w:rsidR="000502FD" w:rsidRPr="00001F0E">
        <w:rPr>
          <w:rFonts w:ascii="Times New Roman" w:hAnsi="Times New Roman" w:cs="Times New Roman"/>
          <w:sz w:val="24"/>
          <w:szCs w:val="24"/>
        </w:rPr>
        <w:t xml:space="preserve"> the</w:t>
      </w:r>
      <w:r w:rsidR="00943227" w:rsidRPr="00001F0E">
        <w:rPr>
          <w:rFonts w:ascii="Times New Roman" w:hAnsi="Times New Roman" w:cs="Times New Roman"/>
          <w:sz w:val="24"/>
          <w:szCs w:val="24"/>
        </w:rPr>
        <w:t xml:space="preserve"> </w:t>
      </w:r>
      <w:r w:rsidR="007E5D2D" w:rsidRPr="00001F0E">
        <w:rPr>
          <w:rFonts w:ascii="Times New Roman" w:hAnsi="Times New Roman" w:cs="Times New Roman"/>
          <w:sz w:val="24"/>
          <w:szCs w:val="24"/>
        </w:rPr>
        <w:t xml:space="preserve">emissions </w:t>
      </w:r>
      <w:r w:rsidR="00943227" w:rsidRPr="00001F0E">
        <w:rPr>
          <w:rFonts w:ascii="Times New Roman" w:hAnsi="Times New Roman" w:cs="Times New Roman"/>
          <w:sz w:val="24"/>
          <w:szCs w:val="24"/>
        </w:rPr>
        <w:t xml:space="preserve">can </w:t>
      </w:r>
      <w:r w:rsidR="00C5758D" w:rsidRPr="00001F0E">
        <w:rPr>
          <w:rFonts w:ascii="Times New Roman" w:hAnsi="Times New Roman" w:cs="Times New Roman"/>
          <w:sz w:val="24"/>
          <w:szCs w:val="24"/>
        </w:rPr>
        <w:t xml:space="preserve">markedly </w:t>
      </w:r>
      <w:r w:rsidR="007E5D2D" w:rsidRPr="00001F0E">
        <w:rPr>
          <w:rFonts w:ascii="Times New Roman" w:hAnsi="Times New Roman" w:cs="Times New Roman"/>
          <w:sz w:val="24"/>
          <w:szCs w:val="24"/>
        </w:rPr>
        <w:t>impact the</w:t>
      </w:r>
      <w:r w:rsidRPr="00001F0E">
        <w:rPr>
          <w:rFonts w:ascii="Times New Roman" w:hAnsi="Times New Roman" w:cs="Times New Roman"/>
          <w:sz w:val="24"/>
          <w:szCs w:val="24"/>
        </w:rPr>
        <w:t xml:space="preserve"> atmosphere. </w:t>
      </w:r>
      <w:r w:rsidR="006A4F79" w:rsidRPr="00001F0E">
        <w:rPr>
          <w:rFonts w:ascii="Times New Roman" w:hAnsi="Times New Roman" w:cs="Times New Roman"/>
          <w:sz w:val="24"/>
          <w:szCs w:val="24"/>
        </w:rPr>
        <w:t xml:space="preserve"> </w:t>
      </w:r>
      <w:r w:rsidR="008F30EE" w:rsidRPr="00001F0E">
        <w:rPr>
          <w:rFonts w:ascii="Times New Roman" w:hAnsi="Times New Roman" w:cs="Times New Roman"/>
          <w:sz w:val="24"/>
          <w:szCs w:val="24"/>
        </w:rPr>
        <w:t xml:space="preserve">Fourier transform </w:t>
      </w:r>
      <w:r w:rsidR="006A4F79" w:rsidRPr="00001F0E">
        <w:rPr>
          <w:rFonts w:ascii="Times New Roman" w:hAnsi="Times New Roman" w:cs="Times New Roman"/>
          <w:sz w:val="24"/>
          <w:szCs w:val="24"/>
        </w:rPr>
        <w:t xml:space="preserve">infrared </w:t>
      </w:r>
      <w:r w:rsidR="00781782" w:rsidRPr="00001F0E">
        <w:rPr>
          <w:rFonts w:ascii="Times New Roman" w:hAnsi="Times New Roman" w:cs="Times New Roman"/>
          <w:sz w:val="24"/>
          <w:szCs w:val="24"/>
        </w:rPr>
        <w:t>(</w:t>
      </w:r>
      <w:r w:rsidR="008F30EE" w:rsidRPr="00001F0E">
        <w:rPr>
          <w:rFonts w:ascii="Times New Roman" w:hAnsi="Times New Roman" w:cs="Times New Roman"/>
          <w:sz w:val="24"/>
          <w:szCs w:val="24"/>
        </w:rPr>
        <w:t>FT</w:t>
      </w:r>
      <w:r w:rsidR="00781782" w:rsidRPr="00001F0E">
        <w:rPr>
          <w:rFonts w:ascii="Times New Roman" w:hAnsi="Times New Roman" w:cs="Times New Roman"/>
          <w:sz w:val="24"/>
          <w:szCs w:val="24"/>
        </w:rPr>
        <w:t xml:space="preserve">IR) </w:t>
      </w:r>
      <w:r w:rsidR="006A4F79" w:rsidRPr="00001F0E">
        <w:rPr>
          <w:rFonts w:ascii="Times New Roman" w:hAnsi="Times New Roman" w:cs="Times New Roman"/>
          <w:sz w:val="24"/>
          <w:szCs w:val="24"/>
        </w:rPr>
        <w:t xml:space="preserve">spectroscopy </w:t>
      </w:r>
      <w:r w:rsidR="008E2608" w:rsidRPr="00001F0E">
        <w:rPr>
          <w:rFonts w:ascii="Times New Roman" w:hAnsi="Times New Roman" w:cs="Times New Roman"/>
          <w:sz w:val="24"/>
          <w:szCs w:val="24"/>
        </w:rPr>
        <w:t xml:space="preserve">is one </w:t>
      </w:r>
      <w:r w:rsidR="000502FD" w:rsidRPr="00001F0E">
        <w:rPr>
          <w:rFonts w:ascii="Times New Roman" w:hAnsi="Times New Roman" w:cs="Times New Roman"/>
          <w:sz w:val="24"/>
          <w:szCs w:val="24"/>
        </w:rPr>
        <w:t>technique</w:t>
      </w:r>
      <w:r w:rsidR="008E2608" w:rsidRPr="00001F0E">
        <w:rPr>
          <w:rFonts w:ascii="Times New Roman" w:hAnsi="Times New Roman" w:cs="Times New Roman"/>
          <w:sz w:val="24"/>
          <w:szCs w:val="24"/>
        </w:rPr>
        <w:t xml:space="preserve"> that has been extensively used </w:t>
      </w:r>
      <w:r w:rsidR="006A4F79" w:rsidRPr="00001F0E">
        <w:rPr>
          <w:rFonts w:ascii="Times New Roman" w:hAnsi="Times New Roman" w:cs="Times New Roman"/>
          <w:sz w:val="24"/>
          <w:szCs w:val="24"/>
        </w:rPr>
        <w:t xml:space="preserve">to </w:t>
      </w:r>
      <w:r w:rsidR="00406C32" w:rsidRPr="00001F0E">
        <w:rPr>
          <w:rFonts w:ascii="Times New Roman" w:hAnsi="Times New Roman" w:cs="Times New Roman"/>
          <w:sz w:val="24"/>
          <w:szCs w:val="24"/>
        </w:rPr>
        <w:t>identify</w:t>
      </w:r>
      <w:r w:rsidR="006A4F79" w:rsidRPr="00001F0E">
        <w:rPr>
          <w:rFonts w:ascii="Times New Roman" w:hAnsi="Times New Roman" w:cs="Times New Roman"/>
          <w:sz w:val="24"/>
          <w:szCs w:val="24"/>
        </w:rPr>
        <w:t xml:space="preserve"> and quantify </w:t>
      </w:r>
      <w:r w:rsidR="00FB785F" w:rsidRPr="00001F0E">
        <w:rPr>
          <w:rFonts w:ascii="Times New Roman" w:hAnsi="Times New Roman" w:cs="Times New Roman"/>
          <w:sz w:val="24"/>
          <w:szCs w:val="24"/>
        </w:rPr>
        <w:t xml:space="preserve">gases </w:t>
      </w:r>
      <w:r w:rsidR="00943227" w:rsidRPr="00001F0E">
        <w:rPr>
          <w:rFonts w:ascii="Times New Roman" w:hAnsi="Times New Roman" w:cs="Times New Roman"/>
          <w:sz w:val="24"/>
          <w:szCs w:val="24"/>
        </w:rPr>
        <w:t>emitted</w:t>
      </w:r>
      <w:r w:rsidR="006A4F79" w:rsidRPr="00001F0E">
        <w:rPr>
          <w:rFonts w:ascii="Times New Roman" w:hAnsi="Times New Roman" w:cs="Times New Roman"/>
          <w:sz w:val="24"/>
          <w:szCs w:val="24"/>
        </w:rPr>
        <w:t xml:space="preserve"> from burns</w:t>
      </w:r>
      <w:r w:rsidR="008E2608" w:rsidRPr="00001F0E">
        <w:rPr>
          <w:rFonts w:ascii="Times New Roman" w:hAnsi="Times New Roman" w:cs="Times New Roman"/>
          <w:sz w:val="24"/>
          <w:szCs w:val="24"/>
        </w:rPr>
        <w:t xml:space="preserve">, </w:t>
      </w:r>
      <w:r w:rsidR="00943227" w:rsidRPr="00001F0E">
        <w:rPr>
          <w:rFonts w:ascii="Times New Roman" w:hAnsi="Times New Roman" w:cs="Times New Roman"/>
          <w:sz w:val="24"/>
          <w:szCs w:val="24"/>
        </w:rPr>
        <w:t xml:space="preserve">generally </w:t>
      </w:r>
      <w:r w:rsidR="008E2608" w:rsidRPr="00001F0E">
        <w:rPr>
          <w:rFonts w:ascii="Times New Roman" w:hAnsi="Times New Roman" w:cs="Times New Roman"/>
          <w:sz w:val="24"/>
          <w:szCs w:val="24"/>
        </w:rPr>
        <w:t>used in either an open path configuration</w:t>
      </w:r>
      <w:r w:rsidR="00533C97" w:rsidRPr="00001F0E">
        <w:rPr>
          <w:rFonts w:ascii="Times New Roman" w:hAnsi="Times New Roman" w:cs="Times New Roman"/>
          <w:sz w:val="24"/>
          <w:szCs w:val="24"/>
        </w:rPr>
        <w:t xml:space="preserve"> </w:t>
      </w:r>
      <w:r w:rsidR="008E2608" w:rsidRPr="00001F0E">
        <w:rPr>
          <w:rFonts w:ascii="Times New Roman" w:hAnsi="Times New Roman" w:cs="Times New Roman"/>
          <w:sz w:val="24"/>
          <w:szCs w:val="24"/>
        </w:rPr>
        <w:fldChar w:fldCharType="begin">
          <w:fldData xml:space="preserve">PEVuZE5vdGU+PENpdGU+PEF1dGhvcj5CdXJsaW5nPC9BdXRob3I+PFllYXI+MjAxMDwvWWVhcj48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=
</w:fldData>
        </w:fldChar>
      </w:r>
      <w:r w:rsidR="004339AA">
        <w:rPr>
          <w:rFonts w:ascii="Times New Roman" w:hAnsi="Times New Roman" w:cs="Times New Roman"/>
          <w:sz w:val="24"/>
          <w:szCs w:val="24"/>
        </w:rPr>
        <w:instrText xml:space="preserve"> ADDIN EN.CITE </w:instrText>
      </w:r>
      <w:r w:rsidR="004339AA">
        <w:rPr>
          <w:rFonts w:ascii="Times New Roman" w:hAnsi="Times New Roman" w:cs="Times New Roman"/>
          <w:sz w:val="24"/>
          <w:szCs w:val="24"/>
        </w:rPr>
        <w:fldChar w:fldCharType="begin">
          <w:fldData xml:space="preserve">PEVuZE5vdGU+PENpdGU+PEF1dGhvcj5CdXJsaW5nPC9BdXRob3I+PFllYXI+MjAxMDwvWWVhcj48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=
</w:fldData>
        </w:fldChar>
      </w:r>
      <w:r w:rsidR="004339AA">
        <w:rPr>
          <w:rFonts w:ascii="Times New Roman" w:hAnsi="Times New Roman" w:cs="Times New Roman"/>
          <w:sz w:val="24"/>
          <w:szCs w:val="24"/>
        </w:rPr>
        <w:instrText xml:space="preserve"> ADDIN EN.CITE.DATA </w:instrText>
      </w:r>
      <w:r w:rsidR="004339AA">
        <w:rPr>
          <w:rFonts w:ascii="Times New Roman" w:hAnsi="Times New Roman" w:cs="Times New Roman"/>
          <w:sz w:val="24"/>
          <w:szCs w:val="24"/>
        </w:rPr>
      </w:r>
      <w:r w:rsidR="004339AA">
        <w:rPr>
          <w:rFonts w:ascii="Times New Roman" w:hAnsi="Times New Roman" w:cs="Times New Roman"/>
          <w:sz w:val="24"/>
          <w:szCs w:val="24"/>
        </w:rPr>
        <w:fldChar w:fldCharType="end"/>
      </w:r>
      <w:r w:rsidR="008E2608" w:rsidRPr="00001F0E">
        <w:rPr>
          <w:rFonts w:ascii="Times New Roman" w:hAnsi="Times New Roman" w:cs="Times New Roman"/>
          <w:sz w:val="24"/>
          <w:szCs w:val="24"/>
        </w:rPr>
      </w:r>
      <w:r w:rsidR="008E2608" w:rsidRPr="00001F0E">
        <w:rPr>
          <w:rFonts w:ascii="Times New Roman" w:hAnsi="Times New Roman" w:cs="Times New Roman"/>
          <w:sz w:val="24"/>
          <w:szCs w:val="24"/>
        </w:rPr>
        <w:fldChar w:fldCharType="separate"/>
      </w:r>
      <w:r w:rsidR="004339AA">
        <w:rPr>
          <w:rFonts w:ascii="Times New Roman" w:hAnsi="Times New Roman" w:cs="Times New Roman"/>
          <w:noProof/>
          <w:sz w:val="24"/>
          <w:szCs w:val="24"/>
        </w:rPr>
        <w:t>(Burling et al., 2010; Akagi et al., 2014; Selimovic et al., 2018; Stockwell et al., 2014)</w:t>
      </w:r>
      <w:r w:rsidR="008E2608" w:rsidRPr="00001F0E">
        <w:rPr>
          <w:rFonts w:ascii="Times New Roman" w:hAnsi="Times New Roman" w:cs="Times New Roman"/>
          <w:sz w:val="24"/>
          <w:szCs w:val="24"/>
        </w:rPr>
        <w:fldChar w:fldCharType="end"/>
      </w:r>
      <w:r w:rsidR="008E2608" w:rsidRPr="00001F0E">
        <w:rPr>
          <w:rFonts w:ascii="Times New Roman" w:hAnsi="Times New Roman" w:cs="Times New Roman"/>
          <w:sz w:val="24"/>
          <w:szCs w:val="24"/>
        </w:rPr>
        <w:t xml:space="preserve"> or as an e</w:t>
      </w:r>
      <w:r w:rsidR="008E2608" w:rsidRPr="00C03418">
        <w:rPr>
          <w:rFonts w:ascii="Times New Roman" w:hAnsi="Times New Roman" w:cs="Times New Roman"/>
          <w:sz w:val="24"/>
          <w:szCs w:val="24"/>
        </w:rPr>
        <w:t>xtrac</w:t>
      </w:r>
      <w:r w:rsidR="00943227">
        <w:rPr>
          <w:rFonts w:ascii="Times New Roman" w:hAnsi="Times New Roman" w:cs="Times New Roman"/>
          <w:sz w:val="24"/>
          <w:szCs w:val="24"/>
        </w:rPr>
        <w:t xml:space="preserve">tive </w:t>
      </w:r>
      <w:r w:rsidR="005C67C8">
        <w:rPr>
          <w:rFonts w:ascii="Times New Roman" w:hAnsi="Times New Roman" w:cs="Times New Roman"/>
          <w:sz w:val="24"/>
          <w:szCs w:val="24"/>
        </w:rPr>
        <w:t>method</w:t>
      </w:r>
      <w:r w:rsidR="00533C97">
        <w:rPr>
          <w:rFonts w:ascii="Times New Roman" w:hAnsi="Times New Roman" w:cs="Times New Roman"/>
          <w:sz w:val="24"/>
          <w:szCs w:val="24"/>
        </w:rPr>
        <w:t xml:space="preserve"> </w:t>
      </w:r>
      <w:r w:rsidR="008E2608" w:rsidRPr="00C03418">
        <w:rPr>
          <w:rFonts w:ascii="Times New Roman" w:hAnsi="Times New Roman" w:cs="Times New Roman"/>
          <w:sz w:val="24"/>
          <w:szCs w:val="24"/>
        </w:rPr>
        <w:fldChar w:fldCharType="begin">
          <w:fldData xml:space="preserve">PEVuZE5vdGU+PENpdGU+PEF1dGhvcj5CdXJsaW5nPC9BdXRob3I+PFllYXI+MjAxMTwvWWVhcj48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</w:fldData>
        </w:fldChar>
      </w:r>
      <w:r w:rsidR="004339AA">
        <w:rPr>
          <w:rFonts w:ascii="Times New Roman" w:hAnsi="Times New Roman" w:cs="Times New Roman"/>
          <w:sz w:val="24"/>
          <w:szCs w:val="24"/>
        </w:rPr>
        <w:instrText xml:space="preserve"> ADDIN EN.CITE </w:instrText>
      </w:r>
      <w:r w:rsidR="004339AA">
        <w:rPr>
          <w:rFonts w:ascii="Times New Roman" w:hAnsi="Times New Roman" w:cs="Times New Roman"/>
          <w:sz w:val="24"/>
          <w:szCs w:val="24"/>
        </w:rPr>
        <w:fldChar w:fldCharType="begin">
          <w:fldData xml:space="preserve">PEVuZE5vdGU+PENpdGU+PEF1dGhvcj5CdXJsaW5nPC9BdXRob3I+PFllYXI+MjAxMTwvWWVhcj48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</w:fldData>
        </w:fldChar>
      </w:r>
      <w:r w:rsidR="004339AA">
        <w:rPr>
          <w:rFonts w:ascii="Times New Roman" w:hAnsi="Times New Roman" w:cs="Times New Roman"/>
          <w:sz w:val="24"/>
          <w:szCs w:val="24"/>
        </w:rPr>
        <w:instrText xml:space="preserve"> ADDIN EN.CITE.DATA </w:instrText>
      </w:r>
      <w:r w:rsidR="004339AA">
        <w:rPr>
          <w:rFonts w:ascii="Times New Roman" w:hAnsi="Times New Roman" w:cs="Times New Roman"/>
          <w:sz w:val="24"/>
          <w:szCs w:val="24"/>
        </w:rPr>
      </w:r>
      <w:r w:rsidR="004339AA">
        <w:rPr>
          <w:rFonts w:ascii="Times New Roman" w:hAnsi="Times New Roman" w:cs="Times New Roman"/>
          <w:sz w:val="24"/>
          <w:szCs w:val="24"/>
        </w:rPr>
        <w:fldChar w:fldCharType="end"/>
      </w:r>
      <w:r w:rsidR="008E2608" w:rsidRPr="00C03418">
        <w:rPr>
          <w:rFonts w:ascii="Times New Roman" w:hAnsi="Times New Roman" w:cs="Times New Roman"/>
          <w:sz w:val="24"/>
          <w:szCs w:val="24"/>
        </w:rPr>
      </w:r>
      <w:r w:rsidR="008E2608" w:rsidRPr="00C03418">
        <w:rPr>
          <w:rFonts w:ascii="Times New Roman" w:hAnsi="Times New Roman" w:cs="Times New Roman"/>
          <w:sz w:val="24"/>
          <w:szCs w:val="24"/>
        </w:rPr>
        <w:fldChar w:fldCharType="separate"/>
      </w:r>
      <w:r w:rsidR="004339AA">
        <w:rPr>
          <w:rFonts w:ascii="Times New Roman" w:hAnsi="Times New Roman" w:cs="Times New Roman"/>
          <w:noProof/>
          <w:sz w:val="24"/>
          <w:szCs w:val="24"/>
        </w:rPr>
        <w:t>(Burling et al., 2011; Akagi et al., 2013; Akagi et al., 2014)</w:t>
      </w:r>
      <w:r w:rsidR="008E2608" w:rsidRPr="00C03418">
        <w:rPr>
          <w:rFonts w:ascii="Times New Roman" w:hAnsi="Times New Roman" w:cs="Times New Roman"/>
          <w:sz w:val="24"/>
          <w:szCs w:val="24"/>
        </w:rPr>
        <w:fldChar w:fldCharType="end"/>
      </w:r>
      <w:r w:rsidR="00533C97">
        <w:rPr>
          <w:rFonts w:ascii="Times New Roman" w:hAnsi="Times New Roman" w:cs="Times New Roman"/>
          <w:sz w:val="24"/>
          <w:szCs w:val="24"/>
        </w:rPr>
        <w:t xml:space="preserve">. </w:t>
      </w:r>
      <w:r w:rsidR="00943227">
        <w:rPr>
          <w:rFonts w:ascii="Times New Roman" w:hAnsi="Times New Roman" w:cs="Times New Roman"/>
          <w:sz w:val="24"/>
          <w:szCs w:val="24"/>
        </w:rPr>
        <w:t xml:space="preserve">Extractive systems typically use a long-path </w:t>
      </w:r>
      <w:r w:rsidR="005F1117">
        <w:rPr>
          <w:rFonts w:ascii="Times New Roman" w:hAnsi="Times New Roman" w:cs="Times New Roman"/>
          <w:sz w:val="24"/>
          <w:szCs w:val="24"/>
        </w:rPr>
        <w:t xml:space="preserve">gas cell coupled to an </w:t>
      </w:r>
      <w:r w:rsidR="005F1117" w:rsidRPr="00C03418">
        <w:rPr>
          <w:rFonts w:ascii="Times New Roman" w:hAnsi="Times New Roman" w:cs="Times New Roman"/>
          <w:sz w:val="24"/>
          <w:szCs w:val="24"/>
        </w:rPr>
        <w:t>FTIR</w:t>
      </w:r>
      <w:r w:rsidR="008E2608" w:rsidRPr="00C03418">
        <w:rPr>
          <w:rFonts w:ascii="Times New Roman" w:hAnsi="Times New Roman" w:cs="Times New Roman"/>
          <w:sz w:val="24"/>
          <w:szCs w:val="24"/>
        </w:rPr>
        <w:t xml:space="preserve"> instrument so </w:t>
      </w:r>
      <w:r w:rsidR="008E2608" w:rsidRPr="00C03418">
        <w:rPr>
          <w:rFonts w:ascii="Times New Roman" w:hAnsi="Times New Roman" w:cs="Times New Roman"/>
          <w:sz w:val="24"/>
          <w:szCs w:val="24"/>
        </w:rPr>
        <w:lastRenderedPageBreak/>
        <w:t xml:space="preserve">as to increase the </w:t>
      </w:r>
      <w:r w:rsidR="00D676E5">
        <w:rPr>
          <w:rFonts w:ascii="Times New Roman" w:hAnsi="Times New Roman" w:cs="Times New Roman"/>
          <w:sz w:val="24"/>
          <w:szCs w:val="24"/>
        </w:rPr>
        <w:t>sensitivity</w:t>
      </w:r>
      <w:r w:rsidR="008E2608" w:rsidRPr="00C03418">
        <w:rPr>
          <w:rFonts w:ascii="Times New Roman" w:hAnsi="Times New Roman" w:cs="Times New Roman"/>
          <w:sz w:val="24"/>
          <w:szCs w:val="24"/>
        </w:rPr>
        <w:t xml:space="preserve">. </w:t>
      </w:r>
      <w:r w:rsidR="00DE0337" w:rsidRPr="00C03418">
        <w:rPr>
          <w:rFonts w:ascii="Times New Roman" w:hAnsi="Times New Roman" w:cs="Times New Roman"/>
          <w:sz w:val="24"/>
          <w:szCs w:val="24"/>
        </w:rPr>
        <w:t xml:space="preserve"> </w:t>
      </w:r>
      <w:r w:rsidR="008E2608" w:rsidRPr="00C03418">
        <w:rPr>
          <w:rFonts w:ascii="Times New Roman" w:hAnsi="Times New Roman" w:cs="Times New Roman"/>
          <w:sz w:val="24"/>
          <w:szCs w:val="24"/>
        </w:rPr>
        <w:t>Such approaches have been quite successful</w:t>
      </w:r>
      <w:r w:rsidR="002E4695" w:rsidRPr="00C03418">
        <w:rPr>
          <w:rFonts w:ascii="Times New Roman" w:hAnsi="Times New Roman" w:cs="Times New Roman"/>
          <w:sz w:val="24"/>
          <w:szCs w:val="24"/>
        </w:rPr>
        <w:t xml:space="preserve">; </w:t>
      </w:r>
      <w:r w:rsidR="00854946">
        <w:rPr>
          <w:rFonts w:ascii="Times New Roman" w:hAnsi="Times New Roman" w:cs="Times New Roman"/>
          <w:sz w:val="24"/>
          <w:szCs w:val="24"/>
        </w:rPr>
        <w:t xml:space="preserve">an increasing number of </w:t>
      </w:r>
      <w:r w:rsidR="008E2608" w:rsidRPr="00C03418">
        <w:rPr>
          <w:rFonts w:ascii="Times New Roman" w:hAnsi="Times New Roman" w:cs="Times New Roman"/>
          <w:sz w:val="24"/>
          <w:szCs w:val="24"/>
        </w:rPr>
        <w:t xml:space="preserve">species </w:t>
      </w:r>
      <w:r w:rsidR="00FB785F">
        <w:rPr>
          <w:rFonts w:ascii="Times New Roman" w:hAnsi="Times New Roman" w:cs="Times New Roman"/>
          <w:sz w:val="24"/>
          <w:szCs w:val="24"/>
        </w:rPr>
        <w:t>continue</w:t>
      </w:r>
      <w:r w:rsidR="005F1117">
        <w:rPr>
          <w:rFonts w:ascii="Times New Roman" w:hAnsi="Times New Roman" w:cs="Times New Roman"/>
          <w:sz w:val="24"/>
          <w:szCs w:val="24"/>
        </w:rPr>
        <w:t xml:space="preserve"> to be </w:t>
      </w:r>
      <w:r w:rsidR="008E2608" w:rsidRPr="00C03418">
        <w:rPr>
          <w:rFonts w:ascii="Times New Roman" w:hAnsi="Times New Roman" w:cs="Times New Roman"/>
          <w:sz w:val="24"/>
          <w:szCs w:val="24"/>
        </w:rPr>
        <w:t xml:space="preserve">identified and quantified due to the </w:t>
      </w:r>
      <w:r w:rsidR="00854946">
        <w:rPr>
          <w:rFonts w:ascii="Times New Roman" w:hAnsi="Times New Roman" w:cs="Times New Roman"/>
          <w:sz w:val="24"/>
          <w:szCs w:val="24"/>
        </w:rPr>
        <w:t>availability</w:t>
      </w:r>
      <w:r w:rsidR="008E2608" w:rsidRPr="00C03418">
        <w:rPr>
          <w:rFonts w:ascii="Times New Roman" w:hAnsi="Times New Roman" w:cs="Times New Roman"/>
          <w:sz w:val="24"/>
          <w:szCs w:val="24"/>
        </w:rPr>
        <w:t xml:space="preserve"> of reference </w:t>
      </w:r>
      <w:r w:rsidR="002E4695" w:rsidRPr="00C03418">
        <w:rPr>
          <w:rFonts w:ascii="Times New Roman" w:hAnsi="Times New Roman" w:cs="Times New Roman"/>
          <w:sz w:val="24"/>
          <w:szCs w:val="24"/>
        </w:rPr>
        <w:t xml:space="preserve">gas-phase spectral </w:t>
      </w:r>
      <w:r w:rsidR="0061253C" w:rsidRPr="00C03418">
        <w:rPr>
          <w:rFonts w:ascii="Times New Roman" w:hAnsi="Times New Roman" w:cs="Times New Roman"/>
          <w:sz w:val="24"/>
          <w:szCs w:val="24"/>
        </w:rPr>
        <w:t>libraries</w:t>
      </w:r>
      <w:r w:rsidR="008E2608" w:rsidRPr="00C03418">
        <w:rPr>
          <w:rFonts w:ascii="Times New Roman" w:hAnsi="Times New Roman" w:cs="Times New Roman"/>
          <w:sz w:val="24"/>
          <w:szCs w:val="24"/>
        </w:rPr>
        <w:t xml:space="preserve"> such as </w:t>
      </w:r>
      <w:r w:rsidR="00C777C3" w:rsidRPr="00C03418">
        <w:rPr>
          <w:rFonts w:ascii="Times New Roman" w:hAnsi="Times New Roman" w:cs="Times New Roman"/>
          <w:sz w:val="24"/>
          <w:szCs w:val="24"/>
        </w:rPr>
        <w:t xml:space="preserve">the </w:t>
      </w:r>
      <w:r w:rsidR="008E2608" w:rsidRPr="00C03418">
        <w:rPr>
          <w:rFonts w:ascii="Times New Roman" w:hAnsi="Times New Roman" w:cs="Times New Roman"/>
          <w:sz w:val="24"/>
          <w:szCs w:val="24"/>
        </w:rPr>
        <w:t>PNNL</w:t>
      </w:r>
      <w:r w:rsidR="008E2608" w:rsidRPr="001703B9">
        <w:rPr>
          <w:rFonts w:ascii="Times New Roman" w:hAnsi="Times New Roman" w:cs="Times New Roman"/>
          <w:color w:val="FF0000"/>
          <w:sz w:val="24"/>
          <w:szCs w:val="24"/>
        </w:rPr>
        <w:t xml:space="preserve"> </w:t>
      </w:r>
      <w:r w:rsidR="001703B9" w:rsidRPr="001703B9">
        <w:rPr>
          <w:rFonts w:ascii="Times New Roman" w:hAnsi="Times New Roman" w:cs="Times New Roman"/>
          <w:color w:val="FF0000"/>
          <w:sz w:val="24"/>
          <w:szCs w:val="24"/>
        </w:rPr>
        <w:t xml:space="preserve">spectral </w:t>
      </w:r>
      <w:r w:rsidR="008E2608" w:rsidRPr="00C03418">
        <w:rPr>
          <w:rFonts w:ascii="Times New Roman" w:hAnsi="Times New Roman" w:cs="Times New Roman"/>
          <w:sz w:val="24"/>
          <w:szCs w:val="24"/>
        </w:rPr>
        <w:t>library</w:t>
      </w:r>
      <w:r w:rsidR="00792F19">
        <w:rPr>
          <w:rFonts w:ascii="Times New Roman" w:hAnsi="Times New Roman" w:cs="Times New Roman"/>
          <w:sz w:val="24"/>
          <w:szCs w:val="24"/>
        </w:rPr>
        <w:t xml:space="preserve"> </w:t>
      </w:r>
      <w:r w:rsidR="00810BD5">
        <w:rPr>
          <w:rFonts w:ascii="Times New Roman" w:hAnsi="Times New Roman" w:cs="Times New Roman"/>
          <w:sz w:val="24"/>
          <w:szCs w:val="24"/>
        </w:rPr>
        <w:fldChar w:fldCharType="begin"/>
      </w:r>
      <w:r w:rsidR="00B05514">
        <w:rPr>
          <w:rFonts w:ascii="Times New Roman" w:hAnsi="Times New Roman" w:cs="Times New Roman"/>
          <w:sz w:val="24"/>
          <w:szCs w:val="24"/>
        </w:rPr>
        <w:instrText xml:space="preserve"> ADDIN EN.CITE &lt;EndNote&gt;&lt;Cite&gt;&lt;Author&gt;Sharpe&lt;/Author&gt;&lt;Year&gt;2004&lt;/Year&gt;&lt;RecNum&gt;4&lt;/RecNum&gt;&lt;DisplayText&gt;(Sharpe et al., 2004)&lt;/DisplayText&gt;&lt;record&gt;&lt;rec-number&gt;4&lt;/rec-number&gt;&lt;foreign-keys&gt;&lt;key app="EN" db-id="pps2x02ziepdaye9fw9vxvazfpvzfd9zxd5r" timestamp="1528486741"&gt;4&lt;/key&gt;&lt;/foreign-keys&gt;&lt;ref-type name="Journal Article"&gt;17&lt;/ref-type&gt;&lt;contributors&gt;&lt;authors&gt;&lt;author&gt;Sharpe, Steven W&lt;/author&gt;&lt;author&gt;Johnson, Timothy J&lt;/author&gt;&lt;author&gt;Sams, Robert L&lt;/author&gt;&lt;author&gt;Chu, Pamela M&lt;/author&gt;&lt;author&gt;Rhoderick, George C&lt;/author&gt;&lt;author&gt;Johnson, Patricia A&lt;/author&gt;&lt;/authors&gt;&lt;/contributors&gt;&lt;titles&gt;&lt;title&gt;Gas-phase databases for quantitative infrared spectroscopy&lt;/title&gt;&lt;secondary-title&gt;Appl. Spectrosc.&lt;/secondary-title&gt;&lt;/titles&gt;&lt;periodical&gt;&lt;full-title&gt;Appl. Spectrosc.&lt;/full-title&gt;&lt;/periodical&gt;&lt;pages&gt;1452-1461&lt;/pages&gt;&lt;volume&gt;58&lt;/volume&gt;&lt;number&gt;12&lt;/number&gt;&lt;dates&gt;&lt;year&gt;2004&lt;/year&gt;&lt;/dates&gt;&lt;isbn&gt;0003-7028&lt;/isbn&gt;&lt;urls&gt;&lt;/urls&gt;&lt;/record&gt;&lt;/Cite&gt;&lt;/EndNote&gt;</w:instrText>
      </w:r>
      <w:r w:rsidR="00810BD5">
        <w:rPr>
          <w:rFonts w:ascii="Times New Roman" w:hAnsi="Times New Roman" w:cs="Times New Roman"/>
          <w:sz w:val="24"/>
          <w:szCs w:val="24"/>
        </w:rPr>
        <w:fldChar w:fldCharType="separate"/>
      </w:r>
      <w:r w:rsidR="00B05514">
        <w:rPr>
          <w:rFonts w:ascii="Times New Roman" w:hAnsi="Times New Roman" w:cs="Times New Roman"/>
          <w:noProof/>
          <w:sz w:val="24"/>
          <w:szCs w:val="24"/>
        </w:rPr>
        <w:t>(Sharpe et al., 2004)</w:t>
      </w:r>
      <w:r w:rsidR="00810BD5">
        <w:rPr>
          <w:rFonts w:ascii="Times New Roman" w:hAnsi="Times New Roman" w:cs="Times New Roman"/>
          <w:sz w:val="24"/>
          <w:szCs w:val="24"/>
        </w:rPr>
        <w:fldChar w:fldCharType="end"/>
      </w:r>
      <w:r w:rsidR="008E2608" w:rsidRPr="00C03418">
        <w:rPr>
          <w:rFonts w:ascii="Times New Roman" w:hAnsi="Times New Roman" w:cs="Times New Roman"/>
          <w:sz w:val="24"/>
          <w:szCs w:val="24"/>
        </w:rPr>
        <w:t xml:space="preserve"> </w:t>
      </w:r>
      <w:r w:rsidR="00C777C3" w:rsidRPr="00C03418">
        <w:rPr>
          <w:rFonts w:ascii="Times New Roman" w:hAnsi="Times New Roman" w:cs="Times New Roman"/>
          <w:sz w:val="24"/>
          <w:szCs w:val="24"/>
        </w:rPr>
        <w:t>or the</w:t>
      </w:r>
      <w:r w:rsidR="008E2608" w:rsidRPr="00C03418">
        <w:rPr>
          <w:rFonts w:ascii="Times New Roman" w:hAnsi="Times New Roman" w:cs="Times New Roman"/>
          <w:sz w:val="24"/>
          <w:szCs w:val="24"/>
        </w:rPr>
        <w:t xml:space="preserve"> H</w:t>
      </w:r>
      <w:r w:rsidR="002E4695" w:rsidRPr="00C03418">
        <w:rPr>
          <w:rFonts w:ascii="Times New Roman" w:hAnsi="Times New Roman" w:cs="Times New Roman"/>
          <w:sz w:val="24"/>
          <w:szCs w:val="24"/>
        </w:rPr>
        <w:t>ITRAN</w:t>
      </w:r>
      <w:r w:rsidR="00C777C3" w:rsidRPr="00C03418">
        <w:rPr>
          <w:rFonts w:ascii="Times New Roman" w:hAnsi="Times New Roman" w:cs="Times New Roman"/>
          <w:sz w:val="24"/>
          <w:szCs w:val="24"/>
        </w:rPr>
        <w:t xml:space="preserve"> database</w:t>
      </w:r>
      <w:r w:rsidR="00792F19">
        <w:rPr>
          <w:rFonts w:ascii="Times New Roman" w:hAnsi="Times New Roman" w:cs="Times New Roman"/>
          <w:sz w:val="24"/>
          <w:szCs w:val="24"/>
        </w:rPr>
        <w:t xml:space="preserve"> </w:t>
      </w:r>
      <w:r w:rsidR="00810BD5">
        <w:rPr>
          <w:rFonts w:ascii="Times New Roman" w:hAnsi="Times New Roman" w:cs="Times New Roman"/>
          <w:sz w:val="24"/>
          <w:szCs w:val="24"/>
        </w:rPr>
        <w:fldChar w:fldCharType="begin">
          <w:fldData xml:space="preserve">PEVuZE5vdGU+PENpdGU+PEF1dGhvcj5Hb3Jkb248L0F1dGhvcj48WWVhcj4yMDE3PC9ZZWFyPjxS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</w:fldData>
        </w:fldChar>
      </w:r>
      <w:r w:rsidR="00B05514">
        <w:rPr>
          <w:rFonts w:ascii="Times New Roman" w:hAnsi="Times New Roman" w:cs="Times New Roman"/>
          <w:sz w:val="24"/>
          <w:szCs w:val="24"/>
        </w:rPr>
        <w:instrText xml:space="preserve"> ADDIN EN.CITE </w:instrText>
      </w:r>
      <w:r w:rsidR="00B05514">
        <w:rPr>
          <w:rFonts w:ascii="Times New Roman" w:hAnsi="Times New Roman" w:cs="Times New Roman"/>
          <w:sz w:val="24"/>
          <w:szCs w:val="24"/>
        </w:rPr>
        <w:fldChar w:fldCharType="begin">
          <w:fldData xml:space="preserve">PEVuZE5vdGU+PENpdGU+PEF1dGhvcj5Hb3Jkb248L0F1dGhvcj48WWVhcj4yMDE3PC9ZZWFyPjxS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</w:fldData>
        </w:fldChar>
      </w:r>
      <w:r w:rsidR="00B05514">
        <w:rPr>
          <w:rFonts w:ascii="Times New Roman" w:hAnsi="Times New Roman" w:cs="Times New Roman"/>
          <w:sz w:val="24"/>
          <w:szCs w:val="24"/>
        </w:rPr>
        <w:instrText xml:space="preserve"> ADDIN EN.CITE.DATA </w:instrText>
      </w:r>
      <w:r w:rsidR="00B05514">
        <w:rPr>
          <w:rFonts w:ascii="Times New Roman" w:hAnsi="Times New Roman" w:cs="Times New Roman"/>
          <w:sz w:val="24"/>
          <w:szCs w:val="24"/>
        </w:rPr>
      </w:r>
      <w:r w:rsidR="00B05514">
        <w:rPr>
          <w:rFonts w:ascii="Times New Roman" w:hAnsi="Times New Roman" w:cs="Times New Roman"/>
          <w:sz w:val="24"/>
          <w:szCs w:val="24"/>
        </w:rPr>
        <w:fldChar w:fldCharType="end"/>
      </w:r>
      <w:r w:rsidR="00810BD5">
        <w:rPr>
          <w:rFonts w:ascii="Times New Roman" w:hAnsi="Times New Roman" w:cs="Times New Roman"/>
          <w:sz w:val="24"/>
          <w:szCs w:val="24"/>
        </w:rPr>
      </w:r>
      <w:r w:rsidR="00810BD5">
        <w:rPr>
          <w:rFonts w:ascii="Times New Roman" w:hAnsi="Times New Roman" w:cs="Times New Roman"/>
          <w:sz w:val="24"/>
          <w:szCs w:val="24"/>
        </w:rPr>
        <w:fldChar w:fldCharType="separate"/>
      </w:r>
      <w:r w:rsidR="00B05514">
        <w:rPr>
          <w:rFonts w:ascii="Times New Roman" w:hAnsi="Times New Roman" w:cs="Times New Roman"/>
          <w:noProof/>
          <w:sz w:val="24"/>
          <w:szCs w:val="24"/>
        </w:rPr>
        <w:t>(Gordon et al., 2017)</w:t>
      </w:r>
      <w:r w:rsidR="00810BD5">
        <w:rPr>
          <w:rFonts w:ascii="Times New Roman" w:hAnsi="Times New Roman" w:cs="Times New Roman"/>
          <w:sz w:val="24"/>
          <w:szCs w:val="24"/>
        </w:rPr>
        <w:fldChar w:fldCharType="end"/>
      </w:r>
      <w:r w:rsidR="00792F19">
        <w:rPr>
          <w:rFonts w:ascii="Times New Roman" w:hAnsi="Times New Roman" w:cs="Times New Roman"/>
          <w:sz w:val="24"/>
          <w:szCs w:val="24"/>
        </w:rPr>
        <w:t>.</w:t>
      </w:r>
      <w:r w:rsidR="008E2608" w:rsidRPr="00C03418">
        <w:rPr>
          <w:rFonts w:ascii="Times New Roman" w:hAnsi="Times New Roman" w:cs="Times New Roman"/>
          <w:sz w:val="24"/>
          <w:szCs w:val="24"/>
        </w:rPr>
        <w:t xml:space="preserve"> </w:t>
      </w:r>
      <w:r w:rsidR="002E4695" w:rsidRPr="00C03418">
        <w:rPr>
          <w:rFonts w:ascii="Times New Roman" w:hAnsi="Times New Roman" w:cs="Times New Roman"/>
          <w:sz w:val="24"/>
          <w:szCs w:val="24"/>
        </w:rPr>
        <w:t>Such</w:t>
      </w:r>
      <w:r w:rsidR="008E2608" w:rsidRPr="00C03418">
        <w:rPr>
          <w:rFonts w:ascii="Times New Roman" w:hAnsi="Times New Roman" w:cs="Times New Roman"/>
          <w:sz w:val="24"/>
          <w:szCs w:val="24"/>
        </w:rPr>
        <w:t xml:space="preserve"> libraries contain absorption cross-sections that make it possible </w:t>
      </w:r>
      <w:r w:rsidR="002E4695" w:rsidRPr="00C03418">
        <w:rPr>
          <w:rFonts w:ascii="Times New Roman" w:hAnsi="Times New Roman" w:cs="Times New Roman"/>
          <w:sz w:val="24"/>
          <w:szCs w:val="24"/>
        </w:rPr>
        <w:t xml:space="preserve">to obtain quantitative </w:t>
      </w:r>
      <w:r w:rsidR="008E2608" w:rsidRPr="00C03418">
        <w:rPr>
          <w:rFonts w:ascii="Times New Roman" w:hAnsi="Times New Roman" w:cs="Times New Roman"/>
          <w:sz w:val="24"/>
          <w:szCs w:val="24"/>
        </w:rPr>
        <w:t xml:space="preserve">results </w:t>
      </w:r>
      <w:r w:rsidR="002E4695" w:rsidRPr="00C03418">
        <w:rPr>
          <w:rFonts w:ascii="Times New Roman" w:hAnsi="Times New Roman" w:cs="Times New Roman"/>
          <w:sz w:val="24"/>
          <w:szCs w:val="24"/>
        </w:rPr>
        <w:t>(i.e. mixing ratios</w:t>
      </w:r>
      <w:r w:rsidR="0061253C" w:rsidRPr="00C03418">
        <w:rPr>
          <w:rFonts w:ascii="Times New Roman" w:hAnsi="Times New Roman" w:cs="Times New Roman"/>
          <w:sz w:val="24"/>
          <w:szCs w:val="24"/>
        </w:rPr>
        <w:t>) without</w:t>
      </w:r>
      <w:r w:rsidR="008E2608" w:rsidRPr="00C03418">
        <w:rPr>
          <w:rFonts w:ascii="Times New Roman" w:hAnsi="Times New Roman" w:cs="Times New Roman"/>
          <w:sz w:val="24"/>
          <w:szCs w:val="24"/>
        </w:rPr>
        <w:t xml:space="preserve"> the need for calibration gases.</w:t>
      </w:r>
      <w:r w:rsidR="00C777C3" w:rsidRPr="00C03418">
        <w:rPr>
          <w:rFonts w:ascii="Times New Roman" w:hAnsi="Times New Roman" w:cs="Times New Roman"/>
          <w:sz w:val="24"/>
          <w:szCs w:val="24"/>
        </w:rPr>
        <w:t xml:space="preserve">  </w:t>
      </w:r>
      <w:r w:rsidR="005B4C8F" w:rsidRPr="00C03418">
        <w:rPr>
          <w:rFonts w:ascii="Times New Roman" w:hAnsi="Times New Roman" w:cs="Times New Roman"/>
          <w:sz w:val="24"/>
          <w:szCs w:val="24"/>
        </w:rPr>
        <w:t>To the best of our knowledge</w:t>
      </w:r>
      <w:r w:rsidR="00623ED6">
        <w:rPr>
          <w:rFonts w:ascii="Times New Roman" w:hAnsi="Times New Roman" w:cs="Times New Roman"/>
          <w:sz w:val="24"/>
          <w:szCs w:val="24"/>
        </w:rPr>
        <w:t xml:space="preserve">, the actual list of </w:t>
      </w:r>
      <w:r w:rsidR="00BD4298">
        <w:rPr>
          <w:rFonts w:ascii="Times New Roman" w:hAnsi="Times New Roman" w:cs="Times New Roman"/>
          <w:sz w:val="24"/>
          <w:szCs w:val="24"/>
        </w:rPr>
        <w:t>biomass burning</w:t>
      </w:r>
      <w:r w:rsidR="00EB523E">
        <w:rPr>
          <w:rFonts w:ascii="Times New Roman" w:hAnsi="Times New Roman" w:cs="Times New Roman"/>
          <w:sz w:val="24"/>
          <w:szCs w:val="24"/>
        </w:rPr>
        <w:t xml:space="preserve"> </w:t>
      </w:r>
      <w:r w:rsidR="0089100D" w:rsidRPr="00C03418">
        <w:rPr>
          <w:rFonts w:ascii="Times New Roman" w:hAnsi="Times New Roman" w:cs="Times New Roman"/>
          <w:sz w:val="24"/>
          <w:szCs w:val="24"/>
        </w:rPr>
        <w:t>chemical species measured by FTI</w:t>
      </w:r>
      <w:r w:rsidR="00C777C3" w:rsidRPr="00C03418">
        <w:rPr>
          <w:rFonts w:ascii="Times New Roman" w:hAnsi="Times New Roman" w:cs="Times New Roman"/>
          <w:sz w:val="24"/>
          <w:szCs w:val="24"/>
        </w:rPr>
        <w:t xml:space="preserve">R </w:t>
      </w:r>
      <w:r w:rsidR="0089100D" w:rsidRPr="00C03418">
        <w:rPr>
          <w:rFonts w:ascii="Times New Roman" w:hAnsi="Times New Roman" w:cs="Times New Roman"/>
          <w:sz w:val="24"/>
          <w:szCs w:val="24"/>
        </w:rPr>
        <w:t xml:space="preserve">has remained limited to </w:t>
      </w:r>
      <w:r w:rsidR="00D676E5">
        <w:rPr>
          <w:rFonts w:ascii="Times New Roman" w:hAnsi="Times New Roman" w:cs="Times New Roman"/>
          <w:sz w:val="24"/>
          <w:szCs w:val="24"/>
        </w:rPr>
        <w:t xml:space="preserve">ca. </w:t>
      </w:r>
      <w:r w:rsidR="00254C57">
        <w:rPr>
          <w:rFonts w:ascii="Times New Roman" w:hAnsi="Times New Roman" w:cs="Times New Roman"/>
          <w:sz w:val="24"/>
          <w:szCs w:val="24"/>
        </w:rPr>
        <w:t>36</w:t>
      </w:r>
      <w:r w:rsidR="0089100D" w:rsidRPr="00C03418">
        <w:rPr>
          <w:rFonts w:ascii="Times New Roman" w:hAnsi="Times New Roman" w:cs="Times New Roman"/>
          <w:sz w:val="24"/>
          <w:szCs w:val="24"/>
        </w:rPr>
        <w:t xml:space="preserve"> </w:t>
      </w:r>
      <w:r w:rsidR="00C777C3" w:rsidRPr="00C03418">
        <w:rPr>
          <w:rFonts w:ascii="Times New Roman" w:hAnsi="Times New Roman" w:cs="Times New Roman"/>
          <w:sz w:val="24"/>
          <w:szCs w:val="24"/>
        </w:rPr>
        <w:t>compounds</w:t>
      </w:r>
      <w:r w:rsidR="00C16F9E" w:rsidRPr="00C03418">
        <w:rPr>
          <w:rFonts w:ascii="Times New Roman" w:hAnsi="Times New Roman" w:cs="Times New Roman"/>
          <w:sz w:val="24"/>
          <w:szCs w:val="24"/>
        </w:rPr>
        <w:t xml:space="preserve"> (Table 1)</w:t>
      </w:r>
      <w:r w:rsidR="00623ED6">
        <w:rPr>
          <w:rFonts w:ascii="Times New Roman" w:hAnsi="Times New Roman" w:cs="Times New Roman"/>
          <w:sz w:val="24"/>
          <w:szCs w:val="24"/>
        </w:rPr>
        <w:t>; o</w:t>
      </w:r>
      <w:r w:rsidR="00C777C3" w:rsidRPr="00C03418">
        <w:rPr>
          <w:rFonts w:ascii="Times New Roman" w:hAnsi="Times New Roman" w:cs="Times New Roman"/>
          <w:sz w:val="24"/>
          <w:szCs w:val="24"/>
        </w:rPr>
        <w:t>ne goal of</w:t>
      </w:r>
      <w:r w:rsidR="001107D0" w:rsidRPr="00C03418">
        <w:rPr>
          <w:rFonts w:ascii="Times New Roman" w:hAnsi="Times New Roman" w:cs="Times New Roman"/>
          <w:sz w:val="24"/>
          <w:szCs w:val="24"/>
        </w:rPr>
        <w:t xml:space="preserve"> our research was to expand the</w:t>
      </w:r>
      <w:r w:rsidR="00C777C3" w:rsidRPr="00C03418">
        <w:rPr>
          <w:rFonts w:ascii="Times New Roman" w:hAnsi="Times New Roman" w:cs="Times New Roman"/>
          <w:sz w:val="24"/>
          <w:szCs w:val="24"/>
        </w:rPr>
        <w:t xml:space="preserve"> list of </w:t>
      </w:r>
      <w:r w:rsidR="00623ED6">
        <w:rPr>
          <w:rFonts w:ascii="Times New Roman" w:hAnsi="Times New Roman" w:cs="Times New Roman"/>
          <w:sz w:val="24"/>
          <w:szCs w:val="24"/>
        </w:rPr>
        <w:t>chemical</w:t>
      </w:r>
      <w:r w:rsidR="00C777C3" w:rsidRPr="00C03418">
        <w:rPr>
          <w:rFonts w:ascii="Times New Roman" w:hAnsi="Times New Roman" w:cs="Times New Roman"/>
          <w:sz w:val="24"/>
          <w:szCs w:val="24"/>
        </w:rPr>
        <w:t xml:space="preserve"> species to which</w:t>
      </w:r>
      <w:r w:rsidR="004C24B9" w:rsidRPr="004C24B9">
        <w:rPr>
          <w:rFonts w:ascii="Times New Roman" w:hAnsi="Times New Roman" w:cs="Times New Roman"/>
          <w:sz w:val="24"/>
          <w:szCs w:val="24"/>
        </w:rPr>
        <w:t xml:space="preserve"> </w:t>
      </w:r>
      <w:r w:rsidR="004C24B9" w:rsidRPr="00C03418">
        <w:rPr>
          <w:rFonts w:ascii="Times New Roman" w:hAnsi="Times New Roman" w:cs="Times New Roman"/>
          <w:sz w:val="24"/>
          <w:szCs w:val="24"/>
        </w:rPr>
        <w:t>infrared</w:t>
      </w:r>
      <w:r w:rsidR="00C777C3" w:rsidRPr="00C03418">
        <w:rPr>
          <w:rFonts w:ascii="Times New Roman" w:hAnsi="Times New Roman" w:cs="Times New Roman"/>
          <w:sz w:val="24"/>
          <w:szCs w:val="24"/>
        </w:rPr>
        <w:t xml:space="preserve"> </w:t>
      </w:r>
      <w:r w:rsidR="004C24B9">
        <w:rPr>
          <w:rFonts w:ascii="Times New Roman" w:hAnsi="Times New Roman" w:cs="Times New Roman"/>
          <w:sz w:val="24"/>
          <w:szCs w:val="24"/>
        </w:rPr>
        <w:t>methods</w:t>
      </w:r>
      <w:r w:rsidR="00C777C3" w:rsidRPr="00C03418">
        <w:rPr>
          <w:rFonts w:ascii="Times New Roman" w:hAnsi="Times New Roman" w:cs="Times New Roman"/>
          <w:sz w:val="24"/>
          <w:szCs w:val="24"/>
        </w:rPr>
        <w:t xml:space="preserve"> could be applied.</w:t>
      </w:r>
      <w:r w:rsidR="008E2608" w:rsidRPr="00C03418">
        <w:rPr>
          <w:rFonts w:ascii="Times New Roman" w:hAnsi="Times New Roman" w:cs="Times New Roman"/>
          <w:sz w:val="24"/>
          <w:szCs w:val="24"/>
        </w:rPr>
        <w:t xml:space="preserve">  </w:t>
      </w:r>
      <w:r w:rsidR="004C24B9">
        <w:rPr>
          <w:rFonts w:ascii="Times New Roman" w:hAnsi="Times New Roman" w:cs="Times New Roman"/>
          <w:sz w:val="24"/>
          <w:szCs w:val="24"/>
        </w:rPr>
        <w:t>Al</w:t>
      </w:r>
      <w:r w:rsidR="00FD6129" w:rsidRPr="00C03418">
        <w:rPr>
          <w:rFonts w:ascii="Times New Roman" w:hAnsi="Times New Roman" w:cs="Times New Roman"/>
          <w:sz w:val="24"/>
          <w:szCs w:val="24"/>
        </w:rPr>
        <w:t xml:space="preserve">l </w:t>
      </w:r>
      <w:r w:rsidR="00C777C3" w:rsidRPr="00C03418">
        <w:rPr>
          <w:rFonts w:ascii="Times New Roman" w:hAnsi="Times New Roman" w:cs="Times New Roman"/>
          <w:sz w:val="24"/>
          <w:szCs w:val="24"/>
        </w:rPr>
        <w:t>of t</w:t>
      </w:r>
      <w:r w:rsidR="00DE0337" w:rsidRPr="00C03418">
        <w:rPr>
          <w:rFonts w:ascii="Times New Roman" w:hAnsi="Times New Roman" w:cs="Times New Roman"/>
          <w:sz w:val="24"/>
          <w:szCs w:val="24"/>
        </w:rPr>
        <w:t>he</w:t>
      </w:r>
      <w:r w:rsidR="006A4F79" w:rsidRPr="00C03418">
        <w:rPr>
          <w:rFonts w:ascii="Times New Roman" w:hAnsi="Times New Roman" w:cs="Times New Roman"/>
          <w:sz w:val="24"/>
          <w:szCs w:val="24"/>
        </w:rPr>
        <w:t xml:space="preserve"> compounds </w:t>
      </w:r>
      <w:r w:rsidR="0089100D" w:rsidRPr="00C03418">
        <w:rPr>
          <w:rFonts w:ascii="Times New Roman" w:hAnsi="Times New Roman" w:cs="Times New Roman"/>
          <w:sz w:val="24"/>
          <w:szCs w:val="24"/>
        </w:rPr>
        <w:t>detailed</w:t>
      </w:r>
      <w:r w:rsidR="00DE0337" w:rsidRPr="00C03418">
        <w:rPr>
          <w:rFonts w:ascii="Times New Roman" w:hAnsi="Times New Roman" w:cs="Times New Roman"/>
          <w:sz w:val="24"/>
          <w:szCs w:val="24"/>
        </w:rPr>
        <w:t xml:space="preserve"> in this study</w:t>
      </w:r>
      <w:r w:rsidR="00623ED6">
        <w:rPr>
          <w:rFonts w:ascii="Times New Roman" w:hAnsi="Times New Roman" w:cs="Times New Roman"/>
          <w:sz w:val="24"/>
          <w:szCs w:val="24"/>
        </w:rPr>
        <w:t xml:space="preserve"> </w:t>
      </w:r>
      <w:r w:rsidR="006A4F79" w:rsidRPr="00C03418">
        <w:rPr>
          <w:rFonts w:ascii="Times New Roman" w:hAnsi="Times New Roman" w:cs="Times New Roman"/>
          <w:sz w:val="24"/>
          <w:szCs w:val="24"/>
        </w:rPr>
        <w:t xml:space="preserve">have </w:t>
      </w:r>
      <w:r w:rsidR="004C24B9">
        <w:rPr>
          <w:rFonts w:ascii="Times New Roman" w:hAnsi="Times New Roman" w:cs="Times New Roman"/>
          <w:sz w:val="24"/>
          <w:szCs w:val="24"/>
        </w:rPr>
        <w:t>in fact</w:t>
      </w:r>
      <w:r w:rsidR="004C24B9" w:rsidRPr="00C03418">
        <w:rPr>
          <w:rFonts w:ascii="Times New Roman" w:hAnsi="Times New Roman" w:cs="Times New Roman"/>
          <w:sz w:val="24"/>
          <w:szCs w:val="24"/>
        </w:rPr>
        <w:t xml:space="preserve"> </w:t>
      </w:r>
      <w:r w:rsidR="006A4F79" w:rsidRPr="00C03418">
        <w:rPr>
          <w:rFonts w:ascii="Times New Roman" w:hAnsi="Times New Roman" w:cs="Times New Roman"/>
          <w:sz w:val="24"/>
          <w:szCs w:val="24"/>
        </w:rPr>
        <w:t>been previously d</w:t>
      </w:r>
      <w:r w:rsidR="003B5597" w:rsidRPr="00C03418">
        <w:rPr>
          <w:rFonts w:ascii="Times New Roman" w:hAnsi="Times New Roman" w:cs="Times New Roman"/>
          <w:sz w:val="24"/>
          <w:szCs w:val="24"/>
        </w:rPr>
        <w:t xml:space="preserve">etected using other </w:t>
      </w:r>
      <w:r w:rsidR="00C777C3" w:rsidRPr="00C03418">
        <w:rPr>
          <w:rFonts w:ascii="Times New Roman" w:hAnsi="Times New Roman" w:cs="Times New Roman"/>
          <w:sz w:val="24"/>
          <w:szCs w:val="24"/>
        </w:rPr>
        <w:t>analytic</w:t>
      </w:r>
      <w:r w:rsidR="004C24B9">
        <w:rPr>
          <w:rFonts w:ascii="Times New Roman" w:hAnsi="Times New Roman" w:cs="Times New Roman"/>
          <w:sz w:val="24"/>
          <w:szCs w:val="24"/>
        </w:rPr>
        <w:t>al</w:t>
      </w:r>
      <w:r w:rsidR="00C777C3" w:rsidRPr="00C03418">
        <w:rPr>
          <w:rFonts w:ascii="Times New Roman" w:hAnsi="Times New Roman" w:cs="Times New Roman"/>
          <w:sz w:val="24"/>
          <w:szCs w:val="24"/>
        </w:rPr>
        <w:t xml:space="preserve"> methods</w:t>
      </w:r>
      <w:r w:rsidR="00792F19">
        <w:rPr>
          <w:rFonts w:ascii="Times New Roman" w:hAnsi="Times New Roman" w:cs="Times New Roman"/>
          <w:sz w:val="24"/>
          <w:szCs w:val="24"/>
        </w:rPr>
        <w:t xml:space="preserve"> </w:t>
      </w:r>
      <w:r w:rsidR="00323A29" w:rsidRPr="00C03418">
        <w:rPr>
          <w:rFonts w:ascii="Times New Roman" w:hAnsi="Times New Roman" w:cs="Times New Roman"/>
          <w:sz w:val="24"/>
          <w:szCs w:val="24"/>
        </w:rPr>
        <w:fldChar w:fldCharType="begin">
          <w:fldData xml:space="preserve">PEVuZE5vdGU+PENpdGU+PEF1dGhvcj5Ba2FnaTwvQXV0aG9yPjxZZWFyPjIwMTM8L1llYXI+PFJl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=
</w:fldData>
        </w:fldChar>
      </w:r>
      <w:r w:rsidR="004339AA">
        <w:rPr>
          <w:rFonts w:ascii="Times New Roman" w:hAnsi="Times New Roman" w:cs="Times New Roman"/>
          <w:sz w:val="24"/>
          <w:szCs w:val="24"/>
        </w:rPr>
        <w:instrText xml:space="preserve"> ADDIN EN.CITE </w:instrText>
      </w:r>
      <w:r w:rsidR="004339AA">
        <w:rPr>
          <w:rFonts w:ascii="Times New Roman" w:hAnsi="Times New Roman" w:cs="Times New Roman"/>
          <w:sz w:val="24"/>
          <w:szCs w:val="24"/>
        </w:rPr>
        <w:fldChar w:fldCharType="begin">
          <w:fldData xml:space="preserve">PEVuZE5vdGU+PENpdGU+PEF1dGhvcj5Ba2FnaTwvQXV0aG9yPjxZZWFyPjIwMTM8L1llYXI+PFJl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=
</w:fldData>
        </w:fldChar>
      </w:r>
      <w:r w:rsidR="004339AA">
        <w:rPr>
          <w:rFonts w:ascii="Times New Roman" w:hAnsi="Times New Roman" w:cs="Times New Roman"/>
          <w:sz w:val="24"/>
          <w:szCs w:val="24"/>
        </w:rPr>
        <w:instrText xml:space="preserve"> ADDIN EN.CITE.DATA </w:instrText>
      </w:r>
      <w:r w:rsidR="004339AA">
        <w:rPr>
          <w:rFonts w:ascii="Times New Roman" w:hAnsi="Times New Roman" w:cs="Times New Roman"/>
          <w:sz w:val="24"/>
          <w:szCs w:val="24"/>
        </w:rPr>
      </w:r>
      <w:r w:rsidR="004339AA">
        <w:rPr>
          <w:rFonts w:ascii="Times New Roman" w:hAnsi="Times New Roman" w:cs="Times New Roman"/>
          <w:sz w:val="24"/>
          <w:szCs w:val="24"/>
        </w:rPr>
        <w:fldChar w:fldCharType="end"/>
      </w:r>
      <w:r w:rsidR="00323A29" w:rsidRPr="00C03418">
        <w:rPr>
          <w:rFonts w:ascii="Times New Roman" w:hAnsi="Times New Roman" w:cs="Times New Roman"/>
          <w:sz w:val="24"/>
          <w:szCs w:val="24"/>
        </w:rPr>
      </w:r>
      <w:r w:rsidR="00323A29" w:rsidRPr="00C03418">
        <w:rPr>
          <w:rFonts w:ascii="Times New Roman" w:hAnsi="Times New Roman" w:cs="Times New Roman"/>
          <w:sz w:val="24"/>
          <w:szCs w:val="24"/>
        </w:rPr>
        <w:fldChar w:fldCharType="separate"/>
      </w:r>
      <w:r w:rsidR="004339AA">
        <w:rPr>
          <w:rFonts w:ascii="Times New Roman" w:hAnsi="Times New Roman" w:cs="Times New Roman"/>
          <w:noProof/>
          <w:sz w:val="24"/>
          <w:szCs w:val="24"/>
        </w:rPr>
        <w:t>(Akagi et al., 2013; Gilman et al., 2015; Karl et al., 2007; Koss et al., 2018; Yokelson et al., 2009)</w:t>
      </w:r>
      <w:r w:rsidR="00323A29" w:rsidRPr="00C03418">
        <w:rPr>
          <w:rFonts w:ascii="Times New Roman" w:hAnsi="Times New Roman" w:cs="Times New Roman"/>
          <w:sz w:val="24"/>
          <w:szCs w:val="24"/>
        </w:rPr>
        <w:fldChar w:fldCharType="end"/>
      </w:r>
      <w:r w:rsidR="003B5597" w:rsidRPr="00C03418">
        <w:rPr>
          <w:rFonts w:ascii="Times New Roman" w:hAnsi="Times New Roman" w:cs="Times New Roman"/>
          <w:sz w:val="24"/>
          <w:szCs w:val="24"/>
        </w:rPr>
        <w:t xml:space="preserve"> </w:t>
      </w:r>
      <w:r w:rsidR="004E16EB" w:rsidRPr="00C03418">
        <w:rPr>
          <w:rFonts w:ascii="Times New Roman" w:hAnsi="Times New Roman" w:cs="Times New Roman"/>
          <w:sz w:val="24"/>
          <w:szCs w:val="24"/>
        </w:rPr>
        <w:t>such as proton-transfer-reaction time-of-fli</w:t>
      </w:r>
      <w:r w:rsidR="004C24B9">
        <w:rPr>
          <w:rFonts w:ascii="Times New Roman" w:hAnsi="Times New Roman" w:cs="Times New Roman"/>
          <w:sz w:val="24"/>
          <w:szCs w:val="24"/>
        </w:rPr>
        <w:t>ght mass spectrometry (PTR-ToF)</w:t>
      </w:r>
      <w:r w:rsidR="00792F19">
        <w:rPr>
          <w:rFonts w:ascii="Times New Roman" w:hAnsi="Times New Roman" w:cs="Times New Roman"/>
          <w:sz w:val="24"/>
          <w:szCs w:val="24"/>
        </w:rPr>
        <w:t xml:space="preserve"> </w:t>
      </w:r>
      <w:r w:rsidR="004E16EB" w:rsidRPr="00C03418">
        <w:rPr>
          <w:rFonts w:ascii="Times New Roman" w:hAnsi="Times New Roman" w:cs="Times New Roman"/>
          <w:sz w:val="24"/>
          <w:szCs w:val="24"/>
        </w:rPr>
        <w:fldChar w:fldCharType="begin"/>
      </w:r>
      <w:r w:rsidR="00B05514">
        <w:rPr>
          <w:rFonts w:ascii="Times New Roman" w:hAnsi="Times New Roman" w:cs="Times New Roman"/>
          <w:sz w:val="24"/>
          <w:szCs w:val="24"/>
        </w:rPr>
        <w:instrText xml:space="preserve"> ADDIN EN.CITE &lt;EndNote&gt;&lt;Cite&gt;&lt;Author&gt;Koss&lt;/Author&gt;&lt;Year&gt;2018&lt;/Year&gt;&lt;RecNum&gt;55&lt;/RecNum&gt;&lt;DisplayText&gt;(Koss et al., 2018)&lt;/DisplayText&gt;&lt;record&gt;&lt;rec-number&gt;55&lt;/rec-number&gt;&lt;foreign-keys&gt;&lt;key app="EN" db-id="pps2x02ziepdaye9fw9vxvazfpvzfd9zxd5r" timestamp="1529018899"&gt;55&lt;/key&gt;&lt;/foreign-keys&gt;&lt;ref-type name="Journal Article"&gt;17&lt;/ref-type&gt;&lt;contributors&gt;&lt;authors&gt;&lt;author&gt;Koss, Abigail R&lt;/author&gt;&lt;author&gt;Sekimoto, Kanako&lt;/author&gt;&lt;author&gt;Gilman, Jessica B&lt;/author&gt;&lt;author&gt;Selimovic, Vanessa&lt;/author&gt;&lt;author&gt;Coggon, Matthew M&lt;/author&gt;&lt;author&gt;Zarzana, Kyle J&lt;/author&gt;&lt;author&gt;Yuan, Bin&lt;/author&gt;&lt;author&gt;Lerner, Brian M&lt;/author&gt;&lt;author&gt;Brown, Steven S&lt;/author&gt;&lt;author&gt;Jimenez, Jose L&lt;/author&gt;&lt;author&gt;Krechmer, Jordan&lt;/author&gt;&lt;author&gt;Roberts, J M&lt;/author&gt;&lt;author&gt;Warneke, C&lt;/author&gt;&lt;author&gt;Yokelson, R J&lt;/author&gt;&lt;author&gt;de Gouw, J&lt;/author&gt;&lt;/authors&gt;&lt;/contributors&gt;&lt;titles&gt;&lt;title&gt;Non-methane organic gas emissions from biomass burning: identification, quantification, and emission factors from PTR-ToF during the FIREX 2016 laboratory experiment&lt;/title&gt;&lt;secondary-title&gt;Atmos. Chem. Phys.&lt;/secondary-title&gt;&lt;/titles&gt;&lt;periodical&gt;&lt;full-title&gt;Atmos. Chem. Phys.&lt;/full-title&gt;&lt;/periodical&gt;&lt;pages&gt;3299&lt;/pages&gt;&lt;volume&gt;18&lt;/volume&gt;&lt;number&gt;5&lt;/number&gt;&lt;dates&gt;&lt;year&gt;2018&lt;/year&gt;&lt;/dates&gt;&lt;isbn&gt;1680-7324&lt;/isbn&gt;&lt;urls&gt;&lt;/urls&gt;&lt;/record&gt;&lt;/Cite&gt;&lt;/EndNote&gt;</w:instrText>
      </w:r>
      <w:r w:rsidR="004E16EB" w:rsidRPr="00C03418">
        <w:rPr>
          <w:rFonts w:ascii="Times New Roman" w:hAnsi="Times New Roman" w:cs="Times New Roman"/>
          <w:sz w:val="24"/>
          <w:szCs w:val="24"/>
        </w:rPr>
        <w:fldChar w:fldCharType="separate"/>
      </w:r>
      <w:r w:rsidR="00B05514">
        <w:rPr>
          <w:rFonts w:ascii="Times New Roman" w:hAnsi="Times New Roman" w:cs="Times New Roman"/>
          <w:noProof/>
          <w:sz w:val="24"/>
          <w:szCs w:val="24"/>
        </w:rPr>
        <w:t>(Koss et al., 2018)</w:t>
      </w:r>
      <w:r w:rsidR="004E16EB" w:rsidRPr="00C03418">
        <w:rPr>
          <w:rFonts w:ascii="Times New Roman" w:hAnsi="Times New Roman" w:cs="Times New Roman"/>
          <w:sz w:val="24"/>
          <w:szCs w:val="24"/>
        </w:rPr>
        <w:fldChar w:fldCharType="end"/>
      </w:r>
      <w:r w:rsidR="004E16EB" w:rsidRPr="00C03418">
        <w:rPr>
          <w:rFonts w:ascii="Times New Roman" w:hAnsi="Times New Roman" w:cs="Times New Roman"/>
          <w:sz w:val="24"/>
          <w:szCs w:val="24"/>
        </w:rPr>
        <w:t xml:space="preserve"> </w:t>
      </w:r>
      <w:r w:rsidR="004C24B9">
        <w:rPr>
          <w:rFonts w:ascii="Times New Roman" w:hAnsi="Times New Roman" w:cs="Times New Roman"/>
          <w:sz w:val="24"/>
          <w:szCs w:val="24"/>
        </w:rPr>
        <w:t xml:space="preserve">or gas </w:t>
      </w:r>
      <w:r w:rsidR="006E33CD">
        <w:rPr>
          <w:rFonts w:ascii="Times New Roman" w:hAnsi="Times New Roman" w:cs="Times New Roman"/>
          <w:sz w:val="24"/>
          <w:szCs w:val="24"/>
        </w:rPr>
        <w:t>chromatography</w:t>
      </w:r>
      <w:r w:rsidR="005C67C8">
        <w:rPr>
          <w:rFonts w:ascii="Times New Roman" w:hAnsi="Times New Roman" w:cs="Times New Roman"/>
          <w:sz w:val="24"/>
          <w:szCs w:val="24"/>
        </w:rPr>
        <w:t>-</w:t>
      </w:r>
      <w:r w:rsidR="006E33CD">
        <w:rPr>
          <w:rFonts w:ascii="Times New Roman" w:hAnsi="Times New Roman" w:cs="Times New Roman"/>
          <w:sz w:val="24"/>
          <w:szCs w:val="24"/>
        </w:rPr>
        <w:t>mass spectrometry (GC-MS)</w:t>
      </w:r>
      <w:r w:rsidR="00792F19">
        <w:rPr>
          <w:rFonts w:ascii="Times New Roman" w:hAnsi="Times New Roman" w:cs="Times New Roman"/>
          <w:sz w:val="24"/>
          <w:szCs w:val="24"/>
        </w:rPr>
        <w:t xml:space="preserve"> </w:t>
      </w:r>
      <w:r w:rsidR="00C35362">
        <w:rPr>
          <w:rFonts w:ascii="Times New Roman" w:hAnsi="Times New Roman" w:cs="Times New Roman"/>
          <w:sz w:val="24"/>
          <w:szCs w:val="24"/>
        </w:rPr>
        <w:fldChar w:fldCharType="begin"/>
      </w:r>
      <w:r w:rsidR="00B05514">
        <w:rPr>
          <w:rFonts w:ascii="Times New Roman" w:hAnsi="Times New Roman" w:cs="Times New Roman"/>
          <w:sz w:val="24"/>
          <w:szCs w:val="24"/>
        </w:rPr>
        <w:instrText xml:space="preserve"> ADDIN EN.CITE &lt;EndNote&gt;&lt;Cite&gt;&lt;Author&gt;Gilman&lt;/Author&gt;&lt;Year&gt;2015&lt;/Year&gt;&lt;RecNum&gt;35&lt;/RecNum&gt;&lt;DisplayText&gt;(Gilman et al., 2015)&lt;/DisplayText&gt;&lt;record&gt;&lt;rec-number&gt;35&lt;/rec-number&gt;&lt;foreign-keys&gt;&lt;key app="EN" db-id="pps2x02ziepdaye9fw9vxvazfpvzfd9zxd5r" timestamp="1528731544"&gt;35&lt;/key&gt;&lt;/foreign-keys&gt;&lt;ref-type name="Journal Article"&gt;17&lt;/ref-type&gt;&lt;contributors&gt;&lt;authors&gt;&lt;author&gt;Gilman, J B&lt;/author&gt;&lt;author&gt;Lerner, B M&lt;/author&gt;&lt;author&gt;Kuster, W C&lt;/author&gt;&lt;author&gt;Goldan, P D&lt;/author&gt;&lt;author&gt;Warneke, C&lt;/author&gt;&lt;author&gt;Veres, P R&lt;/author&gt;&lt;author&gt;Roberts, J M&lt;/author&gt;&lt;author&gt;de Gouw, J A&lt;/author&gt;&lt;author&gt;Burling, I R&lt;/author&gt;&lt;author&gt;Yokelson, R J&lt;/author&gt;&lt;/authors&gt;&lt;/contributors&gt;&lt;titles&gt;&lt;title&gt;Biomass burning emissions and potential air quality impacts of volatile organic compounds and other trace gases from fuels common in the US&lt;/title&gt;&lt;secondary-title&gt;Atmos. Chem. Phys.&lt;/secondary-title&gt;&lt;/titles&gt;&lt;periodical&gt;&lt;full-title&gt;Atmos. Chem. Phys.&lt;/full-title&gt;&lt;/periodical&gt;&lt;pages&gt;13915-13938&lt;/pages&gt;&lt;volume&gt;15&lt;/volume&gt;&lt;number&gt;24&lt;/number&gt;&lt;dates&gt;&lt;year&gt;2015&lt;/year&gt;&lt;/dates&gt;&lt;isbn&gt;1680-7316&lt;/isbn&gt;&lt;urls&gt;&lt;/urls&gt;&lt;/record&gt;&lt;/Cite&gt;&lt;/EndNote&gt;</w:instrText>
      </w:r>
      <w:r w:rsidR="00C35362">
        <w:rPr>
          <w:rFonts w:ascii="Times New Roman" w:hAnsi="Times New Roman" w:cs="Times New Roman"/>
          <w:sz w:val="24"/>
          <w:szCs w:val="24"/>
        </w:rPr>
        <w:fldChar w:fldCharType="separate"/>
      </w:r>
      <w:r w:rsidR="00B05514">
        <w:rPr>
          <w:rFonts w:ascii="Times New Roman" w:hAnsi="Times New Roman" w:cs="Times New Roman"/>
          <w:noProof/>
          <w:sz w:val="24"/>
          <w:szCs w:val="24"/>
        </w:rPr>
        <w:t>(Gilman et al., 2015)</w:t>
      </w:r>
      <w:r w:rsidR="00C35362">
        <w:rPr>
          <w:rFonts w:ascii="Times New Roman" w:hAnsi="Times New Roman" w:cs="Times New Roman"/>
          <w:sz w:val="24"/>
          <w:szCs w:val="24"/>
        </w:rPr>
        <w:fldChar w:fldCharType="end"/>
      </w:r>
      <w:r w:rsidR="00792F19">
        <w:rPr>
          <w:rFonts w:ascii="Times New Roman" w:hAnsi="Times New Roman" w:cs="Times New Roman"/>
          <w:sz w:val="24"/>
          <w:szCs w:val="24"/>
        </w:rPr>
        <w:t>,</w:t>
      </w:r>
      <w:r w:rsidR="004C24B9">
        <w:rPr>
          <w:rFonts w:ascii="Times New Roman" w:hAnsi="Times New Roman" w:cs="Times New Roman"/>
          <w:sz w:val="24"/>
          <w:szCs w:val="24"/>
        </w:rPr>
        <w:t xml:space="preserve"> </w:t>
      </w:r>
      <w:r w:rsidR="00C777C3" w:rsidRPr="00C03418">
        <w:rPr>
          <w:rFonts w:ascii="Times New Roman" w:hAnsi="Times New Roman" w:cs="Times New Roman"/>
          <w:sz w:val="24"/>
          <w:szCs w:val="24"/>
        </w:rPr>
        <w:t xml:space="preserve">but have not </w:t>
      </w:r>
      <w:r w:rsidR="00854946">
        <w:rPr>
          <w:rFonts w:ascii="Times New Roman" w:hAnsi="Times New Roman" w:cs="Times New Roman"/>
          <w:sz w:val="24"/>
          <w:szCs w:val="24"/>
        </w:rPr>
        <w:t xml:space="preserve">as </w:t>
      </w:r>
      <w:r w:rsidR="00C777C3" w:rsidRPr="00C03418">
        <w:rPr>
          <w:rFonts w:ascii="Times New Roman" w:hAnsi="Times New Roman" w:cs="Times New Roman"/>
          <w:sz w:val="24"/>
          <w:szCs w:val="24"/>
        </w:rPr>
        <w:t xml:space="preserve">yet been </w:t>
      </w:r>
      <w:r w:rsidR="003B5597" w:rsidRPr="00C03418">
        <w:rPr>
          <w:rFonts w:ascii="Times New Roman" w:hAnsi="Times New Roman" w:cs="Times New Roman"/>
          <w:sz w:val="24"/>
          <w:szCs w:val="24"/>
        </w:rPr>
        <w:t xml:space="preserve">identified using </w:t>
      </w:r>
      <w:r w:rsidR="008F30EE" w:rsidRPr="00C03418">
        <w:rPr>
          <w:rFonts w:ascii="Times New Roman" w:hAnsi="Times New Roman" w:cs="Times New Roman"/>
          <w:sz w:val="24"/>
          <w:szCs w:val="24"/>
        </w:rPr>
        <w:t>FT</w:t>
      </w:r>
      <w:r w:rsidR="003B5597" w:rsidRPr="00C03418">
        <w:rPr>
          <w:rFonts w:ascii="Times New Roman" w:hAnsi="Times New Roman" w:cs="Times New Roman"/>
          <w:sz w:val="24"/>
          <w:szCs w:val="24"/>
        </w:rPr>
        <w:t>IR</w:t>
      </w:r>
      <w:r w:rsidR="00623ED6">
        <w:rPr>
          <w:rFonts w:ascii="Times New Roman" w:hAnsi="Times New Roman" w:cs="Times New Roman"/>
          <w:sz w:val="24"/>
          <w:szCs w:val="24"/>
        </w:rPr>
        <w:t xml:space="preserve"> in </w:t>
      </w:r>
      <w:r w:rsidR="00254C57">
        <w:rPr>
          <w:rFonts w:ascii="Times New Roman" w:hAnsi="Times New Roman" w:cs="Times New Roman"/>
          <w:sz w:val="24"/>
          <w:szCs w:val="24"/>
        </w:rPr>
        <w:t>burning</w:t>
      </w:r>
      <w:r w:rsidR="00623ED6">
        <w:rPr>
          <w:rFonts w:ascii="Times New Roman" w:hAnsi="Times New Roman" w:cs="Times New Roman"/>
          <w:sz w:val="24"/>
          <w:szCs w:val="24"/>
        </w:rPr>
        <w:t xml:space="preserve"> investigations</w:t>
      </w:r>
      <w:r w:rsidR="00DE0337" w:rsidRPr="00C03418">
        <w:rPr>
          <w:rFonts w:ascii="Times New Roman" w:hAnsi="Times New Roman" w:cs="Times New Roman"/>
          <w:sz w:val="24"/>
          <w:szCs w:val="24"/>
        </w:rPr>
        <w:t xml:space="preserve">. </w:t>
      </w:r>
      <w:r w:rsidR="002F4AA6" w:rsidRPr="00C03418">
        <w:rPr>
          <w:rFonts w:ascii="Times New Roman" w:hAnsi="Times New Roman" w:cs="Times New Roman"/>
          <w:sz w:val="24"/>
          <w:szCs w:val="24"/>
        </w:rPr>
        <w:t>We wished to determine if such species</w:t>
      </w:r>
      <w:r w:rsidR="00EE40B3" w:rsidRPr="00C03418">
        <w:rPr>
          <w:rFonts w:ascii="Times New Roman" w:hAnsi="Times New Roman" w:cs="Times New Roman"/>
          <w:sz w:val="24"/>
          <w:szCs w:val="24"/>
        </w:rPr>
        <w:t>’</w:t>
      </w:r>
      <w:r w:rsidR="002F4AA6" w:rsidRPr="00C03418">
        <w:rPr>
          <w:rFonts w:ascii="Times New Roman" w:hAnsi="Times New Roman" w:cs="Times New Roman"/>
          <w:sz w:val="24"/>
          <w:szCs w:val="24"/>
        </w:rPr>
        <w:t xml:space="preserve"> signatures </w:t>
      </w:r>
      <w:r w:rsidR="00E64977" w:rsidRPr="00C03418">
        <w:rPr>
          <w:rFonts w:ascii="Times New Roman" w:hAnsi="Times New Roman" w:cs="Times New Roman"/>
          <w:sz w:val="24"/>
          <w:szCs w:val="24"/>
        </w:rPr>
        <w:t xml:space="preserve">are </w:t>
      </w:r>
      <w:r w:rsidR="002F4AA6" w:rsidRPr="00C03418">
        <w:rPr>
          <w:rFonts w:ascii="Times New Roman" w:hAnsi="Times New Roman" w:cs="Times New Roman"/>
          <w:sz w:val="24"/>
          <w:szCs w:val="24"/>
        </w:rPr>
        <w:t xml:space="preserve">also found sequestered in </w:t>
      </w:r>
      <w:r w:rsidR="00854946">
        <w:rPr>
          <w:rFonts w:ascii="Times New Roman" w:hAnsi="Times New Roman" w:cs="Times New Roman"/>
          <w:sz w:val="24"/>
          <w:szCs w:val="24"/>
        </w:rPr>
        <w:t xml:space="preserve">the </w:t>
      </w:r>
      <w:r w:rsidR="00356720">
        <w:rPr>
          <w:rFonts w:ascii="Times New Roman" w:hAnsi="Times New Roman" w:cs="Times New Roman"/>
          <w:sz w:val="24"/>
          <w:szCs w:val="24"/>
        </w:rPr>
        <w:t xml:space="preserve">IR </w:t>
      </w:r>
      <w:r w:rsidR="002F4AA6" w:rsidRPr="00C03418">
        <w:rPr>
          <w:rFonts w:ascii="Times New Roman" w:hAnsi="Times New Roman" w:cs="Times New Roman"/>
          <w:sz w:val="24"/>
          <w:szCs w:val="24"/>
        </w:rPr>
        <w:lastRenderedPageBreak/>
        <w:t>spectra</w:t>
      </w:r>
      <w:r w:rsidR="00854946">
        <w:rPr>
          <w:rFonts w:ascii="Times New Roman" w:hAnsi="Times New Roman" w:cs="Times New Roman"/>
          <w:sz w:val="24"/>
          <w:szCs w:val="24"/>
        </w:rPr>
        <w:t xml:space="preserve"> </w:t>
      </w:r>
      <w:r w:rsidR="00623ED6">
        <w:rPr>
          <w:rFonts w:ascii="Times New Roman" w:hAnsi="Times New Roman" w:cs="Times New Roman"/>
          <w:sz w:val="24"/>
          <w:szCs w:val="24"/>
        </w:rPr>
        <w:t>associated with wildland fire</w:t>
      </w:r>
      <w:r w:rsidR="006E33CD">
        <w:rPr>
          <w:rFonts w:ascii="Times New Roman" w:hAnsi="Times New Roman" w:cs="Times New Roman"/>
          <w:sz w:val="24"/>
          <w:szCs w:val="24"/>
        </w:rPr>
        <w:t>, and are thus</w:t>
      </w:r>
      <w:r w:rsidR="00C35362">
        <w:rPr>
          <w:rFonts w:ascii="Times New Roman" w:hAnsi="Times New Roman" w:cs="Times New Roman"/>
          <w:sz w:val="24"/>
          <w:szCs w:val="24"/>
        </w:rPr>
        <w:t xml:space="preserve"> amenable to IR detection</w:t>
      </w:r>
      <w:r w:rsidR="002F4AA6" w:rsidRPr="00C03418">
        <w:rPr>
          <w:rFonts w:ascii="Times New Roman" w:hAnsi="Times New Roman" w:cs="Times New Roman"/>
          <w:sz w:val="24"/>
          <w:szCs w:val="24"/>
        </w:rPr>
        <w:t>.</w:t>
      </w:r>
      <w:r w:rsidR="00353118">
        <w:rPr>
          <w:rFonts w:ascii="Times New Roman" w:hAnsi="Times New Roman" w:cs="Times New Roman"/>
          <w:sz w:val="24"/>
          <w:szCs w:val="24"/>
        </w:rPr>
        <w:t xml:space="preserve"> </w:t>
      </w:r>
      <w:r w:rsidR="002F4AA6" w:rsidRPr="00C03418">
        <w:rPr>
          <w:rFonts w:ascii="Times New Roman" w:hAnsi="Times New Roman" w:cs="Times New Roman"/>
          <w:sz w:val="24"/>
          <w:szCs w:val="24"/>
        </w:rPr>
        <w:t xml:space="preserve"> </w:t>
      </w:r>
      <w:r w:rsidR="00353118">
        <w:rPr>
          <w:rFonts w:ascii="Times New Roman" w:hAnsi="Times New Roman" w:cs="Times New Roman"/>
          <w:sz w:val="24"/>
          <w:szCs w:val="24"/>
        </w:rPr>
        <w:t xml:space="preserve">A second goal of the present study, whose </w:t>
      </w:r>
      <w:r w:rsidR="00EA7FC5">
        <w:rPr>
          <w:rFonts w:ascii="Times New Roman" w:hAnsi="Times New Roman" w:cs="Times New Roman"/>
          <w:sz w:val="24"/>
          <w:szCs w:val="24"/>
        </w:rPr>
        <w:t xml:space="preserve">biomass burning </w:t>
      </w:r>
      <w:r w:rsidR="00353118">
        <w:rPr>
          <w:rFonts w:ascii="Times New Roman" w:hAnsi="Times New Roman" w:cs="Times New Roman"/>
          <w:sz w:val="24"/>
          <w:szCs w:val="24"/>
        </w:rPr>
        <w:t xml:space="preserve">results are </w:t>
      </w:r>
      <w:r w:rsidR="005C67C8">
        <w:rPr>
          <w:rFonts w:ascii="Times New Roman" w:hAnsi="Times New Roman" w:cs="Times New Roman"/>
          <w:sz w:val="24"/>
          <w:szCs w:val="24"/>
        </w:rPr>
        <w:t xml:space="preserve">mostly </w:t>
      </w:r>
      <w:r w:rsidR="00353118">
        <w:rPr>
          <w:rFonts w:ascii="Times New Roman" w:hAnsi="Times New Roman" w:cs="Times New Roman"/>
          <w:sz w:val="24"/>
          <w:szCs w:val="24"/>
        </w:rPr>
        <w:t>detailed in a separate manuscript</w:t>
      </w:r>
      <w:r w:rsidR="00FE73B2">
        <w:rPr>
          <w:rFonts w:ascii="Times New Roman" w:hAnsi="Times New Roman" w:cs="Times New Roman"/>
          <w:sz w:val="24"/>
          <w:szCs w:val="24"/>
        </w:rPr>
        <w:t>,</w:t>
      </w:r>
      <w:r w:rsidR="00EB6BFA">
        <w:rPr>
          <w:rFonts w:ascii="Times New Roman" w:hAnsi="Times New Roman" w:cs="Times New Roman"/>
          <w:sz w:val="24"/>
          <w:szCs w:val="24"/>
        </w:rPr>
        <w:t xml:space="preserve"> </w:t>
      </w:r>
      <w:r w:rsidR="00EB6BFA" w:rsidRPr="00EB6BFA">
        <w:rPr>
          <w:rFonts w:ascii="Times New Roman" w:hAnsi="Times New Roman" w:cs="Times New Roman"/>
          <w:color w:val="FF0000"/>
          <w:sz w:val="24"/>
          <w:szCs w:val="24"/>
        </w:rPr>
        <w:t>was</w:t>
      </w:r>
      <w:r w:rsidR="00353118">
        <w:rPr>
          <w:rFonts w:ascii="Times New Roman" w:hAnsi="Times New Roman" w:cs="Times New Roman"/>
          <w:sz w:val="24"/>
          <w:szCs w:val="24"/>
        </w:rPr>
        <w:t xml:space="preserve"> to better understand pyrolysis</w:t>
      </w:r>
      <w:r w:rsidR="00E96721">
        <w:rPr>
          <w:rFonts w:ascii="Times New Roman" w:hAnsi="Times New Roman" w:cs="Times New Roman"/>
          <w:sz w:val="24"/>
          <w:szCs w:val="24"/>
        </w:rPr>
        <w:t>.</w:t>
      </w:r>
      <w:r w:rsidR="00D8575F">
        <w:rPr>
          <w:rFonts w:ascii="Times New Roman" w:hAnsi="Times New Roman" w:cs="Times New Roman"/>
          <w:sz w:val="24"/>
          <w:szCs w:val="24"/>
        </w:rPr>
        <w:t xml:space="preserve">  </w:t>
      </w:r>
      <w:r w:rsidR="00C931E5" w:rsidRPr="00C931E5">
        <w:rPr>
          <w:rFonts w:ascii="Times New Roman" w:hAnsi="Times New Roman" w:cs="Times New Roman"/>
          <w:color w:val="FF0000"/>
          <w:sz w:val="24"/>
          <w:szCs w:val="24"/>
        </w:rPr>
        <w:t xml:space="preserve">Pyrolysis is the chemical transformation of material by </w:t>
      </w:r>
      <w:r w:rsidR="00C931E5" w:rsidRPr="00096998">
        <w:rPr>
          <w:rFonts w:ascii="Times New Roman" w:hAnsi="Times New Roman" w:cs="Times New Roman"/>
          <w:color w:val="FF0000"/>
          <w:sz w:val="24"/>
          <w:szCs w:val="24"/>
        </w:rPr>
        <w:t xml:space="preserve">heat in an oxygen-free or low-oxygen environment. </w:t>
      </w:r>
      <w:r w:rsidR="001703B9">
        <w:rPr>
          <w:rFonts w:ascii="Times New Roman" w:hAnsi="Times New Roman" w:cs="Times New Roman"/>
          <w:color w:val="000000" w:themeColor="text1"/>
          <w:sz w:val="24"/>
          <w:szCs w:val="24"/>
        </w:rPr>
        <w:t>W</w:t>
      </w:r>
      <w:r w:rsidR="00C931E5" w:rsidRPr="00096998">
        <w:rPr>
          <w:rFonts w:ascii="Times New Roman" w:hAnsi="Times New Roman" w:cs="Times New Roman"/>
          <w:color w:val="000000" w:themeColor="text1"/>
          <w:sz w:val="24"/>
          <w:szCs w:val="24"/>
        </w:rPr>
        <w:t>ildland</w:t>
      </w:r>
      <w:r w:rsidR="00096998" w:rsidRPr="00096998">
        <w:rPr>
          <w:rFonts w:ascii="Times New Roman" w:hAnsi="Times New Roman" w:cs="Times New Roman"/>
          <w:color w:val="000000" w:themeColor="text1"/>
          <w:sz w:val="24"/>
          <w:szCs w:val="24"/>
        </w:rPr>
        <w:t xml:space="preserve"> fire consists of </w:t>
      </w:r>
      <w:r w:rsidR="001703B9" w:rsidRPr="001703B9">
        <w:rPr>
          <w:rFonts w:ascii="Times New Roman" w:hAnsi="Times New Roman" w:cs="Times New Roman"/>
          <w:color w:val="FF0000"/>
          <w:sz w:val="24"/>
          <w:szCs w:val="24"/>
        </w:rPr>
        <w:t>multiple</w:t>
      </w:r>
      <w:r w:rsidR="00096998" w:rsidRPr="001703B9">
        <w:rPr>
          <w:rFonts w:ascii="Times New Roman" w:hAnsi="Times New Roman" w:cs="Times New Roman"/>
          <w:color w:val="FF0000"/>
          <w:sz w:val="24"/>
          <w:szCs w:val="24"/>
        </w:rPr>
        <w:t xml:space="preserve"> </w:t>
      </w:r>
      <w:r w:rsidR="00096998" w:rsidRPr="00096998">
        <w:rPr>
          <w:rFonts w:ascii="Times New Roman" w:hAnsi="Times New Roman" w:cs="Times New Roman"/>
          <w:color w:val="000000" w:themeColor="text1"/>
          <w:sz w:val="24"/>
          <w:szCs w:val="24"/>
        </w:rPr>
        <w:t>processes:</w:t>
      </w:r>
      <w:r w:rsidR="00C931E5" w:rsidRPr="00096998">
        <w:rPr>
          <w:rFonts w:ascii="Times New Roman" w:hAnsi="Times New Roman" w:cs="Times New Roman"/>
          <w:color w:val="000000" w:themeColor="text1"/>
          <w:sz w:val="24"/>
          <w:szCs w:val="24"/>
        </w:rPr>
        <w:t xml:space="preserve"> </w:t>
      </w:r>
      <w:r w:rsidR="001703B9" w:rsidRPr="001703B9">
        <w:rPr>
          <w:rFonts w:ascii="Times New Roman" w:hAnsi="Times New Roman" w:cs="Times New Roman"/>
          <w:sz w:val="24"/>
          <w:szCs w:val="24"/>
        </w:rPr>
        <w:t>t</w:t>
      </w:r>
      <w:r w:rsidR="00C931E5" w:rsidRPr="001703B9">
        <w:rPr>
          <w:rFonts w:ascii="Times New Roman" w:hAnsi="Times New Roman" w:cs="Times New Roman"/>
          <w:sz w:val="24"/>
          <w:szCs w:val="24"/>
        </w:rPr>
        <w:t>hermal</w:t>
      </w:r>
      <w:r w:rsidR="00C931E5" w:rsidRPr="00096998">
        <w:rPr>
          <w:rFonts w:ascii="Times New Roman" w:hAnsi="Times New Roman" w:cs="Times New Roman"/>
          <w:color w:val="000000" w:themeColor="text1"/>
          <w:sz w:val="24"/>
          <w:szCs w:val="24"/>
        </w:rPr>
        <w:t xml:space="preserve"> decomposition (pyrolysis) of solid wildland fuels</w:t>
      </w:r>
      <w:r w:rsidR="006E4717" w:rsidRPr="00096998">
        <w:rPr>
          <w:rFonts w:ascii="Times New Roman" w:hAnsi="Times New Roman" w:cs="Times New Roman"/>
          <w:color w:val="000000" w:themeColor="text1"/>
          <w:sz w:val="24"/>
          <w:szCs w:val="24"/>
        </w:rPr>
        <w:t xml:space="preserve"> </w:t>
      </w:r>
      <w:r w:rsidR="00C931E5" w:rsidRPr="00096998">
        <w:rPr>
          <w:rFonts w:ascii="Times New Roman" w:hAnsi="Times New Roman" w:cs="Times New Roman"/>
          <w:color w:val="000000" w:themeColor="text1"/>
          <w:sz w:val="24"/>
          <w:szCs w:val="24"/>
        </w:rPr>
        <w:t xml:space="preserve">into gases, tars, </w:t>
      </w:r>
      <w:r w:rsidR="001703B9">
        <w:rPr>
          <w:rFonts w:ascii="Times New Roman" w:hAnsi="Times New Roman" w:cs="Times New Roman"/>
          <w:color w:val="000000" w:themeColor="text1"/>
          <w:sz w:val="24"/>
          <w:szCs w:val="24"/>
        </w:rPr>
        <w:t xml:space="preserve">and char </w:t>
      </w:r>
      <w:r w:rsidR="009A4637">
        <w:rPr>
          <w:rFonts w:ascii="Times New Roman" w:hAnsi="Times New Roman" w:cs="Times New Roman"/>
          <w:color w:val="000000" w:themeColor="text1"/>
          <w:sz w:val="24"/>
          <w:szCs w:val="24"/>
        </w:rPr>
        <w:t xml:space="preserve">is </w:t>
      </w:r>
      <w:r w:rsidR="001703B9">
        <w:rPr>
          <w:rFonts w:ascii="Times New Roman" w:hAnsi="Times New Roman" w:cs="Times New Roman"/>
          <w:color w:val="000000" w:themeColor="text1"/>
          <w:sz w:val="24"/>
          <w:szCs w:val="24"/>
        </w:rPr>
        <w:t xml:space="preserve">followed by </w:t>
      </w:r>
      <w:r w:rsidR="00C931E5" w:rsidRPr="00096998">
        <w:rPr>
          <w:rFonts w:ascii="Times New Roman" w:hAnsi="Times New Roman" w:cs="Times New Roman"/>
          <w:color w:val="000000" w:themeColor="text1"/>
          <w:sz w:val="24"/>
          <w:szCs w:val="24"/>
        </w:rPr>
        <w:t>combustion (oxidation) of pyrolysis products resulting in flame gases and particulate matter in the smoke</w:t>
      </w:r>
      <w:r w:rsidR="00C931E5" w:rsidRPr="00096998">
        <w:rPr>
          <w:rFonts w:ascii="Times New Roman" w:hAnsi="Times New Roman" w:cs="Times New Roman"/>
          <w:color w:val="FF0000"/>
          <w:sz w:val="24"/>
          <w:szCs w:val="24"/>
        </w:rPr>
        <w:t xml:space="preserve">. </w:t>
      </w:r>
      <w:r w:rsidR="00CC05CA" w:rsidRPr="00096998">
        <w:rPr>
          <w:rFonts w:ascii="Times New Roman" w:hAnsi="Times New Roman" w:cs="Times New Roman"/>
          <w:color w:val="FF0000"/>
          <w:sz w:val="24"/>
          <w:szCs w:val="24"/>
        </w:rPr>
        <w:t>The visible</w:t>
      </w:r>
      <w:r w:rsidR="00CC05CA" w:rsidRPr="00CC05CA">
        <w:rPr>
          <w:rFonts w:ascii="Times New Roman" w:hAnsi="Times New Roman" w:cs="Times New Roman"/>
          <w:color w:val="FF0000"/>
          <w:sz w:val="24"/>
          <w:szCs w:val="24"/>
        </w:rPr>
        <w:t xml:space="preserve"> flame is sustained by fuel gases that are produced by pyrolysis</w:t>
      </w:r>
      <w:r w:rsidR="00CC05CA">
        <w:rPr>
          <w:rFonts w:ascii="Times New Roman" w:hAnsi="Times New Roman" w:cs="Times New Roman"/>
          <w:color w:val="FF0000"/>
          <w:sz w:val="24"/>
          <w:szCs w:val="24"/>
        </w:rPr>
        <w:t xml:space="preserve"> </w:t>
      </w:r>
      <w:r w:rsidR="00CC05CA">
        <w:rPr>
          <w:rFonts w:ascii="Times New Roman" w:hAnsi="Times New Roman" w:cs="Times New Roman"/>
          <w:color w:val="FF0000"/>
          <w:sz w:val="24"/>
          <w:szCs w:val="24"/>
        </w:rPr>
        <w:fldChar w:fldCharType="begin"/>
      </w:r>
      <w:r w:rsidR="00CC05CA">
        <w:rPr>
          <w:rFonts w:ascii="Times New Roman" w:hAnsi="Times New Roman" w:cs="Times New Roman"/>
          <w:color w:val="FF0000"/>
          <w:sz w:val="24"/>
          <w:szCs w:val="24"/>
        </w:rPr>
        <w:instrText xml:space="preserve"> ADDIN EN.CITE &lt;EndNote&gt;&lt;Cite&gt;&lt;Author&gt;Ward&lt;/Author&gt;&lt;Year&gt;1991&lt;/Year&gt;&lt;RecNum&gt;12&lt;/RecNum&gt;&lt;DisplayText&gt;(Ward et al., 1991)&lt;/DisplayText&gt;&lt;record&gt;&lt;rec-number&gt;12&lt;/rec-number&gt;&lt;foreign-keys&gt;&lt;key app="EN" db-id="pps2x02ziepdaye9fw9vxvazfpvzfd9zxd5r" timestamp="1528487856"&gt;12&lt;/key&gt;&lt;/foreign-keys&gt;&lt;ref-type name="Journal Article"&gt;17&lt;/ref-type&gt;&lt;contributors&gt;&lt;authors&gt;&lt;author&gt;Ward, Darold E&lt;/author&gt;&lt;author&gt;Hardy, Colin C&lt;/author&gt;&lt;/authors&gt;&lt;/contributors&gt;&lt;titles&gt;&lt;title&gt;Smoke emissions from wildland fires&lt;/title&gt;&lt;secondary-title&gt;Environ. Int.&lt;/secondary-title&gt;&lt;/titles&gt;&lt;periodical&gt;&lt;full-title&gt;Environ. Int.&lt;/full-title&gt;&lt;/periodical&gt;&lt;pages&gt;117-134&lt;/pages&gt;&lt;volume&gt;17&lt;/volume&gt;&lt;number&gt;2-3&lt;/number&gt;&lt;dates&gt;&lt;year&gt;1991&lt;/year&gt;&lt;/dates&gt;&lt;isbn&gt;0160-4120&lt;/isbn&gt;&lt;urls&gt;&lt;/urls&gt;&lt;/record&gt;&lt;/Cite&gt;&lt;/EndNote&gt;</w:instrText>
      </w:r>
      <w:r w:rsidR="00CC05CA">
        <w:rPr>
          <w:rFonts w:ascii="Times New Roman" w:hAnsi="Times New Roman" w:cs="Times New Roman"/>
          <w:color w:val="FF0000"/>
          <w:sz w:val="24"/>
          <w:szCs w:val="24"/>
        </w:rPr>
        <w:fldChar w:fldCharType="separate"/>
      </w:r>
      <w:r w:rsidR="00CC05CA">
        <w:rPr>
          <w:rFonts w:ascii="Times New Roman" w:hAnsi="Times New Roman" w:cs="Times New Roman"/>
          <w:noProof/>
          <w:color w:val="FF0000"/>
          <w:sz w:val="24"/>
          <w:szCs w:val="24"/>
        </w:rPr>
        <w:t>(Ward et al., 1991)</w:t>
      </w:r>
      <w:r w:rsidR="00CC05CA">
        <w:rPr>
          <w:rFonts w:ascii="Times New Roman" w:hAnsi="Times New Roman" w:cs="Times New Roman"/>
          <w:color w:val="FF0000"/>
          <w:sz w:val="24"/>
          <w:szCs w:val="24"/>
        </w:rPr>
        <w:fldChar w:fldCharType="end"/>
      </w:r>
      <w:r w:rsidR="00C931E5" w:rsidRPr="00C931E5">
        <w:rPr>
          <w:rFonts w:ascii="Times New Roman" w:hAnsi="Times New Roman" w:cs="Times New Roman"/>
          <w:color w:val="FF0000"/>
          <w:sz w:val="24"/>
          <w:szCs w:val="24"/>
        </w:rPr>
        <w:t>. These two processes (pyrolysis and combustion) are complementary given that heat released from the oxidation reactions facilitates further pyrolytic reactions allowing the fire to advance</w:t>
      </w:r>
      <w:r w:rsidR="00D5782C" w:rsidRPr="00AC65A0">
        <w:rPr>
          <w:rFonts w:ascii="Times New Roman" w:hAnsi="Times New Roman" w:cs="Times New Roman"/>
          <w:color w:val="FF0000"/>
          <w:sz w:val="24"/>
          <w:szCs w:val="24"/>
        </w:rPr>
        <w:t>.</w:t>
      </w:r>
      <w:r w:rsidR="00994720" w:rsidRPr="00AC65A0">
        <w:rPr>
          <w:rFonts w:ascii="Times New Roman" w:hAnsi="Times New Roman" w:cs="Times New Roman"/>
          <w:color w:val="FF0000"/>
          <w:sz w:val="24"/>
          <w:szCs w:val="24"/>
        </w:rPr>
        <w:t xml:space="preserve"> </w:t>
      </w:r>
      <w:r w:rsidR="00A42F19" w:rsidRPr="00AC65A0">
        <w:rPr>
          <w:rFonts w:ascii="Times New Roman" w:hAnsi="Times New Roman" w:cs="Times New Roman"/>
          <w:color w:val="FF0000"/>
          <w:sz w:val="24"/>
          <w:szCs w:val="24"/>
        </w:rPr>
        <w:t xml:space="preserve"> </w:t>
      </w:r>
      <w:r w:rsidR="00F627A0" w:rsidRPr="00F627A0">
        <w:rPr>
          <w:rFonts w:ascii="Times New Roman" w:hAnsi="Times New Roman" w:cs="Times New Roman"/>
          <w:sz w:val="24"/>
          <w:szCs w:val="24"/>
        </w:rPr>
        <w:t xml:space="preserve">Description and measurement (by any means) of the </w:t>
      </w:r>
      <w:r w:rsidR="001703B9" w:rsidRPr="001703B9">
        <w:rPr>
          <w:rFonts w:ascii="Times New Roman" w:hAnsi="Times New Roman" w:cs="Times New Roman"/>
          <w:color w:val="FF0000"/>
          <w:sz w:val="24"/>
          <w:szCs w:val="24"/>
        </w:rPr>
        <w:t xml:space="preserve">discrete </w:t>
      </w:r>
      <w:r w:rsidR="00F627A0" w:rsidRPr="00F627A0">
        <w:rPr>
          <w:rFonts w:ascii="Times New Roman" w:hAnsi="Times New Roman" w:cs="Times New Roman"/>
          <w:sz w:val="24"/>
          <w:szCs w:val="24"/>
        </w:rPr>
        <w:t>pyrolysis products adjacent to the flames of a wildland fire has seldom been performed.</w:t>
      </w:r>
      <w:r w:rsidR="00F627A0">
        <w:rPr>
          <w:rFonts w:ascii="Times New Roman" w:hAnsi="Times New Roman" w:cs="Times New Roman"/>
          <w:sz w:val="24"/>
          <w:szCs w:val="24"/>
        </w:rPr>
        <w:t xml:space="preserve"> </w:t>
      </w:r>
      <w:r w:rsidR="00623ED6" w:rsidRPr="00623ED6">
        <w:rPr>
          <w:rFonts w:ascii="Times New Roman" w:hAnsi="Times New Roman" w:cs="Times New Roman"/>
          <w:sz w:val="24"/>
          <w:szCs w:val="24"/>
        </w:rPr>
        <w:t xml:space="preserve">Non-intrusive measurement of the </w:t>
      </w:r>
      <w:r w:rsidR="00353118">
        <w:rPr>
          <w:rFonts w:ascii="Times New Roman" w:hAnsi="Times New Roman" w:cs="Times New Roman"/>
          <w:sz w:val="24"/>
          <w:szCs w:val="24"/>
        </w:rPr>
        <w:t xml:space="preserve">(pyrolysis) </w:t>
      </w:r>
      <w:r w:rsidR="00623ED6" w:rsidRPr="00623ED6">
        <w:rPr>
          <w:rFonts w:ascii="Times New Roman" w:hAnsi="Times New Roman" w:cs="Times New Roman"/>
          <w:sz w:val="24"/>
          <w:szCs w:val="24"/>
        </w:rPr>
        <w:t xml:space="preserve">gases in the near-flame environment is desirable from </w:t>
      </w:r>
      <w:r w:rsidR="00353118">
        <w:rPr>
          <w:rFonts w:ascii="Times New Roman" w:hAnsi="Times New Roman" w:cs="Times New Roman"/>
          <w:sz w:val="24"/>
          <w:szCs w:val="24"/>
        </w:rPr>
        <w:t xml:space="preserve">both </w:t>
      </w:r>
      <w:r w:rsidR="00623ED6" w:rsidRPr="00623ED6">
        <w:rPr>
          <w:rFonts w:ascii="Times New Roman" w:hAnsi="Times New Roman" w:cs="Times New Roman"/>
          <w:sz w:val="24"/>
          <w:szCs w:val="24"/>
        </w:rPr>
        <w:t xml:space="preserve">a </w:t>
      </w:r>
      <w:r w:rsidR="005C67C8">
        <w:rPr>
          <w:rFonts w:ascii="Times New Roman" w:hAnsi="Times New Roman" w:cs="Times New Roman"/>
          <w:sz w:val="24"/>
          <w:szCs w:val="24"/>
        </w:rPr>
        <w:t>scientific</w:t>
      </w:r>
      <w:r w:rsidR="00623ED6" w:rsidRPr="00623ED6">
        <w:rPr>
          <w:rFonts w:ascii="Times New Roman" w:hAnsi="Times New Roman" w:cs="Times New Roman"/>
          <w:sz w:val="24"/>
          <w:szCs w:val="24"/>
        </w:rPr>
        <w:t xml:space="preserve"> and safety perspective.</w:t>
      </w:r>
    </w:p>
    <w:p w14:paraId="60C061F6" w14:textId="3AF7B7D0" w:rsidR="000728AA" w:rsidRPr="00C03418" w:rsidRDefault="00A63ECF" w:rsidP="00177025">
      <w:pPr>
        <w:spacing w:line="480" w:lineRule="auto"/>
        <w:contextualSpacing/>
        <w:jc w:val="both"/>
        <w:rPr>
          <w:rFonts w:ascii="Times New Roman" w:hAnsi="Times New Roman" w:cs="Times New Roman"/>
          <w:sz w:val="24"/>
          <w:szCs w:val="24"/>
        </w:rPr>
      </w:pPr>
      <w:r w:rsidRPr="00C03418">
        <w:rPr>
          <w:rFonts w:ascii="Times New Roman" w:hAnsi="Times New Roman" w:cs="Times New Roman"/>
          <w:sz w:val="24"/>
          <w:szCs w:val="24"/>
        </w:rPr>
        <w:lastRenderedPageBreak/>
        <w:t xml:space="preserve">The major </w:t>
      </w:r>
      <w:r w:rsidR="00DB03CF" w:rsidRPr="00C03418">
        <w:rPr>
          <w:rFonts w:ascii="Times New Roman" w:hAnsi="Times New Roman" w:cs="Times New Roman"/>
          <w:sz w:val="24"/>
          <w:szCs w:val="24"/>
        </w:rPr>
        <w:t xml:space="preserve">gas-phase </w:t>
      </w:r>
      <w:r w:rsidR="00792F19">
        <w:rPr>
          <w:rFonts w:ascii="Times New Roman" w:hAnsi="Times New Roman" w:cs="Times New Roman"/>
          <w:sz w:val="24"/>
          <w:szCs w:val="24"/>
        </w:rPr>
        <w:t>compounds</w:t>
      </w:r>
      <w:r w:rsidRPr="00C03418">
        <w:rPr>
          <w:rFonts w:ascii="Times New Roman" w:hAnsi="Times New Roman" w:cs="Times New Roman"/>
          <w:sz w:val="24"/>
          <w:szCs w:val="24"/>
        </w:rPr>
        <w:t xml:space="preserve"> emitted from </w:t>
      </w:r>
      <w:r w:rsidR="00623ED6">
        <w:rPr>
          <w:rFonts w:ascii="Times New Roman" w:hAnsi="Times New Roman" w:cs="Times New Roman"/>
          <w:sz w:val="24"/>
          <w:szCs w:val="24"/>
        </w:rPr>
        <w:t>wildland fires</w:t>
      </w:r>
      <w:r w:rsidRPr="00C03418">
        <w:rPr>
          <w:rFonts w:ascii="Times New Roman" w:hAnsi="Times New Roman" w:cs="Times New Roman"/>
          <w:sz w:val="24"/>
          <w:szCs w:val="24"/>
        </w:rPr>
        <w:t xml:space="preserve"> are H</w:t>
      </w:r>
      <w:r w:rsidRPr="00C03418">
        <w:rPr>
          <w:rFonts w:ascii="Times New Roman" w:hAnsi="Times New Roman" w:cs="Times New Roman"/>
          <w:sz w:val="24"/>
          <w:szCs w:val="24"/>
          <w:vertAlign w:val="subscript"/>
        </w:rPr>
        <w:t>2</w:t>
      </w:r>
      <w:r w:rsidRPr="00C03418">
        <w:rPr>
          <w:rFonts w:ascii="Times New Roman" w:hAnsi="Times New Roman" w:cs="Times New Roman"/>
          <w:sz w:val="24"/>
          <w:szCs w:val="24"/>
        </w:rPr>
        <w:t>O, CO</w:t>
      </w:r>
      <w:r w:rsidRPr="00C03418">
        <w:rPr>
          <w:rFonts w:ascii="Times New Roman" w:hAnsi="Times New Roman" w:cs="Times New Roman"/>
          <w:sz w:val="24"/>
          <w:szCs w:val="24"/>
          <w:vertAlign w:val="subscript"/>
        </w:rPr>
        <w:t>2</w:t>
      </w:r>
      <w:r w:rsidRPr="00C03418">
        <w:rPr>
          <w:rFonts w:ascii="Times New Roman" w:hAnsi="Times New Roman" w:cs="Times New Roman"/>
          <w:sz w:val="24"/>
          <w:szCs w:val="24"/>
        </w:rPr>
        <w:t>, CO and CH</w:t>
      </w:r>
      <w:r w:rsidRPr="00C03418">
        <w:rPr>
          <w:rFonts w:ascii="Times New Roman" w:hAnsi="Times New Roman" w:cs="Times New Roman"/>
          <w:sz w:val="24"/>
          <w:szCs w:val="24"/>
          <w:vertAlign w:val="subscript"/>
        </w:rPr>
        <w:t>4</w:t>
      </w:r>
      <w:r w:rsidR="00792F19">
        <w:rPr>
          <w:rFonts w:ascii="Times New Roman" w:hAnsi="Times New Roman" w:cs="Times New Roman"/>
          <w:sz w:val="24"/>
          <w:szCs w:val="24"/>
        </w:rPr>
        <w:t xml:space="preserve"> </w:t>
      </w:r>
      <w:r w:rsidR="00792F19" w:rsidRPr="00C03418">
        <w:rPr>
          <w:rFonts w:ascii="Times New Roman" w:hAnsi="Times New Roman" w:cs="Times New Roman"/>
          <w:sz w:val="24"/>
          <w:szCs w:val="24"/>
        </w:rPr>
        <w:fldChar w:fldCharType="begin"/>
      </w:r>
      <w:r w:rsidR="004339AA">
        <w:rPr>
          <w:rFonts w:ascii="Times New Roman" w:hAnsi="Times New Roman" w:cs="Times New Roman"/>
          <w:sz w:val="24"/>
          <w:szCs w:val="24"/>
        </w:rPr>
        <w:instrText xml:space="preserve"> ADDIN EN.CITE &lt;EndNote&gt;&lt;Cite&gt;&lt;Author&gt;Ward&lt;/Author&gt;&lt;Year&gt;1991&lt;/Year&gt;&lt;RecNum&gt;12&lt;/RecNum&gt;&lt;DisplayText&gt;(Ward et al., 1991)&lt;/DisplayText&gt;&lt;record&gt;&lt;rec-number&gt;12&lt;/rec-number&gt;&lt;foreign-keys&gt;&lt;key app="EN" db-id="pps2x02ziepdaye9fw9vxvazfpvzfd9zxd5r" timestamp="1528487856"&gt;12&lt;/key&gt;&lt;/foreign-keys&gt;&lt;ref-type name="Journal Article"&gt;17&lt;/ref-type&gt;&lt;contributors&gt;&lt;authors&gt;&lt;author&gt;Ward, Darold E&lt;/author&gt;&lt;author&gt;Hardy, Colin C&lt;/author&gt;&lt;/authors&gt;&lt;/contributors&gt;&lt;titles&gt;&lt;title&gt;Smoke emissions from wildland fires&lt;/title&gt;&lt;secondary-title&gt;Environ. Int.&lt;/secondary-title&gt;&lt;/titles&gt;&lt;periodical&gt;&lt;full-title&gt;Environ. Int.&lt;/full-title&gt;&lt;/periodical&gt;&lt;pages&gt;117-134&lt;/pages&gt;&lt;volume&gt;17&lt;/volume&gt;&lt;number&gt;2-3&lt;/number&gt;&lt;dates&gt;&lt;year&gt;1991&lt;/year&gt;&lt;/dates&gt;&lt;isbn&gt;0160-4120&lt;/isbn&gt;&lt;urls&gt;&lt;/urls&gt;&lt;/record&gt;&lt;/Cite&gt;&lt;/EndNote&gt;</w:instrText>
      </w:r>
      <w:r w:rsidR="00792F19" w:rsidRPr="00C03418">
        <w:rPr>
          <w:rFonts w:ascii="Times New Roman" w:hAnsi="Times New Roman" w:cs="Times New Roman"/>
          <w:sz w:val="24"/>
          <w:szCs w:val="24"/>
        </w:rPr>
        <w:fldChar w:fldCharType="separate"/>
      </w:r>
      <w:r w:rsidR="004339AA">
        <w:rPr>
          <w:rFonts w:ascii="Times New Roman" w:hAnsi="Times New Roman" w:cs="Times New Roman"/>
          <w:noProof/>
          <w:sz w:val="24"/>
          <w:szCs w:val="24"/>
        </w:rPr>
        <w:t>(Ward et al., 1991)</w:t>
      </w:r>
      <w:r w:rsidR="00792F19" w:rsidRPr="00C03418">
        <w:rPr>
          <w:rFonts w:ascii="Times New Roman" w:hAnsi="Times New Roman" w:cs="Times New Roman"/>
          <w:sz w:val="24"/>
          <w:szCs w:val="24"/>
        </w:rPr>
        <w:fldChar w:fldCharType="end"/>
      </w:r>
      <w:r w:rsidR="00792F19">
        <w:rPr>
          <w:rFonts w:ascii="Times New Roman" w:hAnsi="Times New Roman" w:cs="Times New Roman"/>
          <w:sz w:val="24"/>
          <w:szCs w:val="24"/>
        </w:rPr>
        <w:t xml:space="preserve">, </w:t>
      </w:r>
      <w:r w:rsidRPr="00C03418">
        <w:rPr>
          <w:rFonts w:ascii="Times New Roman" w:hAnsi="Times New Roman" w:cs="Times New Roman"/>
          <w:sz w:val="24"/>
          <w:szCs w:val="24"/>
        </w:rPr>
        <w:t xml:space="preserve">all of which are easily </w:t>
      </w:r>
      <w:r w:rsidR="00845F6C" w:rsidRPr="00C03418">
        <w:rPr>
          <w:rFonts w:ascii="Times New Roman" w:hAnsi="Times New Roman" w:cs="Times New Roman"/>
          <w:sz w:val="24"/>
          <w:szCs w:val="24"/>
        </w:rPr>
        <w:t xml:space="preserve">identified and quantified </w:t>
      </w:r>
      <w:r w:rsidR="00DB03CF" w:rsidRPr="00C03418">
        <w:rPr>
          <w:rFonts w:ascii="Times New Roman" w:hAnsi="Times New Roman" w:cs="Times New Roman"/>
          <w:sz w:val="24"/>
          <w:szCs w:val="24"/>
        </w:rPr>
        <w:t>via</w:t>
      </w:r>
      <w:r w:rsidR="00845F6C" w:rsidRPr="00C03418">
        <w:rPr>
          <w:rFonts w:ascii="Times New Roman" w:hAnsi="Times New Roman" w:cs="Times New Roman"/>
          <w:sz w:val="24"/>
          <w:szCs w:val="24"/>
        </w:rPr>
        <w:t xml:space="preserve"> FTIR</w:t>
      </w:r>
      <w:r w:rsidR="00DB03CF" w:rsidRPr="00C03418">
        <w:rPr>
          <w:rFonts w:ascii="Times New Roman" w:hAnsi="Times New Roman" w:cs="Times New Roman"/>
          <w:sz w:val="24"/>
          <w:szCs w:val="24"/>
        </w:rPr>
        <w:t xml:space="preserve"> spectroscopy</w:t>
      </w:r>
      <w:r w:rsidR="00255D21">
        <w:rPr>
          <w:rFonts w:ascii="Times New Roman" w:hAnsi="Times New Roman" w:cs="Times New Roman"/>
          <w:sz w:val="24"/>
          <w:szCs w:val="24"/>
        </w:rPr>
        <w:t>. L</w:t>
      </w:r>
      <w:r w:rsidR="000B4F89" w:rsidRPr="00C03418">
        <w:rPr>
          <w:rFonts w:ascii="Times New Roman" w:hAnsi="Times New Roman" w:cs="Times New Roman"/>
          <w:sz w:val="24"/>
          <w:szCs w:val="24"/>
        </w:rPr>
        <w:t>ightweight</w:t>
      </w:r>
      <w:r w:rsidR="00845F6C" w:rsidRPr="00C03418">
        <w:rPr>
          <w:rFonts w:ascii="Times New Roman" w:hAnsi="Times New Roman" w:cs="Times New Roman"/>
          <w:sz w:val="24"/>
          <w:szCs w:val="24"/>
        </w:rPr>
        <w:t xml:space="preserve"> hydrocarbons, </w:t>
      </w:r>
      <w:r w:rsidR="005B3094" w:rsidRPr="00C03418">
        <w:rPr>
          <w:rFonts w:ascii="Times New Roman" w:hAnsi="Times New Roman" w:cs="Times New Roman"/>
          <w:sz w:val="24"/>
          <w:szCs w:val="24"/>
        </w:rPr>
        <w:t>oxygenated</w:t>
      </w:r>
      <w:r w:rsidR="00845F6C" w:rsidRPr="00C03418">
        <w:rPr>
          <w:rFonts w:ascii="Times New Roman" w:hAnsi="Times New Roman" w:cs="Times New Roman"/>
          <w:sz w:val="24"/>
          <w:szCs w:val="24"/>
        </w:rPr>
        <w:t xml:space="preserve"> hydrocarbon</w:t>
      </w:r>
      <w:r w:rsidR="000B4F89" w:rsidRPr="00C03418">
        <w:rPr>
          <w:rFonts w:ascii="Times New Roman" w:hAnsi="Times New Roman" w:cs="Times New Roman"/>
          <w:sz w:val="24"/>
          <w:szCs w:val="24"/>
        </w:rPr>
        <w:t>s</w:t>
      </w:r>
      <w:r w:rsidR="00845F6C" w:rsidRPr="00C03418">
        <w:rPr>
          <w:rFonts w:ascii="Times New Roman" w:hAnsi="Times New Roman" w:cs="Times New Roman"/>
          <w:sz w:val="24"/>
          <w:szCs w:val="24"/>
        </w:rPr>
        <w:t xml:space="preserve">, nitrogen and sulfur </w:t>
      </w:r>
      <w:r w:rsidR="009B5FED" w:rsidRPr="00C03418">
        <w:rPr>
          <w:rFonts w:ascii="Times New Roman" w:hAnsi="Times New Roman" w:cs="Times New Roman"/>
          <w:sz w:val="24"/>
          <w:szCs w:val="24"/>
        </w:rPr>
        <w:t>species</w:t>
      </w:r>
      <w:r w:rsidR="00845F6C" w:rsidRPr="00C03418">
        <w:rPr>
          <w:rFonts w:ascii="Times New Roman" w:hAnsi="Times New Roman" w:cs="Times New Roman"/>
          <w:sz w:val="24"/>
          <w:szCs w:val="24"/>
        </w:rPr>
        <w:t xml:space="preserve"> are </w:t>
      </w:r>
      <w:r w:rsidR="000B4F89" w:rsidRPr="00C03418">
        <w:rPr>
          <w:rFonts w:ascii="Times New Roman" w:hAnsi="Times New Roman" w:cs="Times New Roman"/>
          <w:sz w:val="24"/>
          <w:szCs w:val="24"/>
        </w:rPr>
        <w:t xml:space="preserve">all </w:t>
      </w:r>
      <w:r w:rsidR="00845F6C" w:rsidRPr="00C03418">
        <w:rPr>
          <w:rFonts w:ascii="Times New Roman" w:hAnsi="Times New Roman" w:cs="Times New Roman"/>
          <w:sz w:val="24"/>
          <w:szCs w:val="24"/>
        </w:rPr>
        <w:t>minor products generated</w:t>
      </w:r>
      <w:r w:rsidR="00255D21">
        <w:rPr>
          <w:rFonts w:ascii="Times New Roman" w:hAnsi="Times New Roman" w:cs="Times New Roman"/>
          <w:sz w:val="24"/>
          <w:szCs w:val="24"/>
        </w:rPr>
        <w:t xml:space="preserve"> during burns</w:t>
      </w:r>
      <w:r w:rsidR="00792F19">
        <w:rPr>
          <w:rFonts w:ascii="Times New Roman" w:hAnsi="Times New Roman" w:cs="Times New Roman"/>
          <w:sz w:val="24"/>
          <w:szCs w:val="24"/>
        </w:rPr>
        <w:t xml:space="preserve"> </w:t>
      </w:r>
      <w:r w:rsidR="00001B17" w:rsidRPr="00C03418">
        <w:rPr>
          <w:rFonts w:ascii="Times New Roman" w:hAnsi="Times New Roman" w:cs="Times New Roman"/>
          <w:sz w:val="24"/>
          <w:szCs w:val="24"/>
        </w:rPr>
        <w:fldChar w:fldCharType="begin">
          <w:fldData xml:space="preserve">PEVuZE5vdGU+PENpdGU+PEF1dGhvcj5Zb2tlbHNvbjwvQXV0aG9yPjxZZWFyPjE5OTY8L1llYXI+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==
</w:fldData>
        </w:fldChar>
      </w:r>
      <w:r w:rsidR="00603AA6">
        <w:rPr>
          <w:rFonts w:ascii="Times New Roman" w:hAnsi="Times New Roman" w:cs="Times New Roman"/>
          <w:sz w:val="24"/>
          <w:szCs w:val="24"/>
        </w:rPr>
        <w:instrText xml:space="preserve"> ADDIN EN.CITE </w:instrText>
      </w:r>
      <w:r w:rsidR="00603AA6">
        <w:rPr>
          <w:rFonts w:ascii="Times New Roman" w:hAnsi="Times New Roman" w:cs="Times New Roman"/>
          <w:sz w:val="24"/>
          <w:szCs w:val="24"/>
        </w:rPr>
        <w:fldChar w:fldCharType="begin">
          <w:fldData xml:space="preserve">PEVuZE5vdGU+PENpdGU+PEF1dGhvcj5Zb2tlbHNvbjwvQXV0aG9yPjxZZWFyPjE5OTY8L1llYXI+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==
</w:fldData>
        </w:fldChar>
      </w:r>
      <w:r w:rsidR="00603AA6">
        <w:rPr>
          <w:rFonts w:ascii="Times New Roman" w:hAnsi="Times New Roman" w:cs="Times New Roman"/>
          <w:sz w:val="24"/>
          <w:szCs w:val="24"/>
        </w:rPr>
        <w:instrText xml:space="preserve"> ADDIN EN.CITE.DATA </w:instrText>
      </w:r>
      <w:r w:rsidR="00603AA6">
        <w:rPr>
          <w:rFonts w:ascii="Times New Roman" w:hAnsi="Times New Roman" w:cs="Times New Roman"/>
          <w:sz w:val="24"/>
          <w:szCs w:val="24"/>
        </w:rPr>
      </w:r>
      <w:r w:rsidR="00603AA6">
        <w:rPr>
          <w:rFonts w:ascii="Times New Roman" w:hAnsi="Times New Roman" w:cs="Times New Roman"/>
          <w:sz w:val="24"/>
          <w:szCs w:val="24"/>
        </w:rPr>
        <w:fldChar w:fldCharType="end"/>
      </w:r>
      <w:r w:rsidR="00001B17" w:rsidRPr="00C03418">
        <w:rPr>
          <w:rFonts w:ascii="Times New Roman" w:hAnsi="Times New Roman" w:cs="Times New Roman"/>
          <w:sz w:val="24"/>
          <w:szCs w:val="24"/>
        </w:rPr>
      </w:r>
      <w:r w:rsidR="00001B17" w:rsidRPr="00C03418">
        <w:rPr>
          <w:rFonts w:ascii="Times New Roman" w:hAnsi="Times New Roman" w:cs="Times New Roman"/>
          <w:sz w:val="24"/>
          <w:szCs w:val="24"/>
        </w:rPr>
        <w:fldChar w:fldCharType="separate"/>
      </w:r>
      <w:r w:rsidR="004339AA">
        <w:rPr>
          <w:rFonts w:ascii="Times New Roman" w:hAnsi="Times New Roman" w:cs="Times New Roman"/>
          <w:noProof/>
          <w:sz w:val="24"/>
          <w:szCs w:val="24"/>
        </w:rPr>
        <w:t>(Yokelson et al., 1996; Lobert et al., 1991; Talbot et al., 1988)</w:t>
      </w:r>
      <w:r w:rsidR="00001B17" w:rsidRPr="00C03418">
        <w:rPr>
          <w:rFonts w:ascii="Times New Roman" w:hAnsi="Times New Roman" w:cs="Times New Roman"/>
          <w:sz w:val="24"/>
          <w:szCs w:val="24"/>
        </w:rPr>
        <w:fldChar w:fldCharType="end"/>
      </w:r>
      <w:r w:rsidR="00792F19">
        <w:rPr>
          <w:rFonts w:ascii="Times New Roman" w:hAnsi="Times New Roman" w:cs="Times New Roman"/>
          <w:sz w:val="24"/>
          <w:szCs w:val="24"/>
        </w:rPr>
        <w:t>.</w:t>
      </w:r>
      <w:r w:rsidR="00001B17" w:rsidRPr="00C03418">
        <w:rPr>
          <w:rFonts w:ascii="Times New Roman" w:hAnsi="Times New Roman" w:cs="Times New Roman"/>
          <w:sz w:val="24"/>
          <w:szCs w:val="24"/>
        </w:rPr>
        <w:t xml:space="preserve"> </w:t>
      </w:r>
      <w:r w:rsidR="00E96721">
        <w:rPr>
          <w:rFonts w:ascii="Times New Roman" w:hAnsi="Times New Roman" w:cs="Times New Roman"/>
          <w:sz w:val="24"/>
          <w:szCs w:val="24"/>
        </w:rPr>
        <w:t>A</w:t>
      </w:r>
      <w:r w:rsidR="004B58CD">
        <w:rPr>
          <w:rFonts w:ascii="Times New Roman" w:hAnsi="Times New Roman" w:cs="Times New Roman"/>
          <w:sz w:val="24"/>
          <w:szCs w:val="24"/>
        </w:rPr>
        <w:t xml:space="preserve"> </w:t>
      </w:r>
      <w:r w:rsidR="00623ED6" w:rsidRPr="00623ED6">
        <w:rPr>
          <w:rFonts w:ascii="Times New Roman" w:hAnsi="Times New Roman" w:cs="Times New Roman"/>
          <w:sz w:val="24"/>
          <w:szCs w:val="24"/>
        </w:rPr>
        <w:t>host of more complex gases which can condense to form tar</w:t>
      </w:r>
      <w:r w:rsidR="004B58CD">
        <w:rPr>
          <w:rFonts w:ascii="Times New Roman" w:hAnsi="Times New Roman" w:cs="Times New Roman"/>
          <w:sz w:val="24"/>
          <w:szCs w:val="24"/>
        </w:rPr>
        <w:t xml:space="preserve"> are </w:t>
      </w:r>
      <w:r w:rsidR="00E96721">
        <w:rPr>
          <w:rFonts w:ascii="Times New Roman" w:hAnsi="Times New Roman" w:cs="Times New Roman"/>
          <w:sz w:val="24"/>
          <w:szCs w:val="24"/>
        </w:rPr>
        <w:t xml:space="preserve">also </w:t>
      </w:r>
      <w:r w:rsidR="004B58CD">
        <w:rPr>
          <w:rFonts w:ascii="Times New Roman" w:hAnsi="Times New Roman" w:cs="Times New Roman"/>
          <w:sz w:val="24"/>
          <w:szCs w:val="24"/>
        </w:rPr>
        <w:t>produced by p</w:t>
      </w:r>
      <w:r w:rsidR="004B58CD" w:rsidRPr="004B58CD">
        <w:rPr>
          <w:rFonts w:ascii="Times New Roman" w:hAnsi="Times New Roman" w:cs="Times New Roman"/>
          <w:sz w:val="24"/>
          <w:szCs w:val="24"/>
        </w:rPr>
        <w:t>yrolysis of wildland fuels</w:t>
      </w:r>
      <w:r w:rsidR="00312884">
        <w:rPr>
          <w:rFonts w:ascii="Times New Roman" w:hAnsi="Times New Roman" w:cs="Times New Roman"/>
          <w:sz w:val="24"/>
          <w:szCs w:val="24"/>
        </w:rPr>
        <w:t xml:space="preserve"> </w:t>
      </w:r>
      <w:r w:rsidR="004B58CD">
        <w:rPr>
          <w:rFonts w:ascii="Times New Roman" w:hAnsi="Times New Roman" w:cs="Times New Roman"/>
          <w:sz w:val="24"/>
          <w:szCs w:val="24"/>
        </w:rPr>
        <w:fldChar w:fldCharType="begin">
          <w:fldData xml:space="preserve">PEVuZE5vdGU+PENpdGU+PEF1dGhvcj5BbWluaTwvQXV0aG9yPjxZZWFyPjIwMTk8L1llYXI+PFJl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</w:fldData>
        </w:fldChar>
      </w:r>
      <w:r w:rsidR="004339AA">
        <w:rPr>
          <w:rFonts w:ascii="Times New Roman" w:hAnsi="Times New Roman" w:cs="Times New Roman"/>
          <w:sz w:val="24"/>
          <w:szCs w:val="24"/>
        </w:rPr>
        <w:instrText xml:space="preserve"> ADDIN EN.CITE </w:instrText>
      </w:r>
      <w:r w:rsidR="004339AA">
        <w:rPr>
          <w:rFonts w:ascii="Times New Roman" w:hAnsi="Times New Roman" w:cs="Times New Roman"/>
          <w:sz w:val="24"/>
          <w:szCs w:val="24"/>
        </w:rPr>
        <w:fldChar w:fldCharType="begin">
          <w:fldData xml:space="preserve">PEVuZE5vdGU+PENpdGU+PEF1dGhvcj5BbWluaTwvQXV0aG9yPjxZZWFyPjIwMTk8L1llYXI+PFJl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</w:fldData>
        </w:fldChar>
      </w:r>
      <w:r w:rsidR="004339AA">
        <w:rPr>
          <w:rFonts w:ascii="Times New Roman" w:hAnsi="Times New Roman" w:cs="Times New Roman"/>
          <w:sz w:val="24"/>
          <w:szCs w:val="24"/>
        </w:rPr>
        <w:instrText xml:space="preserve"> ADDIN EN.CITE.DATA </w:instrText>
      </w:r>
      <w:r w:rsidR="004339AA">
        <w:rPr>
          <w:rFonts w:ascii="Times New Roman" w:hAnsi="Times New Roman" w:cs="Times New Roman"/>
          <w:sz w:val="24"/>
          <w:szCs w:val="24"/>
        </w:rPr>
      </w:r>
      <w:r w:rsidR="004339AA">
        <w:rPr>
          <w:rFonts w:ascii="Times New Roman" w:hAnsi="Times New Roman" w:cs="Times New Roman"/>
          <w:sz w:val="24"/>
          <w:szCs w:val="24"/>
        </w:rPr>
        <w:fldChar w:fldCharType="end"/>
      </w:r>
      <w:r w:rsidR="004B58CD">
        <w:rPr>
          <w:rFonts w:ascii="Times New Roman" w:hAnsi="Times New Roman" w:cs="Times New Roman"/>
          <w:sz w:val="24"/>
          <w:szCs w:val="24"/>
        </w:rPr>
      </w:r>
      <w:r w:rsidR="004B58CD">
        <w:rPr>
          <w:rFonts w:ascii="Times New Roman" w:hAnsi="Times New Roman" w:cs="Times New Roman"/>
          <w:sz w:val="24"/>
          <w:szCs w:val="24"/>
        </w:rPr>
        <w:fldChar w:fldCharType="separate"/>
      </w:r>
      <w:r w:rsidR="004339AA">
        <w:rPr>
          <w:rFonts w:ascii="Times New Roman" w:hAnsi="Times New Roman" w:cs="Times New Roman"/>
          <w:noProof/>
          <w:sz w:val="24"/>
          <w:szCs w:val="24"/>
        </w:rPr>
        <w:t>(Amini et al., 2019; Safdari et al., 2018)</w:t>
      </w:r>
      <w:r w:rsidR="004B58CD">
        <w:rPr>
          <w:rFonts w:ascii="Times New Roman" w:hAnsi="Times New Roman" w:cs="Times New Roman"/>
          <w:sz w:val="24"/>
          <w:szCs w:val="24"/>
        </w:rPr>
        <w:fldChar w:fldCharType="end"/>
      </w:r>
      <w:r w:rsidR="00312884">
        <w:rPr>
          <w:rFonts w:ascii="Times New Roman" w:hAnsi="Times New Roman" w:cs="Times New Roman"/>
          <w:sz w:val="24"/>
          <w:szCs w:val="24"/>
        </w:rPr>
        <w:t>.</w:t>
      </w:r>
      <w:r w:rsidR="004B58CD">
        <w:rPr>
          <w:rFonts w:ascii="Times New Roman" w:hAnsi="Times New Roman" w:cs="Times New Roman"/>
          <w:sz w:val="24"/>
          <w:szCs w:val="24"/>
        </w:rPr>
        <w:t xml:space="preserve"> </w:t>
      </w:r>
      <w:r w:rsidR="005C67C8">
        <w:rPr>
          <w:rFonts w:ascii="Times New Roman" w:hAnsi="Times New Roman" w:cs="Times New Roman"/>
          <w:sz w:val="24"/>
          <w:szCs w:val="24"/>
        </w:rPr>
        <w:t xml:space="preserve"> In</w:t>
      </w:r>
      <w:r w:rsidR="00E96721">
        <w:rPr>
          <w:rFonts w:ascii="Times New Roman" w:hAnsi="Times New Roman" w:cs="Times New Roman"/>
          <w:sz w:val="24"/>
          <w:szCs w:val="24"/>
        </w:rPr>
        <w:t xml:space="preserve"> </w:t>
      </w:r>
      <w:r w:rsidR="00FE73B2">
        <w:rPr>
          <w:rFonts w:ascii="Times New Roman" w:hAnsi="Times New Roman" w:cs="Times New Roman"/>
          <w:sz w:val="24"/>
          <w:szCs w:val="24"/>
        </w:rPr>
        <w:t>a gas-phase</w:t>
      </w:r>
      <w:r w:rsidR="00845F6C" w:rsidRPr="00C03418">
        <w:rPr>
          <w:rFonts w:ascii="Times New Roman" w:hAnsi="Times New Roman" w:cs="Times New Roman"/>
          <w:sz w:val="24"/>
          <w:szCs w:val="24"/>
        </w:rPr>
        <w:t xml:space="preserve"> IR spectrum</w:t>
      </w:r>
      <w:r w:rsidR="005C67C8">
        <w:rPr>
          <w:rFonts w:ascii="Times New Roman" w:hAnsi="Times New Roman" w:cs="Times New Roman"/>
          <w:sz w:val="24"/>
          <w:szCs w:val="24"/>
        </w:rPr>
        <w:t xml:space="preserve"> of such species</w:t>
      </w:r>
      <w:r w:rsidR="00845F6C" w:rsidRPr="00C03418">
        <w:rPr>
          <w:rFonts w:ascii="Times New Roman" w:hAnsi="Times New Roman" w:cs="Times New Roman"/>
          <w:sz w:val="24"/>
          <w:szCs w:val="24"/>
        </w:rPr>
        <w:t xml:space="preserve">, </w:t>
      </w:r>
      <w:r w:rsidR="007E47E2">
        <w:rPr>
          <w:rFonts w:ascii="Times New Roman" w:hAnsi="Times New Roman" w:cs="Times New Roman"/>
          <w:sz w:val="24"/>
          <w:szCs w:val="24"/>
        </w:rPr>
        <w:t xml:space="preserve">however, </w:t>
      </w:r>
      <w:r w:rsidR="000B4F89" w:rsidRPr="00C03418">
        <w:rPr>
          <w:rFonts w:ascii="Times New Roman" w:hAnsi="Times New Roman" w:cs="Times New Roman"/>
          <w:sz w:val="24"/>
          <w:szCs w:val="24"/>
        </w:rPr>
        <w:t xml:space="preserve">peaks associated with the </w:t>
      </w:r>
      <w:r w:rsidR="00845F6C" w:rsidRPr="00C03418">
        <w:rPr>
          <w:rFonts w:ascii="Times New Roman" w:hAnsi="Times New Roman" w:cs="Times New Roman"/>
          <w:sz w:val="24"/>
          <w:szCs w:val="24"/>
        </w:rPr>
        <w:t xml:space="preserve">minor products are often </w:t>
      </w:r>
      <w:r w:rsidR="000B4F89" w:rsidRPr="00C03418">
        <w:rPr>
          <w:rFonts w:ascii="Times New Roman" w:hAnsi="Times New Roman" w:cs="Times New Roman"/>
          <w:sz w:val="24"/>
          <w:szCs w:val="24"/>
        </w:rPr>
        <w:t>obfuscated by</w:t>
      </w:r>
      <w:r w:rsidR="00026EA2">
        <w:rPr>
          <w:rFonts w:ascii="Times New Roman" w:hAnsi="Times New Roman" w:cs="Times New Roman"/>
          <w:sz w:val="24"/>
          <w:szCs w:val="24"/>
        </w:rPr>
        <w:t xml:space="preserve"> </w:t>
      </w:r>
      <w:r w:rsidR="009B1DD4" w:rsidRPr="00C03418">
        <w:rPr>
          <w:rFonts w:ascii="Times New Roman" w:hAnsi="Times New Roman" w:cs="Times New Roman"/>
          <w:sz w:val="24"/>
          <w:szCs w:val="24"/>
        </w:rPr>
        <w:t xml:space="preserve">more prominent features, </w:t>
      </w:r>
      <w:r w:rsidR="00255D21">
        <w:rPr>
          <w:rFonts w:ascii="Times New Roman" w:hAnsi="Times New Roman" w:cs="Times New Roman"/>
          <w:sz w:val="24"/>
          <w:szCs w:val="24"/>
        </w:rPr>
        <w:t>such as those from CO</w:t>
      </w:r>
      <w:r w:rsidR="00255D21" w:rsidRPr="00255D21">
        <w:rPr>
          <w:rFonts w:ascii="Times New Roman" w:hAnsi="Times New Roman" w:cs="Times New Roman"/>
          <w:sz w:val="24"/>
          <w:szCs w:val="24"/>
          <w:vertAlign w:val="subscript"/>
        </w:rPr>
        <w:t>2</w:t>
      </w:r>
      <w:r w:rsidR="00255D21">
        <w:rPr>
          <w:rFonts w:ascii="Times New Roman" w:hAnsi="Times New Roman" w:cs="Times New Roman"/>
          <w:sz w:val="24"/>
          <w:szCs w:val="24"/>
        </w:rPr>
        <w:t xml:space="preserve"> </w:t>
      </w:r>
      <w:r w:rsidR="001703B9" w:rsidRPr="00084C69">
        <w:rPr>
          <w:rFonts w:ascii="Times New Roman" w:hAnsi="Times New Roman" w:cs="Times New Roman"/>
          <w:color w:val="FF0000"/>
          <w:sz w:val="24"/>
          <w:szCs w:val="24"/>
        </w:rPr>
        <w:t>or</w:t>
      </w:r>
      <w:r w:rsidR="001703B9">
        <w:rPr>
          <w:rFonts w:ascii="Times New Roman" w:hAnsi="Times New Roman" w:cs="Times New Roman"/>
          <w:sz w:val="24"/>
          <w:szCs w:val="24"/>
        </w:rPr>
        <w:t xml:space="preserve"> </w:t>
      </w:r>
      <w:r w:rsidR="001703B9" w:rsidRPr="001703B9">
        <w:rPr>
          <w:rFonts w:ascii="Times New Roman" w:hAnsi="Times New Roman" w:cs="Times New Roman"/>
          <w:color w:val="FF0000"/>
          <w:sz w:val="24"/>
          <w:szCs w:val="24"/>
        </w:rPr>
        <w:t>H</w:t>
      </w:r>
      <w:r w:rsidR="001703B9" w:rsidRPr="001703B9">
        <w:rPr>
          <w:rFonts w:ascii="Times New Roman" w:hAnsi="Times New Roman" w:cs="Times New Roman"/>
          <w:color w:val="FF0000"/>
          <w:sz w:val="24"/>
          <w:szCs w:val="24"/>
          <w:vertAlign w:val="subscript"/>
        </w:rPr>
        <w:t>2</w:t>
      </w:r>
      <w:r w:rsidR="001703B9" w:rsidRPr="001703B9">
        <w:rPr>
          <w:rFonts w:ascii="Times New Roman" w:hAnsi="Times New Roman" w:cs="Times New Roman"/>
          <w:color w:val="FF0000"/>
          <w:sz w:val="24"/>
          <w:szCs w:val="24"/>
        </w:rPr>
        <w:t>O</w:t>
      </w:r>
      <w:r w:rsidR="001703B9">
        <w:rPr>
          <w:rFonts w:ascii="Times New Roman" w:hAnsi="Times New Roman" w:cs="Times New Roman"/>
          <w:sz w:val="24"/>
          <w:szCs w:val="24"/>
        </w:rPr>
        <w:t xml:space="preserve"> </w:t>
      </w:r>
      <w:r w:rsidR="009B1DD4" w:rsidRPr="00C03418">
        <w:rPr>
          <w:rFonts w:ascii="Times New Roman" w:hAnsi="Times New Roman" w:cs="Times New Roman"/>
          <w:sz w:val="24"/>
          <w:szCs w:val="24"/>
        </w:rPr>
        <w:t xml:space="preserve">and can </w:t>
      </w:r>
      <w:r w:rsidR="00FF305A" w:rsidRPr="00C03418">
        <w:rPr>
          <w:rFonts w:ascii="Times New Roman" w:hAnsi="Times New Roman" w:cs="Times New Roman"/>
          <w:sz w:val="24"/>
          <w:szCs w:val="24"/>
        </w:rPr>
        <w:t xml:space="preserve">only </w:t>
      </w:r>
      <w:r w:rsidR="009B1DD4" w:rsidRPr="00C03418">
        <w:rPr>
          <w:rFonts w:ascii="Times New Roman" w:hAnsi="Times New Roman" w:cs="Times New Roman"/>
          <w:sz w:val="24"/>
          <w:szCs w:val="24"/>
        </w:rPr>
        <w:t xml:space="preserve">be recognized </w:t>
      </w:r>
      <w:r w:rsidR="00CB5514" w:rsidRPr="00C03418">
        <w:rPr>
          <w:rFonts w:ascii="Times New Roman" w:hAnsi="Times New Roman" w:cs="Times New Roman"/>
          <w:sz w:val="24"/>
          <w:szCs w:val="24"/>
        </w:rPr>
        <w:t>in the</w:t>
      </w:r>
      <w:r w:rsidR="005B3094" w:rsidRPr="00C03418">
        <w:rPr>
          <w:rFonts w:ascii="Times New Roman" w:hAnsi="Times New Roman" w:cs="Times New Roman"/>
          <w:sz w:val="24"/>
          <w:szCs w:val="24"/>
        </w:rPr>
        <w:t xml:space="preserve"> residual of a multicomponent simulated fit </w:t>
      </w:r>
      <w:r w:rsidR="00026EA2">
        <w:rPr>
          <w:rFonts w:ascii="Times New Roman" w:hAnsi="Times New Roman" w:cs="Times New Roman"/>
          <w:sz w:val="24"/>
          <w:szCs w:val="24"/>
        </w:rPr>
        <w:t xml:space="preserve">once </w:t>
      </w:r>
      <w:r w:rsidR="00481941" w:rsidRPr="00C03418">
        <w:rPr>
          <w:rFonts w:ascii="Times New Roman" w:hAnsi="Times New Roman" w:cs="Times New Roman"/>
          <w:sz w:val="24"/>
          <w:szCs w:val="24"/>
        </w:rPr>
        <w:t xml:space="preserve">larger features </w:t>
      </w:r>
      <w:r w:rsidR="001107D0" w:rsidRPr="00C03418">
        <w:rPr>
          <w:rFonts w:ascii="Times New Roman" w:hAnsi="Times New Roman" w:cs="Times New Roman"/>
          <w:sz w:val="24"/>
          <w:szCs w:val="24"/>
        </w:rPr>
        <w:t>have been</w:t>
      </w:r>
      <w:r w:rsidR="00481941" w:rsidRPr="00C03418">
        <w:rPr>
          <w:rFonts w:ascii="Times New Roman" w:hAnsi="Times New Roman" w:cs="Times New Roman"/>
          <w:sz w:val="24"/>
          <w:szCs w:val="24"/>
        </w:rPr>
        <w:t xml:space="preserve"> removed</w:t>
      </w:r>
      <w:r w:rsidR="005B3094" w:rsidRPr="00C03418">
        <w:rPr>
          <w:rFonts w:ascii="Times New Roman" w:hAnsi="Times New Roman" w:cs="Times New Roman"/>
          <w:sz w:val="24"/>
          <w:szCs w:val="24"/>
        </w:rPr>
        <w:t xml:space="preserve">.  </w:t>
      </w:r>
      <w:r w:rsidR="00B90DE7" w:rsidRPr="00C03418">
        <w:rPr>
          <w:rFonts w:ascii="Times New Roman" w:hAnsi="Times New Roman" w:cs="Times New Roman"/>
          <w:sz w:val="24"/>
          <w:szCs w:val="24"/>
        </w:rPr>
        <w:t>U</w:t>
      </w:r>
      <w:r w:rsidR="005B4C8F" w:rsidRPr="00C03418">
        <w:rPr>
          <w:rFonts w:ascii="Times New Roman" w:hAnsi="Times New Roman" w:cs="Times New Roman"/>
          <w:sz w:val="24"/>
          <w:szCs w:val="24"/>
        </w:rPr>
        <w:t xml:space="preserve">sing </w:t>
      </w:r>
      <w:r w:rsidR="009B5FED" w:rsidRPr="00C03418">
        <w:rPr>
          <w:rFonts w:ascii="Times New Roman" w:hAnsi="Times New Roman" w:cs="Times New Roman"/>
          <w:sz w:val="24"/>
          <w:szCs w:val="24"/>
        </w:rPr>
        <w:t xml:space="preserve">data from </w:t>
      </w:r>
      <w:r w:rsidR="005652B8" w:rsidRPr="00C03418">
        <w:rPr>
          <w:rFonts w:ascii="Times New Roman" w:hAnsi="Times New Roman" w:cs="Times New Roman"/>
          <w:sz w:val="24"/>
          <w:szCs w:val="24"/>
        </w:rPr>
        <w:t>a recent field campaign</w:t>
      </w:r>
      <w:r w:rsidR="00254C57">
        <w:rPr>
          <w:rFonts w:ascii="Times New Roman" w:hAnsi="Times New Roman" w:cs="Times New Roman"/>
          <w:sz w:val="24"/>
          <w:szCs w:val="24"/>
        </w:rPr>
        <w:t xml:space="preserve"> to measure pyrolysis products</w:t>
      </w:r>
      <w:r w:rsidR="00D5376E" w:rsidRPr="00C03418">
        <w:rPr>
          <w:rFonts w:ascii="Times New Roman" w:hAnsi="Times New Roman" w:cs="Times New Roman"/>
          <w:sz w:val="24"/>
          <w:szCs w:val="24"/>
        </w:rPr>
        <w:t xml:space="preserve"> carried out in a pine forest at Fort</w:t>
      </w:r>
      <w:r w:rsidR="00467CDA" w:rsidRPr="00C03418">
        <w:rPr>
          <w:rFonts w:ascii="Times New Roman" w:hAnsi="Times New Roman" w:cs="Times New Roman"/>
          <w:sz w:val="24"/>
          <w:szCs w:val="24"/>
        </w:rPr>
        <w:t xml:space="preserve"> Jackson, South Carolina</w:t>
      </w:r>
      <w:r w:rsidR="005652B8" w:rsidRPr="00C03418">
        <w:rPr>
          <w:rFonts w:ascii="Times New Roman" w:hAnsi="Times New Roman" w:cs="Times New Roman"/>
          <w:sz w:val="24"/>
          <w:szCs w:val="24"/>
        </w:rPr>
        <w:t>,</w:t>
      </w:r>
      <w:r w:rsidR="009B5FED" w:rsidRPr="00C03418">
        <w:rPr>
          <w:rFonts w:ascii="Times New Roman" w:hAnsi="Times New Roman" w:cs="Times New Roman"/>
          <w:sz w:val="24"/>
          <w:szCs w:val="24"/>
        </w:rPr>
        <w:t xml:space="preserve"> </w:t>
      </w:r>
      <w:r w:rsidR="005652B8" w:rsidRPr="00C03418">
        <w:rPr>
          <w:rFonts w:ascii="Times New Roman" w:hAnsi="Times New Roman" w:cs="Times New Roman"/>
          <w:sz w:val="24"/>
          <w:szCs w:val="24"/>
        </w:rPr>
        <w:t xml:space="preserve">we </w:t>
      </w:r>
      <w:r w:rsidR="009B5FED" w:rsidRPr="00C03418">
        <w:rPr>
          <w:rFonts w:ascii="Times New Roman" w:hAnsi="Times New Roman" w:cs="Times New Roman"/>
          <w:sz w:val="24"/>
          <w:szCs w:val="24"/>
        </w:rPr>
        <w:t xml:space="preserve">have </w:t>
      </w:r>
      <w:r w:rsidR="007E47E2">
        <w:rPr>
          <w:rFonts w:ascii="Times New Roman" w:hAnsi="Times New Roman" w:cs="Times New Roman"/>
          <w:sz w:val="24"/>
          <w:szCs w:val="24"/>
        </w:rPr>
        <w:t>analyzed</w:t>
      </w:r>
      <w:r w:rsidR="009B5FED" w:rsidRPr="00C03418">
        <w:rPr>
          <w:rFonts w:ascii="Times New Roman" w:hAnsi="Times New Roman" w:cs="Times New Roman"/>
          <w:sz w:val="24"/>
          <w:szCs w:val="24"/>
        </w:rPr>
        <w:t xml:space="preserve"> some of the IR spectra in more detail to search for </w:t>
      </w:r>
      <w:r w:rsidR="00B769A1" w:rsidRPr="00C03418">
        <w:rPr>
          <w:rFonts w:ascii="Times New Roman" w:hAnsi="Times New Roman" w:cs="Times New Roman"/>
          <w:sz w:val="24"/>
          <w:szCs w:val="24"/>
        </w:rPr>
        <w:t xml:space="preserve">the signatures of </w:t>
      </w:r>
      <w:r w:rsidR="005652B8" w:rsidRPr="00C03418">
        <w:rPr>
          <w:rFonts w:ascii="Times New Roman" w:hAnsi="Times New Roman" w:cs="Times New Roman"/>
          <w:sz w:val="24"/>
          <w:szCs w:val="24"/>
        </w:rPr>
        <w:t xml:space="preserve">compounds </w:t>
      </w:r>
      <w:r w:rsidR="009B5FED" w:rsidRPr="00C03418">
        <w:rPr>
          <w:rFonts w:ascii="Times New Roman" w:hAnsi="Times New Roman" w:cs="Times New Roman"/>
          <w:sz w:val="24"/>
          <w:szCs w:val="24"/>
        </w:rPr>
        <w:t>not found in Table 1.</w:t>
      </w:r>
      <w:r w:rsidR="005652B8" w:rsidRPr="00C03418">
        <w:rPr>
          <w:rFonts w:ascii="Times New Roman" w:hAnsi="Times New Roman" w:cs="Times New Roman"/>
          <w:sz w:val="24"/>
          <w:szCs w:val="24"/>
        </w:rPr>
        <w:t xml:space="preserve"> </w:t>
      </w:r>
      <w:r w:rsidR="00B769A1" w:rsidRPr="00C03418">
        <w:rPr>
          <w:rFonts w:ascii="Times New Roman" w:hAnsi="Times New Roman" w:cs="Times New Roman"/>
          <w:sz w:val="24"/>
          <w:szCs w:val="24"/>
        </w:rPr>
        <w:t>As a partial guide of species for which to</w:t>
      </w:r>
      <w:r w:rsidR="00984F0F" w:rsidRPr="00984F0F">
        <w:rPr>
          <w:rFonts w:ascii="Times New Roman" w:hAnsi="Times New Roman" w:cs="Times New Roman"/>
          <w:sz w:val="24"/>
          <w:szCs w:val="24"/>
        </w:rPr>
        <w:t xml:space="preserve"> </w:t>
      </w:r>
      <w:r w:rsidR="00984F0F">
        <w:rPr>
          <w:rFonts w:ascii="Times New Roman" w:hAnsi="Times New Roman" w:cs="Times New Roman"/>
          <w:sz w:val="24"/>
          <w:szCs w:val="24"/>
        </w:rPr>
        <w:t>investigate</w:t>
      </w:r>
      <w:r w:rsidR="00B769A1" w:rsidRPr="00C03418">
        <w:rPr>
          <w:rFonts w:ascii="Times New Roman" w:hAnsi="Times New Roman" w:cs="Times New Roman"/>
          <w:sz w:val="24"/>
          <w:szCs w:val="24"/>
        </w:rPr>
        <w:t xml:space="preserve">, we </w:t>
      </w:r>
      <w:r w:rsidR="007E47E2" w:rsidRPr="00C03418">
        <w:rPr>
          <w:rFonts w:ascii="Times New Roman" w:hAnsi="Times New Roman" w:cs="Times New Roman"/>
          <w:sz w:val="24"/>
          <w:szCs w:val="24"/>
        </w:rPr>
        <w:t>s</w:t>
      </w:r>
      <w:r w:rsidR="00D676E5">
        <w:rPr>
          <w:rFonts w:ascii="Times New Roman" w:hAnsi="Times New Roman" w:cs="Times New Roman"/>
          <w:sz w:val="24"/>
          <w:szCs w:val="24"/>
        </w:rPr>
        <w:t xml:space="preserve">earched </w:t>
      </w:r>
      <w:r w:rsidR="007E47E2">
        <w:rPr>
          <w:rFonts w:ascii="Times New Roman" w:hAnsi="Times New Roman" w:cs="Times New Roman"/>
          <w:sz w:val="24"/>
          <w:szCs w:val="24"/>
        </w:rPr>
        <w:t>f</w:t>
      </w:r>
      <w:r w:rsidR="00690745">
        <w:rPr>
          <w:rFonts w:ascii="Times New Roman" w:hAnsi="Times New Roman" w:cs="Times New Roman"/>
          <w:sz w:val="24"/>
          <w:szCs w:val="24"/>
        </w:rPr>
        <w:t>or those species detected in</w:t>
      </w:r>
      <w:r w:rsidR="00B769A1" w:rsidRPr="00C03418">
        <w:rPr>
          <w:rFonts w:ascii="Times New Roman" w:hAnsi="Times New Roman" w:cs="Times New Roman"/>
          <w:sz w:val="24"/>
          <w:szCs w:val="24"/>
        </w:rPr>
        <w:t xml:space="preserve"> previous </w:t>
      </w:r>
      <w:r w:rsidR="009768E7" w:rsidRPr="00C03418">
        <w:rPr>
          <w:rFonts w:ascii="Times New Roman" w:hAnsi="Times New Roman" w:cs="Times New Roman"/>
          <w:sz w:val="24"/>
          <w:szCs w:val="24"/>
        </w:rPr>
        <w:t>thermogravimetric</w:t>
      </w:r>
      <w:r w:rsidR="00312884">
        <w:rPr>
          <w:rFonts w:ascii="Times New Roman" w:hAnsi="Times New Roman" w:cs="Times New Roman"/>
          <w:sz w:val="24"/>
          <w:szCs w:val="24"/>
        </w:rPr>
        <w:t xml:space="preserve">-FTIR (TG-FTIR) studies </w:t>
      </w:r>
      <w:r w:rsidR="005434B4" w:rsidRPr="00C03418">
        <w:rPr>
          <w:rFonts w:ascii="Times New Roman" w:hAnsi="Times New Roman" w:cs="Times New Roman"/>
          <w:sz w:val="24"/>
          <w:szCs w:val="24"/>
        </w:rPr>
        <w:fldChar w:fldCharType="begin"/>
      </w:r>
      <w:r w:rsidR="004339AA">
        <w:rPr>
          <w:rFonts w:ascii="Times New Roman" w:hAnsi="Times New Roman" w:cs="Times New Roman"/>
          <w:sz w:val="24"/>
          <w:szCs w:val="24"/>
        </w:rPr>
        <w:instrText xml:space="preserve"> ADDIN EN.CITE &lt;EndNote&gt;&lt;Cite&gt;&lt;Author&gt;Bassilakis&lt;/Author&gt;&lt;Year&gt;2001&lt;/Year&gt;&lt;RecNum&gt;48&lt;/RecNum&gt;&lt;DisplayText&gt;(Bassilakis et al., 2001; Taghizadeh et al., 2015)&lt;/DisplayText&gt;&lt;record&gt;&lt;rec-number&gt;48&lt;/rec-number&gt;&lt;foreign-keys&gt;&lt;key app="EN" db-id="pps2x02ziepdaye9fw9vxvazfpvzfd9zxd5r" timestamp="1528919739"&gt;48&lt;/key&gt;&lt;/foreign-keys&gt;&lt;ref-type name="Journal Article"&gt;17&lt;/ref-type&gt;&lt;contributors&gt;&lt;authors&gt;&lt;author&gt;Bassilakis, R&lt;/author&gt;&lt;author&gt;Carangelo, R M&lt;/author&gt;&lt;author&gt;Wojtowicz, M A&lt;/author&gt;&lt;/authors&gt;&lt;/contributors&gt;&lt;titles&gt;&lt;title&gt;TG-FTIR analysis of biomass pyrolysis&lt;/title&gt;&lt;secondary-title&gt;Fuel&lt;/secondary-title&gt;&lt;/titles&gt;&lt;periodical&gt;&lt;full-title&gt;Fuel&lt;/full-title&gt;&lt;/periodical&gt;&lt;pages&gt;1765-1786&lt;/pages&gt;&lt;volume&gt;80&lt;/volume&gt;&lt;number&gt;12&lt;/number&gt;&lt;dates&gt;&lt;year&gt;2001&lt;/year&gt;&lt;/dates&gt;&lt;isbn&gt;0016-2361&lt;/isbn&gt;&lt;urls&gt;&lt;/urls&gt;&lt;/record&gt;&lt;/Cite&gt;&lt;Cite&gt;&lt;Author&gt;Taghizadeh&lt;/Author&gt;&lt;Year&gt;2015&lt;/Year&gt;&lt;RecNum&gt;106&lt;/RecNum&gt;&lt;record&gt;&lt;rec-number&gt;106&lt;/rec-number&gt;&lt;foreign-keys&gt;&lt;key app="EN" db-id="pps2x02ziepdaye9fw9vxvazfpvzfd9zxd5r" timestamp="1533930967"&gt;106&lt;/key&gt;&lt;/foreign-keys&gt;&lt;ref-type name="Journal Article"&gt;17&lt;/ref-type&gt;&lt;contributors&gt;&lt;authors&gt;&lt;author&gt;Taghizadeh, Mohammad Taghi&lt;/author&gt;&lt;author&gt;Yeganeh, Nazanin&lt;/author&gt;&lt;author&gt;Rezaei, Mostafa&lt;/author&gt;&lt;/authors&gt;&lt;/contributors&gt;&lt;titles&gt;&lt;title&gt;The investigation of thermal decomposition pathway and products of poly (vinyl alcohol) by TG</w:instrText>
      </w:r>
      <w:r w:rsidR="004339AA">
        <w:rPr>
          <w:rFonts w:ascii="Cambria Math" w:hAnsi="Cambria Math" w:cs="Cambria Math"/>
          <w:sz w:val="24"/>
          <w:szCs w:val="24"/>
        </w:rPr>
        <w:instrText>‐</w:instrText>
      </w:r>
      <w:r w:rsidR="004339AA">
        <w:rPr>
          <w:rFonts w:ascii="Times New Roman" w:hAnsi="Times New Roman" w:cs="Times New Roman"/>
          <w:sz w:val="24"/>
          <w:szCs w:val="24"/>
        </w:rPr>
        <w:instrText>FTIR&lt;/title&gt;&lt;secondary-title&gt;J. Appl. Polym. Sci.&lt;/secondary-title&gt;&lt;/titles&gt;&lt;periodical&gt;&lt;full-title&gt;J. Appl. Polym. Sci.&lt;/full-title&gt;&lt;/periodical&gt;&lt;volume&gt;132&lt;/volume&gt;&lt;number&gt;25&lt;/number&gt;&lt;dates&gt;&lt;year&gt;2015&lt;/year&gt;&lt;/dates&gt;&lt;isbn&gt;0021-8995&lt;/isbn&gt;&lt;urls&gt;&lt;/urls&gt;&lt;/record&gt;&lt;/Cite&gt;&lt;/EndNote&gt;</w:instrText>
      </w:r>
      <w:r w:rsidR="005434B4" w:rsidRPr="00C03418">
        <w:rPr>
          <w:rFonts w:ascii="Times New Roman" w:hAnsi="Times New Roman" w:cs="Times New Roman"/>
          <w:sz w:val="24"/>
          <w:szCs w:val="24"/>
        </w:rPr>
        <w:fldChar w:fldCharType="separate"/>
      </w:r>
      <w:r w:rsidR="004339AA">
        <w:rPr>
          <w:rFonts w:ascii="Times New Roman" w:hAnsi="Times New Roman" w:cs="Times New Roman"/>
          <w:noProof/>
          <w:sz w:val="24"/>
          <w:szCs w:val="24"/>
        </w:rPr>
        <w:t>(Bassilakis et al., 2001; Taghizadeh et al., 2015)</w:t>
      </w:r>
      <w:r w:rsidR="005434B4" w:rsidRPr="00C03418">
        <w:rPr>
          <w:rFonts w:ascii="Times New Roman" w:hAnsi="Times New Roman" w:cs="Times New Roman"/>
          <w:sz w:val="24"/>
          <w:szCs w:val="24"/>
        </w:rPr>
        <w:fldChar w:fldCharType="end"/>
      </w:r>
      <w:r w:rsidR="00312884">
        <w:rPr>
          <w:rFonts w:ascii="Times New Roman" w:hAnsi="Times New Roman" w:cs="Times New Roman"/>
          <w:sz w:val="24"/>
          <w:szCs w:val="24"/>
        </w:rPr>
        <w:t>.</w:t>
      </w:r>
      <w:r w:rsidR="00BC308E" w:rsidRPr="00C03418">
        <w:rPr>
          <w:rFonts w:ascii="Times New Roman" w:hAnsi="Times New Roman" w:cs="Times New Roman"/>
          <w:sz w:val="24"/>
          <w:szCs w:val="24"/>
        </w:rPr>
        <w:t xml:space="preserve"> </w:t>
      </w:r>
      <w:r w:rsidR="00FD6129" w:rsidRPr="00C03418">
        <w:rPr>
          <w:rFonts w:ascii="Times New Roman" w:hAnsi="Times New Roman" w:cs="Times New Roman"/>
          <w:sz w:val="24"/>
          <w:szCs w:val="24"/>
        </w:rPr>
        <w:t>TG-</w:t>
      </w:r>
      <w:r w:rsidR="00FD6129" w:rsidRPr="00C03418">
        <w:rPr>
          <w:rFonts w:ascii="Times New Roman" w:hAnsi="Times New Roman" w:cs="Times New Roman"/>
          <w:sz w:val="24"/>
          <w:szCs w:val="24"/>
        </w:rPr>
        <w:lastRenderedPageBreak/>
        <w:t>FTIR experiments</w:t>
      </w:r>
      <w:r w:rsidR="00FB785F">
        <w:rPr>
          <w:rFonts w:ascii="Times New Roman" w:hAnsi="Times New Roman" w:cs="Times New Roman"/>
          <w:sz w:val="24"/>
          <w:szCs w:val="24"/>
        </w:rPr>
        <w:t>, however,</w:t>
      </w:r>
      <w:r w:rsidR="00FD6129" w:rsidRPr="00C03418">
        <w:rPr>
          <w:rFonts w:ascii="Times New Roman" w:hAnsi="Times New Roman" w:cs="Times New Roman"/>
          <w:sz w:val="24"/>
          <w:szCs w:val="24"/>
        </w:rPr>
        <w:t xml:space="preserve"> are</w:t>
      </w:r>
      <w:r w:rsidR="00B769A1" w:rsidRPr="00C03418">
        <w:rPr>
          <w:rFonts w:ascii="Times New Roman" w:hAnsi="Times New Roman" w:cs="Times New Roman"/>
          <w:sz w:val="24"/>
          <w:szCs w:val="24"/>
        </w:rPr>
        <w:t xml:space="preserve"> </w:t>
      </w:r>
      <w:r w:rsidR="00946C4D" w:rsidRPr="00C03418">
        <w:rPr>
          <w:rFonts w:ascii="Times New Roman" w:hAnsi="Times New Roman" w:cs="Times New Roman"/>
          <w:sz w:val="24"/>
          <w:szCs w:val="24"/>
        </w:rPr>
        <w:t xml:space="preserve">typically small-scale and </w:t>
      </w:r>
      <w:r w:rsidR="00B769A1" w:rsidRPr="00C03418">
        <w:rPr>
          <w:rFonts w:ascii="Times New Roman" w:hAnsi="Times New Roman" w:cs="Times New Roman"/>
          <w:sz w:val="24"/>
          <w:szCs w:val="24"/>
        </w:rPr>
        <w:t>carried</w:t>
      </w:r>
      <w:r w:rsidR="00FF305A" w:rsidRPr="00C03418">
        <w:rPr>
          <w:rFonts w:ascii="Times New Roman" w:hAnsi="Times New Roman" w:cs="Times New Roman"/>
          <w:sz w:val="24"/>
          <w:szCs w:val="24"/>
        </w:rPr>
        <w:t xml:space="preserve"> </w:t>
      </w:r>
      <w:r w:rsidR="008827E8" w:rsidRPr="00C03418">
        <w:rPr>
          <w:rFonts w:ascii="Times New Roman" w:hAnsi="Times New Roman" w:cs="Times New Roman"/>
          <w:sz w:val="24"/>
          <w:szCs w:val="24"/>
        </w:rPr>
        <w:t xml:space="preserve">out </w:t>
      </w:r>
      <w:r w:rsidR="00946C4D" w:rsidRPr="00C03418">
        <w:rPr>
          <w:rFonts w:ascii="Times New Roman" w:hAnsi="Times New Roman" w:cs="Times New Roman"/>
          <w:sz w:val="24"/>
          <w:szCs w:val="24"/>
        </w:rPr>
        <w:t>in</w:t>
      </w:r>
      <w:r w:rsidR="008827E8" w:rsidRPr="00C03418">
        <w:rPr>
          <w:rFonts w:ascii="Times New Roman" w:hAnsi="Times New Roman" w:cs="Times New Roman"/>
          <w:sz w:val="24"/>
          <w:szCs w:val="24"/>
        </w:rPr>
        <w:t xml:space="preserve"> controlled environment</w:t>
      </w:r>
      <w:r w:rsidR="00B769A1" w:rsidRPr="00C03418">
        <w:rPr>
          <w:rFonts w:ascii="Times New Roman" w:hAnsi="Times New Roman" w:cs="Times New Roman"/>
          <w:sz w:val="24"/>
          <w:szCs w:val="24"/>
        </w:rPr>
        <w:t>s</w:t>
      </w:r>
      <w:r w:rsidR="008827E8" w:rsidRPr="00C03418">
        <w:rPr>
          <w:rFonts w:ascii="Times New Roman" w:hAnsi="Times New Roman" w:cs="Times New Roman"/>
          <w:sz w:val="24"/>
          <w:szCs w:val="24"/>
        </w:rPr>
        <w:t xml:space="preserve"> (in contrast to ambient conditions</w:t>
      </w:r>
      <w:r w:rsidR="00690745">
        <w:rPr>
          <w:rFonts w:ascii="Times New Roman" w:hAnsi="Times New Roman" w:cs="Times New Roman"/>
          <w:sz w:val="24"/>
          <w:szCs w:val="24"/>
        </w:rPr>
        <w:t xml:space="preserve"> of</w:t>
      </w:r>
      <w:r w:rsidR="008827E8" w:rsidRPr="00C03418">
        <w:rPr>
          <w:rFonts w:ascii="Times New Roman" w:hAnsi="Times New Roman" w:cs="Times New Roman"/>
          <w:sz w:val="24"/>
          <w:szCs w:val="24"/>
        </w:rPr>
        <w:t xml:space="preserve"> prescribed burns</w:t>
      </w:r>
      <w:r w:rsidR="006D71C7" w:rsidRPr="00C03418">
        <w:rPr>
          <w:rFonts w:ascii="Times New Roman" w:hAnsi="Times New Roman" w:cs="Times New Roman"/>
          <w:sz w:val="24"/>
          <w:szCs w:val="24"/>
        </w:rPr>
        <w:t xml:space="preserve"> or large-scale laboratory burn</w:t>
      </w:r>
      <w:r w:rsidR="00182935" w:rsidRPr="00C03418">
        <w:rPr>
          <w:rFonts w:ascii="Times New Roman" w:hAnsi="Times New Roman" w:cs="Times New Roman"/>
          <w:sz w:val="24"/>
          <w:szCs w:val="24"/>
        </w:rPr>
        <w:t>s</w:t>
      </w:r>
      <w:r w:rsidR="008827E8" w:rsidRPr="00C03418">
        <w:rPr>
          <w:rFonts w:ascii="Times New Roman" w:hAnsi="Times New Roman" w:cs="Times New Roman"/>
          <w:sz w:val="24"/>
          <w:szCs w:val="24"/>
        </w:rPr>
        <w:t>)</w:t>
      </w:r>
      <w:r w:rsidR="006158DE" w:rsidRPr="00C03418">
        <w:rPr>
          <w:rFonts w:ascii="Times New Roman" w:hAnsi="Times New Roman" w:cs="Times New Roman"/>
          <w:sz w:val="24"/>
          <w:szCs w:val="24"/>
        </w:rPr>
        <w:t xml:space="preserve"> </w:t>
      </w:r>
      <w:r w:rsidR="00D5529F">
        <w:rPr>
          <w:rFonts w:ascii="Times New Roman" w:hAnsi="Times New Roman" w:cs="Times New Roman"/>
          <w:sz w:val="24"/>
          <w:szCs w:val="24"/>
        </w:rPr>
        <w:t xml:space="preserve">and </w:t>
      </w:r>
      <w:r w:rsidR="006158DE" w:rsidRPr="00C03418">
        <w:rPr>
          <w:rFonts w:ascii="Times New Roman" w:hAnsi="Times New Roman" w:cs="Times New Roman"/>
          <w:sz w:val="24"/>
          <w:szCs w:val="24"/>
        </w:rPr>
        <w:t xml:space="preserve">thus </w:t>
      </w:r>
      <w:r w:rsidR="009768E7" w:rsidRPr="00C03418">
        <w:rPr>
          <w:rFonts w:ascii="Times New Roman" w:hAnsi="Times New Roman" w:cs="Times New Roman"/>
          <w:sz w:val="24"/>
          <w:szCs w:val="24"/>
        </w:rPr>
        <w:t>represent</w:t>
      </w:r>
      <w:r w:rsidR="00D5529F">
        <w:rPr>
          <w:rFonts w:ascii="Times New Roman" w:hAnsi="Times New Roman" w:cs="Times New Roman"/>
          <w:sz w:val="24"/>
          <w:szCs w:val="24"/>
        </w:rPr>
        <w:t xml:space="preserve"> </w:t>
      </w:r>
      <w:r w:rsidR="006158DE" w:rsidRPr="00C03418">
        <w:rPr>
          <w:rFonts w:ascii="Times New Roman" w:hAnsi="Times New Roman" w:cs="Times New Roman"/>
          <w:sz w:val="24"/>
          <w:szCs w:val="24"/>
        </w:rPr>
        <w:t>burns with different oxidative capacities / combustion efficiencies</w:t>
      </w:r>
      <w:r w:rsidR="00312884">
        <w:rPr>
          <w:rFonts w:ascii="Times New Roman" w:hAnsi="Times New Roman" w:cs="Times New Roman"/>
          <w:sz w:val="24"/>
          <w:szCs w:val="24"/>
        </w:rPr>
        <w:t xml:space="preserve"> </w:t>
      </w:r>
      <w:r w:rsidR="0087781D" w:rsidRPr="00C03418">
        <w:rPr>
          <w:rFonts w:ascii="Times New Roman" w:hAnsi="Times New Roman" w:cs="Times New Roman"/>
          <w:sz w:val="24"/>
          <w:szCs w:val="24"/>
        </w:rPr>
        <w:fldChar w:fldCharType="begin">
          <w:fldData xml:space="preserve">PEVuZE5vdGU+PENpdGU+PEF1dGhvcj5GYW5nPC9BdXRob3I+PFllYXI+MjAwNjwvWWVhcj48UmVj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</w:fldData>
        </w:fldChar>
      </w:r>
      <w:r w:rsidR="004339AA">
        <w:rPr>
          <w:rFonts w:ascii="Times New Roman" w:hAnsi="Times New Roman" w:cs="Times New Roman"/>
          <w:sz w:val="24"/>
          <w:szCs w:val="24"/>
        </w:rPr>
        <w:instrText xml:space="preserve"> ADDIN EN.CITE </w:instrText>
      </w:r>
      <w:r w:rsidR="004339AA">
        <w:rPr>
          <w:rFonts w:ascii="Times New Roman" w:hAnsi="Times New Roman" w:cs="Times New Roman"/>
          <w:sz w:val="24"/>
          <w:szCs w:val="24"/>
        </w:rPr>
        <w:fldChar w:fldCharType="begin">
          <w:fldData xml:space="preserve">PEVuZE5vdGU+PENpdGU+PEF1dGhvcj5GYW5nPC9BdXRob3I+PFllYXI+MjAwNjwvWWVhcj48UmVj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</w:fldData>
        </w:fldChar>
      </w:r>
      <w:r w:rsidR="004339AA">
        <w:rPr>
          <w:rFonts w:ascii="Times New Roman" w:hAnsi="Times New Roman" w:cs="Times New Roman"/>
          <w:sz w:val="24"/>
          <w:szCs w:val="24"/>
        </w:rPr>
        <w:instrText xml:space="preserve"> ADDIN EN.CITE.DATA </w:instrText>
      </w:r>
      <w:r w:rsidR="004339AA">
        <w:rPr>
          <w:rFonts w:ascii="Times New Roman" w:hAnsi="Times New Roman" w:cs="Times New Roman"/>
          <w:sz w:val="24"/>
          <w:szCs w:val="24"/>
        </w:rPr>
      </w:r>
      <w:r w:rsidR="004339AA">
        <w:rPr>
          <w:rFonts w:ascii="Times New Roman" w:hAnsi="Times New Roman" w:cs="Times New Roman"/>
          <w:sz w:val="24"/>
          <w:szCs w:val="24"/>
        </w:rPr>
        <w:fldChar w:fldCharType="end"/>
      </w:r>
      <w:r w:rsidR="0087781D" w:rsidRPr="00C03418">
        <w:rPr>
          <w:rFonts w:ascii="Times New Roman" w:hAnsi="Times New Roman" w:cs="Times New Roman"/>
          <w:sz w:val="24"/>
          <w:szCs w:val="24"/>
        </w:rPr>
      </w:r>
      <w:r w:rsidR="0087781D" w:rsidRPr="00C03418">
        <w:rPr>
          <w:rFonts w:ascii="Times New Roman" w:hAnsi="Times New Roman" w:cs="Times New Roman"/>
          <w:sz w:val="24"/>
          <w:szCs w:val="24"/>
        </w:rPr>
        <w:fldChar w:fldCharType="separate"/>
      </w:r>
      <w:r w:rsidR="004339AA">
        <w:rPr>
          <w:rFonts w:ascii="Times New Roman" w:hAnsi="Times New Roman" w:cs="Times New Roman"/>
          <w:noProof/>
          <w:sz w:val="24"/>
          <w:szCs w:val="24"/>
        </w:rPr>
        <w:t>(Fang et al., 2006; Yokelson et al., 1996; Akagi et al., 2014)</w:t>
      </w:r>
      <w:r w:rsidR="0087781D" w:rsidRPr="00C03418">
        <w:rPr>
          <w:rFonts w:ascii="Times New Roman" w:hAnsi="Times New Roman" w:cs="Times New Roman"/>
          <w:sz w:val="24"/>
          <w:szCs w:val="24"/>
        </w:rPr>
        <w:fldChar w:fldCharType="end"/>
      </w:r>
      <w:r w:rsidR="00312884">
        <w:rPr>
          <w:rFonts w:ascii="Times New Roman" w:hAnsi="Times New Roman" w:cs="Times New Roman"/>
          <w:sz w:val="24"/>
          <w:szCs w:val="24"/>
        </w:rPr>
        <w:t xml:space="preserve">. </w:t>
      </w:r>
      <w:r w:rsidR="00671AB8">
        <w:rPr>
          <w:rFonts w:ascii="Times New Roman" w:hAnsi="Times New Roman" w:cs="Times New Roman"/>
          <w:sz w:val="24"/>
          <w:szCs w:val="24"/>
        </w:rPr>
        <w:t>In t</w:t>
      </w:r>
      <w:r w:rsidR="00690745">
        <w:rPr>
          <w:rFonts w:ascii="Times New Roman" w:hAnsi="Times New Roman" w:cs="Times New Roman"/>
          <w:sz w:val="24"/>
          <w:szCs w:val="24"/>
        </w:rPr>
        <w:t>his study</w:t>
      </w:r>
      <w:r w:rsidR="00671AB8">
        <w:rPr>
          <w:rFonts w:ascii="Times New Roman" w:hAnsi="Times New Roman" w:cs="Times New Roman"/>
          <w:sz w:val="24"/>
          <w:szCs w:val="24"/>
        </w:rPr>
        <w:t xml:space="preserve">, we </w:t>
      </w:r>
      <w:r w:rsidR="00B769A1" w:rsidRPr="00C03418">
        <w:rPr>
          <w:rFonts w:ascii="Times New Roman" w:hAnsi="Times New Roman" w:cs="Times New Roman"/>
          <w:sz w:val="24"/>
          <w:szCs w:val="24"/>
        </w:rPr>
        <w:t xml:space="preserve">have chosen to </w:t>
      </w:r>
      <w:r w:rsidR="00984F0F">
        <w:rPr>
          <w:rFonts w:ascii="Times New Roman" w:hAnsi="Times New Roman" w:cs="Times New Roman"/>
          <w:sz w:val="24"/>
          <w:szCs w:val="24"/>
        </w:rPr>
        <w:t>examine</w:t>
      </w:r>
      <w:r w:rsidR="00984F0F" w:rsidRPr="00C03418">
        <w:rPr>
          <w:rFonts w:ascii="Times New Roman" w:hAnsi="Times New Roman" w:cs="Times New Roman"/>
          <w:sz w:val="24"/>
          <w:szCs w:val="24"/>
        </w:rPr>
        <w:t xml:space="preserve"> </w:t>
      </w:r>
      <w:r w:rsidR="00B769A1" w:rsidRPr="00C03418">
        <w:rPr>
          <w:rFonts w:ascii="Times New Roman" w:hAnsi="Times New Roman" w:cs="Times New Roman"/>
          <w:sz w:val="24"/>
          <w:szCs w:val="24"/>
        </w:rPr>
        <w:t xml:space="preserve">field </w:t>
      </w:r>
      <w:r w:rsidR="00254C57">
        <w:rPr>
          <w:rFonts w:ascii="Times New Roman" w:hAnsi="Times New Roman" w:cs="Times New Roman"/>
          <w:sz w:val="24"/>
          <w:szCs w:val="24"/>
        </w:rPr>
        <w:t xml:space="preserve">fire </w:t>
      </w:r>
      <w:r w:rsidR="00B769A1" w:rsidRPr="00C03418">
        <w:rPr>
          <w:rFonts w:ascii="Times New Roman" w:hAnsi="Times New Roman" w:cs="Times New Roman"/>
          <w:sz w:val="24"/>
          <w:szCs w:val="24"/>
        </w:rPr>
        <w:t xml:space="preserve">spectra for species that can be detected and </w:t>
      </w:r>
      <w:r w:rsidR="009768E7" w:rsidRPr="00C03418">
        <w:rPr>
          <w:rFonts w:ascii="Times New Roman" w:hAnsi="Times New Roman" w:cs="Times New Roman"/>
          <w:sz w:val="24"/>
          <w:szCs w:val="24"/>
        </w:rPr>
        <w:t>quantified</w:t>
      </w:r>
      <w:r w:rsidR="00B769A1" w:rsidRPr="00C03418">
        <w:rPr>
          <w:rFonts w:ascii="Times New Roman" w:hAnsi="Times New Roman" w:cs="Times New Roman"/>
          <w:sz w:val="24"/>
          <w:szCs w:val="24"/>
        </w:rPr>
        <w:t xml:space="preserve"> via </w:t>
      </w:r>
      <w:r w:rsidR="009768E7" w:rsidRPr="00C03418">
        <w:rPr>
          <w:rFonts w:ascii="Times New Roman" w:hAnsi="Times New Roman" w:cs="Times New Roman"/>
          <w:sz w:val="24"/>
          <w:szCs w:val="24"/>
        </w:rPr>
        <w:t xml:space="preserve">IR </w:t>
      </w:r>
      <w:r w:rsidR="00B769A1" w:rsidRPr="00C03418">
        <w:rPr>
          <w:rFonts w:ascii="Times New Roman" w:hAnsi="Times New Roman" w:cs="Times New Roman"/>
          <w:sz w:val="24"/>
          <w:szCs w:val="24"/>
        </w:rPr>
        <w:t>spectroscopy</w:t>
      </w:r>
      <w:r w:rsidR="00FD6129" w:rsidRPr="00C03418">
        <w:rPr>
          <w:rFonts w:ascii="Times New Roman" w:hAnsi="Times New Roman" w:cs="Times New Roman"/>
          <w:sz w:val="24"/>
          <w:szCs w:val="24"/>
        </w:rPr>
        <w:t xml:space="preserve"> </w:t>
      </w:r>
      <w:r w:rsidR="008F13AA" w:rsidRPr="00C03418">
        <w:rPr>
          <w:rFonts w:ascii="Times New Roman" w:hAnsi="Times New Roman" w:cs="Times New Roman"/>
          <w:sz w:val="24"/>
          <w:szCs w:val="24"/>
        </w:rPr>
        <w:t xml:space="preserve">both to add to the list of </w:t>
      </w:r>
      <w:r w:rsidR="004E2A19">
        <w:rPr>
          <w:rFonts w:ascii="Times New Roman" w:hAnsi="Times New Roman" w:cs="Times New Roman"/>
          <w:sz w:val="24"/>
          <w:szCs w:val="24"/>
        </w:rPr>
        <w:t xml:space="preserve">compounds, </w:t>
      </w:r>
      <w:r w:rsidR="004E2A19" w:rsidRPr="004E2A19">
        <w:rPr>
          <w:rFonts w:ascii="Times New Roman" w:hAnsi="Times New Roman" w:cs="Times New Roman"/>
          <w:color w:val="FF0000"/>
          <w:sz w:val="24"/>
          <w:szCs w:val="24"/>
        </w:rPr>
        <w:t>and</w:t>
      </w:r>
      <w:r w:rsidR="00690745">
        <w:rPr>
          <w:rFonts w:ascii="Times New Roman" w:hAnsi="Times New Roman" w:cs="Times New Roman"/>
          <w:sz w:val="24"/>
          <w:szCs w:val="24"/>
        </w:rPr>
        <w:t xml:space="preserve"> also </w:t>
      </w:r>
      <w:r w:rsidR="008F13AA" w:rsidRPr="00C03418">
        <w:rPr>
          <w:rFonts w:ascii="Times New Roman" w:hAnsi="Times New Roman" w:cs="Times New Roman"/>
          <w:sz w:val="24"/>
          <w:szCs w:val="24"/>
        </w:rPr>
        <w:t xml:space="preserve">to </w:t>
      </w:r>
      <w:r w:rsidR="00B769A1" w:rsidRPr="00C03418">
        <w:rPr>
          <w:rFonts w:ascii="Times New Roman" w:hAnsi="Times New Roman" w:cs="Times New Roman"/>
          <w:sz w:val="24"/>
          <w:szCs w:val="24"/>
        </w:rPr>
        <w:t xml:space="preserve">improve the </w:t>
      </w:r>
      <w:r w:rsidR="009768E7" w:rsidRPr="00C03418">
        <w:rPr>
          <w:rFonts w:ascii="Times New Roman" w:hAnsi="Times New Roman" w:cs="Times New Roman"/>
          <w:sz w:val="24"/>
          <w:szCs w:val="24"/>
        </w:rPr>
        <w:t>characterization</w:t>
      </w:r>
      <w:r w:rsidR="00B769A1" w:rsidRPr="00C03418">
        <w:rPr>
          <w:rFonts w:ascii="Times New Roman" w:hAnsi="Times New Roman" w:cs="Times New Roman"/>
          <w:sz w:val="24"/>
          <w:szCs w:val="24"/>
        </w:rPr>
        <w:t xml:space="preserve"> (and ultimately the detection limits) of t</w:t>
      </w:r>
      <w:r w:rsidR="008F13AA" w:rsidRPr="00C03418">
        <w:rPr>
          <w:rFonts w:ascii="Times New Roman" w:hAnsi="Times New Roman" w:cs="Times New Roman"/>
          <w:sz w:val="24"/>
          <w:szCs w:val="24"/>
        </w:rPr>
        <w:t>h</w:t>
      </w:r>
      <w:r w:rsidR="005A6C44" w:rsidRPr="00C03418">
        <w:rPr>
          <w:rFonts w:ascii="Times New Roman" w:hAnsi="Times New Roman" w:cs="Times New Roman"/>
          <w:sz w:val="24"/>
          <w:szCs w:val="24"/>
        </w:rPr>
        <w:t xml:space="preserve">e </w:t>
      </w:r>
      <w:r w:rsidR="00EA7FC5">
        <w:rPr>
          <w:rFonts w:ascii="Times New Roman" w:hAnsi="Times New Roman" w:cs="Times New Roman"/>
          <w:sz w:val="24"/>
          <w:szCs w:val="24"/>
        </w:rPr>
        <w:t xml:space="preserve">other </w:t>
      </w:r>
      <w:r w:rsidR="005A6C44" w:rsidRPr="00C03418">
        <w:rPr>
          <w:rFonts w:ascii="Times New Roman" w:hAnsi="Times New Roman" w:cs="Times New Roman"/>
          <w:sz w:val="24"/>
          <w:szCs w:val="24"/>
        </w:rPr>
        <w:t xml:space="preserve">species </w:t>
      </w:r>
      <w:r w:rsidR="00D676E5">
        <w:rPr>
          <w:rFonts w:ascii="Times New Roman" w:hAnsi="Times New Roman" w:cs="Times New Roman"/>
          <w:sz w:val="24"/>
          <w:szCs w:val="24"/>
        </w:rPr>
        <w:t>listed</w:t>
      </w:r>
      <w:r w:rsidR="005A6C44" w:rsidRPr="00C03418">
        <w:rPr>
          <w:rFonts w:ascii="Times New Roman" w:hAnsi="Times New Roman" w:cs="Times New Roman"/>
          <w:sz w:val="24"/>
          <w:szCs w:val="24"/>
        </w:rPr>
        <w:t xml:space="preserve"> in Table 1</w:t>
      </w:r>
      <w:r w:rsidR="008F13AA" w:rsidRPr="00C03418">
        <w:rPr>
          <w:rFonts w:ascii="Times New Roman" w:hAnsi="Times New Roman" w:cs="Times New Roman"/>
          <w:sz w:val="24"/>
          <w:szCs w:val="24"/>
        </w:rPr>
        <w:t>.</w:t>
      </w:r>
      <w:r w:rsidR="00B769A1" w:rsidRPr="00C03418">
        <w:rPr>
          <w:rFonts w:ascii="Times New Roman" w:hAnsi="Times New Roman" w:cs="Times New Roman"/>
          <w:sz w:val="24"/>
          <w:szCs w:val="24"/>
        </w:rPr>
        <w:t xml:space="preserve">  </w:t>
      </w:r>
      <w:r w:rsidR="00D5529F">
        <w:rPr>
          <w:rFonts w:ascii="Times New Roman" w:hAnsi="Times New Roman" w:cs="Times New Roman"/>
          <w:sz w:val="24"/>
          <w:szCs w:val="24"/>
        </w:rPr>
        <w:t xml:space="preserve">That is to say, </w:t>
      </w:r>
      <w:r w:rsidR="00254C57">
        <w:rPr>
          <w:rFonts w:ascii="Times New Roman" w:hAnsi="Times New Roman" w:cs="Times New Roman"/>
          <w:sz w:val="24"/>
          <w:szCs w:val="24"/>
        </w:rPr>
        <w:t>fire</w:t>
      </w:r>
      <w:r w:rsidR="00D5529F">
        <w:rPr>
          <w:rFonts w:ascii="Times New Roman" w:hAnsi="Times New Roman" w:cs="Times New Roman"/>
          <w:sz w:val="24"/>
          <w:szCs w:val="24"/>
        </w:rPr>
        <w:t xml:space="preserve"> </w:t>
      </w:r>
      <w:r w:rsidR="009768E7" w:rsidRPr="00C03418">
        <w:rPr>
          <w:rFonts w:ascii="Times New Roman" w:hAnsi="Times New Roman" w:cs="Times New Roman"/>
          <w:sz w:val="24"/>
          <w:szCs w:val="24"/>
        </w:rPr>
        <w:t xml:space="preserve">IR </w:t>
      </w:r>
      <w:r w:rsidR="00B769A1" w:rsidRPr="00C03418">
        <w:rPr>
          <w:rFonts w:ascii="Times New Roman" w:hAnsi="Times New Roman" w:cs="Times New Roman"/>
          <w:sz w:val="24"/>
          <w:szCs w:val="24"/>
        </w:rPr>
        <w:t xml:space="preserve">spectra are </w:t>
      </w:r>
      <w:r w:rsidR="006158DE" w:rsidRPr="00C03418">
        <w:rPr>
          <w:rFonts w:ascii="Times New Roman" w:hAnsi="Times New Roman" w:cs="Times New Roman"/>
          <w:sz w:val="24"/>
          <w:szCs w:val="24"/>
        </w:rPr>
        <w:t xml:space="preserve">very </w:t>
      </w:r>
      <w:r w:rsidR="00B769A1" w:rsidRPr="00C03418">
        <w:rPr>
          <w:rFonts w:ascii="Times New Roman" w:hAnsi="Times New Roman" w:cs="Times New Roman"/>
          <w:sz w:val="24"/>
          <w:szCs w:val="24"/>
        </w:rPr>
        <w:t>complex</w:t>
      </w:r>
      <w:r w:rsidR="00FB785F">
        <w:rPr>
          <w:rFonts w:ascii="Times New Roman" w:hAnsi="Times New Roman" w:cs="Times New Roman"/>
          <w:sz w:val="24"/>
          <w:szCs w:val="24"/>
        </w:rPr>
        <w:t xml:space="preserve"> and</w:t>
      </w:r>
      <w:r w:rsidR="000B0CE1">
        <w:rPr>
          <w:rFonts w:ascii="Times New Roman" w:hAnsi="Times New Roman" w:cs="Times New Roman"/>
          <w:sz w:val="24"/>
          <w:szCs w:val="24"/>
        </w:rPr>
        <w:t xml:space="preserve"> contain</w:t>
      </w:r>
      <w:r w:rsidR="00B769A1" w:rsidRPr="00C03418">
        <w:rPr>
          <w:rFonts w:ascii="Times New Roman" w:hAnsi="Times New Roman" w:cs="Times New Roman"/>
          <w:sz w:val="24"/>
          <w:szCs w:val="24"/>
        </w:rPr>
        <w:t xml:space="preserve"> many overlapping peaks</w:t>
      </w:r>
      <w:r w:rsidR="00FB785F">
        <w:rPr>
          <w:rFonts w:ascii="Times New Roman" w:hAnsi="Times New Roman" w:cs="Times New Roman"/>
          <w:sz w:val="24"/>
          <w:szCs w:val="24"/>
        </w:rPr>
        <w:t>;</w:t>
      </w:r>
      <w:r w:rsidR="00B769A1" w:rsidRPr="00C03418">
        <w:rPr>
          <w:rFonts w:ascii="Times New Roman" w:hAnsi="Times New Roman" w:cs="Times New Roman"/>
          <w:sz w:val="24"/>
          <w:szCs w:val="24"/>
        </w:rPr>
        <w:t xml:space="preserve"> the </w:t>
      </w:r>
      <w:r w:rsidR="00690745">
        <w:rPr>
          <w:rFonts w:ascii="Times New Roman" w:hAnsi="Times New Roman" w:cs="Times New Roman"/>
          <w:sz w:val="24"/>
          <w:szCs w:val="24"/>
        </w:rPr>
        <w:t xml:space="preserve">success of </w:t>
      </w:r>
      <w:r w:rsidR="006158DE" w:rsidRPr="00C03418">
        <w:rPr>
          <w:rFonts w:ascii="Times New Roman" w:hAnsi="Times New Roman" w:cs="Times New Roman"/>
          <w:sz w:val="24"/>
          <w:szCs w:val="24"/>
        </w:rPr>
        <w:t>s</w:t>
      </w:r>
      <w:r w:rsidR="00B769A1" w:rsidRPr="00C03418">
        <w:rPr>
          <w:rFonts w:ascii="Times New Roman" w:hAnsi="Times New Roman" w:cs="Times New Roman"/>
          <w:sz w:val="24"/>
          <w:szCs w:val="24"/>
        </w:rPr>
        <w:t xml:space="preserve">pectral analysis depends </w:t>
      </w:r>
      <w:r w:rsidR="006158DE" w:rsidRPr="00C03418">
        <w:rPr>
          <w:rFonts w:ascii="Times New Roman" w:hAnsi="Times New Roman" w:cs="Times New Roman"/>
          <w:sz w:val="24"/>
          <w:szCs w:val="24"/>
        </w:rPr>
        <w:t xml:space="preserve">both </w:t>
      </w:r>
      <w:r w:rsidR="00B769A1" w:rsidRPr="00C03418">
        <w:rPr>
          <w:rFonts w:ascii="Times New Roman" w:hAnsi="Times New Roman" w:cs="Times New Roman"/>
          <w:sz w:val="24"/>
          <w:szCs w:val="24"/>
        </w:rPr>
        <w:t xml:space="preserve">on the </w:t>
      </w:r>
      <w:r w:rsidR="00612B88" w:rsidRPr="00C03418">
        <w:rPr>
          <w:rFonts w:ascii="Times New Roman" w:hAnsi="Times New Roman" w:cs="Times New Roman"/>
          <w:sz w:val="24"/>
          <w:szCs w:val="24"/>
        </w:rPr>
        <w:t xml:space="preserve">selected </w:t>
      </w:r>
      <w:r w:rsidR="006158DE" w:rsidRPr="00C03418">
        <w:rPr>
          <w:rFonts w:ascii="Times New Roman" w:hAnsi="Times New Roman" w:cs="Times New Roman"/>
          <w:sz w:val="24"/>
          <w:szCs w:val="24"/>
        </w:rPr>
        <w:t xml:space="preserve">spectral </w:t>
      </w:r>
      <w:r w:rsidR="000B0CE1">
        <w:rPr>
          <w:rFonts w:ascii="Times New Roman" w:hAnsi="Times New Roman" w:cs="Times New Roman"/>
          <w:sz w:val="24"/>
          <w:szCs w:val="24"/>
        </w:rPr>
        <w:t>region</w:t>
      </w:r>
      <w:r w:rsidR="00B769A1" w:rsidRPr="00C03418">
        <w:rPr>
          <w:rFonts w:ascii="Times New Roman" w:hAnsi="Times New Roman" w:cs="Times New Roman"/>
          <w:sz w:val="24"/>
          <w:szCs w:val="24"/>
        </w:rPr>
        <w:t xml:space="preserve"> and </w:t>
      </w:r>
      <w:r w:rsidR="004E2A19" w:rsidRPr="004E2A19">
        <w:rPr>
          <w:rFonts w:ascii="Times New Roman" w:hAnsi="Times New Roman" w:cs="Times New Roman"/>
          <w:color w:val="FF0000"/>
          <w:sz w:val="24"/>
          <w:szCs w:val="24"/>
        </w:rPr>
        <w:t>the</w:t>
      </w:r>
      <w:r w:rsidR="004E2A19">
        <w:rPr>
          <w:rFonts w:ascii="Times New Roman" w:hAnsi="Times New Roman" w:cs="Times New Roman"/>
          <w:sz w:val="24"/>
          <w:szCs w:val="24"/>
        </w:rPr>
        <w:t xml:space="preserve"> </w:t>
      </w:r>
      <w:r w:rsidR="001319FC">
        <w:rPr>
          <w:rFonts w:ascii="Times New Roman" w:hAnsi="Times New Roman" w:cs="Times New Roman"/>
          <w:sz w:val="24"/>
          <w:szCs w:val="24"/>
        </w:rPr>
        <w:t xml:space="preserve">proper analysis of </w:t>
      </w:r>
      <w:r w:rsidR="006158DE" w:rsidRPr="00C03418">
        <w:rPr>
          <w:rFonts w:ascii="Times New Roman" w:hAnsi="Times New Roman" w:cs="Times New Roman"/>
          <w:sz w:val="24"/>
          <w:szCs w:val="24"/>
        </w:rPr>
        <w:t xml:space="preserve">all </w:t>
      </w:r>
      <w:r w:rsidR="00B769A1" w:rsidRPr="00C03418">
        <w:rPr>
          <w:rFonts w:ascii="Times New Roman" w:hAnsi="Times New Roman" w:cs="Times New Roman"/>
          <w:sz w:val="24"/>
          <w:szCs w:val="24"/>
        </w:rPr>
        <w:t>compounds included in the fit</w:t>
      </w:r>
      <w:r w:rsidR="006158DE" w:rsidRPr="00C03418">
        <w:rPr>
          <w:rFonts w:ascii="Times New Roman" w:hAnsi="Times New Roman" w:cs="Times New Roman"/>
          <w:sz w:val="24"/>
          <w:szCs w:val="24"/>
        </w:rPr>
        <w:t xml:space="preserve"> </w:t>
      </w:r>
      <w:r w:rsidR="00D676E5">
        <w:rPr>
          <w:rFonts w:ascii="Times New Roman" w:hAnsi="Times New Roman" w:cs="Times New Roman"/>
          <w:sz w:val="24"/>
          <w:szCs w:val="24"/>
        </w:rPr>
        <w:t>to</w:t>
      </w:r>
      <w:r w:rsidR="00690745">
        <w:rPr>
          <w:rFonts w:ascii="Times New Roman" w:hAnsi="Times New Roman" w:cs="Times New Roman"/>
          <w:sz w:val="24"/>
          <w:szCs w:val="24"/>
        </w:rPr>
        <w:t xml:space="preserve"> </w:t>
      </w:r>
      <w:r w:rsidR="006158DE" w:rsidRPr="00C03418">
        <w:rPr>
          <w:rFonts w:ascii="Times New Roman" w:hAnsi="Times New Roman" w:cs="Times New Roman"/>
          <w:sz w:val="24"/>
          <w:szCs w:val="24"/>
        </w:rPr>
        <w:t xml:space="preserve">that domain. The </w:t>
      </w:r>
      <w:r w:rsidR="009768E7" w:rsidRPr="00C03418">
        <w:rPr>
          <w:rFonts w:ascii="Times New Roman" w:hAnsi="Times New Roman" w:cs="Times New Roman"/>
          <w:sz w:val="24"/>
          <w:szCs w:val="24"/>
        </w:rPr>
        <w:t>chemometric</w:t>
      </w:r>
      <w:r w:rsidR="006158DE" w:rsidRPr="00C03418">
        <w:rPr>
          <w:rFonts w:ascii="Times New Roman" w:hAnsi="Times New Roman" w:cs="Times New Roman"/>
          <w:sz w:val="24"/>
          <w:szCs w:val="24"/>
        </w:rPr>
        <w:t xml:space="preserve"> results become more reliable as signatures of </w:t>
      </w:r>
      <w:r w:rsidR="00690745">
        <w:rPr>
          <w:rFonts w:ascii="Times New Roman" w:hAnsi="Times New Roman" w:cs="Times New Roman"/>
          <w:sz w:val="24"/>
          <w:szCs w:val="24"/>
        </w:rPr>
        <w:t>all</w:t>
      </w:r>
      <w:r w:rsidR="006158DE" w:rsidRPr="00C03418">
        <w:rPr>
          <w:rFonts w:ascii="Times New Roman" w:hAnsi="Times New Roman" w:cs="Times New Roman"/>
          <w:sz w:val="24"/>
          <w:szCs w:val="24"/>
        </w:rPr>
        <w:t xml:space="preserve"> relevant species are included in the fit</w:t>
      </w:r>
      <w:r w:rsidR="00C03418">
        <w:rPr>
          <w:rFonts w:ascii="Times New Roman" w:hAnsi="Times New Roman" w:cs="Times New Roman"/>
          <w:sz w:val="24"/>
          <w:szCs w:val="24"/>
        </w:rPr>
        <w:t>.</w:t>
      </w:r>
    </w:p>
    <w:p w14:paraId="4F7B1553" w14:textId="77777777" w:rsidR="00185DC6" w:rsidRDefault="00185DC6" w:rsidP="00854946">
      <w:pPr>
        <w:contextualSpacing/>
        <w:rPr>
          <w:rFonts w:ascii="Times New Roman" w:hAnsi="Times New Roman"/>
          <w:b/>
        </w:rPr>
      </w:pPr>
    </w:p>
    <w:p w14:paraId="3FEDEDC4" w14:textId="77777777" w:rsidR="00185DC6" w:rsidRDefault="00185DC6" w:rsidP="00854946">
      <w:pPr>
        <w:contextualSpacing/>
        <w:rPr>
          <w:rFonts w:ascii="Times New Roman" w:hAnsi="Times New Roman"/>
          <w:b/>
        </w:rPr>
      </w:pPr>
    </w:p>
    <w:p w14:paraId="25C73F2A" w14:textId="77777777" w:rsidR="00185DC6" w:rsidRDefault="00185DC6" w:rsidP="00854946">
      <w:pPr>
        <w:contextualSpacing/>
        <w:rPr>
          <w:rFonts w:ascii="Times New Roman" w:hAnsi="Times New Roman"/>
          <w:b/>
        </w:rPr>
      </w:pPr>
    </w:p>
    <w:p w14:paraId="67CEE242" w14:textId="77777777" w:rsidR="00185DC6" w:rsidRDefault="00185DC6" w:rsidP="00854946">
      <w:pPr>
        <w:contextualSpacing/>
        <w:rPr>
          <w:rFonts w:ascii="Times New Roman" w:hAnsi="Times New Roman"/>
          <w:b/>
        </w:rPr>
      </w:pPr>
    </w:p>
    <w:p w14:paraId="06CADA11" w14:textId="77777777" w:rsidR="00185DC6" w:rsidRDefault="00185DC6" w:rsidP="00854946">
      <w:pPr>
        <w:contextualSpacing/>
        <w:rPr>
          <w:rFonts w:ascii="Times New Roman" w:hAnsi="Times New Roman"/>
          <w:b/>
        </w:rPr>
      </w:pPr>
    </w:p>
    <w:p w14:paraId="2F1C7AB8" w14:textId="77777777" w:rsidR="00185DC6" w:rsidRDefault="00185DC6" w:rsidP="00854946">
      <w:pPr>
        <w:contextualSpacing/>
        <w:rPr>
          <w:rFonts w:ascii="Times New Roman" w:hAnsi="Times New Roman"/>
          <w:b/>
        </w:rPr>
      </w:pPr>
    </w:p>
    <w:p w14:paraId="729CB5B0" w14:textId="77777777" w:rsidR="00185DC6" w:rsidRDefault="00185DC6" w:rsidP="00854946">
      <w:pPr>
        <w:contextualSpacing/>
        <w:rPr>
          <w:rFonts w:ascii="Times New Roman" w:hAnsi="Times New Roman"/>
          <w:b/>
        </w:rPr>
      </w:pPr>
    </w:p>
    <w:p w14:paraId="00F320C5" w14:textId="77777777" w:rsidR="006957BC" w:rsidRDefault="006957BC" w:rsidP="00854946">
      <w:pPr>
        <w:contextualSpacing/>
        <w:rPr>
          <w:rFonts w:ascii="Times New Roman" w:hAnsi="Times New Roman"/>
          <w:b/>
        </w:rPr>
      </w:pPr>
    </w:p>
    <w:p w14:paraId="0A3CD48D" w14:textId="77777777" w:rsidR="005B0789" w:rsidRDefault="005B0789" w:rsidP="00854946">
      <w:pPr>
        <w:contextualSpacing/>
        <w:rPr>
          <w:rFonts w:ascii="Times New Roman" w:hAnsi="Times New Roman"/>
          <w:b/>
        </w:rPr>
      </w:pPr>
    </w:p>
    <w:p w14:paraId="5AB2D46D" w14:textId="77777777" w:rsidR="005B0789" w:rsidRDefault="005B0789" w:rsidP="00854946">
      <w:pPr>
        <w:contextualSpacing/>
        <w:rPr>
          <w:rFonts w:ascii="Times New Roman" w:hAnsi="Times New Roman"/>
          <w:b/>
        </w:rPr>
      </w:pPr>
    </w:p>
    <w:p w14:paraId="198C4F93" w14:textId="77777777" w:rsidR="005B0789" w:rsidRDefault="005B0789" w:rsidP="00854946">
      <w:pPr>
        <w:contextualSpacing/>
        <w:rPr>
          <w:rFonts w:ascii="Times New Roman" w:hAnsi="Times New Roman"/>
          <w:b/>
        </w:rPr>
      </w:pPr>
    </w:p>
    <w:p w14:paraId="36D580D6" w14:textId="77777777" w:rsidR="005B0789" w:rsidRDefault="005B0789" w:rsidP="00854946">
      <w:pPr>
        <w:contextualSpacing/>
        <w:rPr>
          <w:rFonts w:ascii="Times New Roman" w:hAnsi="Times New Roman"/>
          <w:b/>
        </w:rPr>
      </w:pPr>
    </w:p>
    <w:p w14:paraId="37BC61B1" w14:textId="77777777" w:rsidR="000728AA" w:rsidRPr="008233E1" w:rsidRDefault="000728AA" w:rsidP="00854946">
      <w:pPr>
        <w:contextualSpacing/>
        <w:rPr>
          <w:rFonts w:ascii="Times New Roman" w:hAnsi="Times New Roman"/>
          <w:color w:val="000000" w:themeColor="text1"/>
        </w:rPr>
      </w:pPr>
      <w:r w:rsidRPr="008233E1">
        <w:rPr>
          <w:rFonts w:ascii="Times New Roman" w:hAnsi="Times New Roman"/>
          <w:b/>
          <w:color w:val="000000" w:themeColor="text1"/>
        </w:rPr>
        <w:t>Table 1.</w:t>
      </w:r>
      <w:r w:rsidRPr="008233E1">
        <w:rPr>
          <w:rFonts w:ascii="Times New Roman" w:hAnsi="Times New Roman"/>
          <w:color w:val="000000" w:themeColor="text1"/>
        </w:rPr>
        <w:t xml:space="preserve"> </w:t>
      </w:r>
      <w:r w:rsidRPr="00EB6BFA">
        <w:rPr>
          <w:rFonts w:ascii="Times New Roman" w:hAnsi="Times New Roman"/>
          <w:color w:val="000000" w:themeColor="text1"/>
        </w:rPr>
        <w:t xml:space="preserve">Compounds </w:t>
      </w:r>
      <w:r w:rsidR="008A5E95" w:rsidRPr="00EB6BFA">
        <w:rPr>
          <w:rFonts w:ascii="Times New Roman" w:hAnsi="Times New Roman"/>
          <w:color w:val="000000" w:themeColor="text1"/>
        </w:rPr>
        <w:t xml:space="preserve">previously detected </w:t>
      </w:r>
      <w:r w:rsidRPr="00EB6BFA">
        <w:rPr>
          <w:rFonts w:ascii="Times New Roman" w:hAnsi="Times New Roman"/>
          <w:color w:val="000000" w:themeColor="text1"/>
        </w:rPr>
        <w:t xml:space="preserve">in </w:t>
      </w:r>
      <w:r w:rsidR="005B675F" w:rsidRPr="00EB6BFA">
        <w:rPr>
          <w:rFonts w:ascii="Times New Roman" w:hAnsi="Times New Roman" w:cs="Times New Roman"/>
          <w:color w:val="000000" w:themeColor="text1"/>
        </w:rPr>
        <w:t>biomass burning</w:t>
      </w:r>
      <w:r w:rsidRPr="00EB6BFA">
        <w:rPr>
          <w:rFonts w:ascii="Times New Roman" w:hAnsi="Times New Roman"/>
          <w:color w:val="000000" w:themeColor="text1"/>
        </w:rPr>
        <w:t xml:space="preserve"> studies using FTIR</w:t>
      </w:r>
      <w:r w:rsidR="00800D18" w:rsidRPr="00EB6BFA">
        <w:rPr>
          <w:rFonts w:ascii="Times New Roman" w:hAnsi="Times New Roman"/>
          <w:color w:val="000000" w:themeColor="text1"/>
        </w:rPr>
        <w:t xml:space="preserve"> methods</w:t>
      </w:r>
      <w:r w:rsidR="00312884" w:rsidRPr="00EB6BFA">
        <w:rPr>
          <w:rFonts w:ascii="Times New Roman" w:hAnsi="Times New Roman"/>
          <w:color w:val="000000" w:themeColor="text1"/>
        </w:rPr>
        <w:t xml:space="preserve"> </w:t>
      </w:r>
      <w:r w:rsidR="004B75DC" w:rsidRPr="00EB6BFA">
        <w:rPr>
          <w:rFonts w:ascii="Times New Roman" w:hAnsi="Times New Roman"/>
          <w:color w:val="000000" w:themeColor="text1"/>
        </w:rPr>
        <w:fldChar w:fldCharType="begin">
          <w:fldData xml:space="preserve">PEVuZE5vdGU+PENpdGU+PEF1dGhvcj5Ba2FnaTwvQXV0aG9yPjxZZWFyPjIwMTM8L1llYXI+PFJl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</w:fldData>
        </w:fldChar>
      </w:r>
      <w:r w:rsidR="004339AA" w:rsidRPr="00EB6BFA">
        <w:rPr>
          <w:rFonts w:ascii="Times New Roman" w:hAnsi="Times New Roman"/>
          <w:color w:val="000000" w:themeColor="text1"/>
        </w:rPr>
        <w:instrText xml:space="preserve"> ADDIN EN.CITE </w:instrText>
      </w:r>
      <w:r w:rsidR="004339AA" w:rsidRPr="00EB6BFA">
        <w:rPr>
          <w:rFonts w:ascii="Times New Roman" w:hAnsi="Times New Roman"/>
          <w:color w:val="000000" w:themeColor="text1"/>
        </w:rPr>
        <w:fldChar w:fldCharType="begin">
          <w:fldData xml:space="preserve">PEVuZE5vdGU+PENpdGU+PEF1dGhvcj5Ba2FnaTwvQXV0aG9yPjxZZWFyPjIwMTM8L1llYXI+PFJl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</w:fldData>
        </w:fldChar>
      </w:r>
      <w:r w:rsidR="004339AA" w:rsidRPr="00EB6BFA">
        <w:rPr>
          <w:rFonts w:ascii="Times New Roman" w:hAnsi="Times New Roman"/>
          <w:color w:val="000000" w:themeColor="text1"/>
        </w:rPr>
        <w:instrText xml:space="preserve"> ADDIN EN.CITE.DATA </w:instrText>
      </w:r>
      <w:r w:rsidR="004339AA" w:rsidRPr="00EB6BFA">
        <w:rPr>
          <w:rFonts w:ascii="Times New Roman" w:hAnsi="Times New Roman"/>
          <w:color w:val="000000" w:themeColor="text1"/>
        </w:rPr>
      </w:r>
      <w:r w:rsidR="004339AA" w:rsidRPr="00EB6BFA">
        <w:rPr>
          <w:rFonts w:ascii="Times New Roman" w:hAnsi="Times New Roman"/>
          <w:color w:val="000000" w:themeColor="text1"/>
        </w:rPr>
        <w:fldChar w:fldCharType="end"/>
      </w:r>
      <w:r w:rsidR="004B75DC" w:rsidRPr="00EB6BFA">
        <w:rPr>
          <w:rFonts w:ascii="Times New Roman" w:hAnsi="Times New Roman"/>
          <w:color w:val="000000" w:themeColor="text1"/>
        </w:rPr>
      </w:r>
      <w:r w:rsidR="004B75DC" w:rsidRPr="00EB6BFA">
        <w:rPr>
          <w:rFonts w:ascii="Times New Roman" w:hAnsi="Times New Roman"/>
          <w:color w:val="000000" w:themeColor="text1"/>
        </w:rPr>
        <w:fldChar w:fldCharType="separate"/>
      </w:r>
      <w:r w:rsidR="004339AA" w:rsidRPr="00EB6BFA">
        <w:rPr>
          <w:rFonts w:ascii="Times New Roman" w:hAnsi="Times New Roman"/>
          <w:noProof/>
          <w:color w:val="000000" w:themeColor="text1"/>
        </w:rPr>
        <w:t>(Akagi et al., 2013; Alves et al., 2010; Burling et al., 2011; Goode et al., 2000; Karl et al., 2007; Akagi et al., 2014; Burling et al., 2010; Christian et al., 2003; Christian et al., 2004; Goode et al., 1999; Selimovic et al., 2018; Stockwell et al., 2014; Yokelson et al., 1996; Yokelson et al., 1997; Yokelson et al., 2009; Hatch et al., 2017; Gilman et al., 2015)</w:t>
      </w:r>
      <w:r w:rsidR="004B75DC" w:rsidRPr="00EB6BFA">
        <w:rPr>
          <w:rFonts w:ascii="Times New Roman" w:hAnsi="Times New Roman"/>
          <w:color w:val="000000" w:themeColor="text1"/>
        </w:rPr>
        <w:fldChar w:fldCharType="end"/>
      </w:r>
      <w:r w:rsidR="00312884" w:rsidRPr="00EB6BFA">
        <w:rPr>
          <w:rFonts w:ascii="Times New Roman" w:hAnsi="Times New Roman"/>
          <w:color w:val="000000" w:themeColor="text1"/>
        </w:rPr>
        <w:t>.</w:t>
      </w:r>
    </w:p>
    <w:tbl>
      <w:tblPr>
        <w:tblW w:w="9360" w:type="dxa"/>
        <w:tblInd w:w="-10" w:type="dxa"/>
        <w:tblLayout w:type="fixed"/>
        <w:tblLook w:val="04A0" w:firstRow="1" w:lastRow="0" w:firstColumn="1" w:lastColumn="0" w:noHBand="0" w:noVBand="1"/>
      </w:tblPr>
      <w:tblGrid>
        <w:gridCol w:w="2520"/>
        <w:gridCol w:w="3330"/>
        <w:gridCol w:w="3510"/>
      </w:tblGrid>
      <w:tr w:rsidR="008233E1" w:rsidRPr="008233E1" w14:paraId="050E6C4C" w14:textId="77777777" w:rsidTr="00185DC6">
        <w:trPr>
          <w:trHeight w:val="296"/>
        </w:trPr>
        <w:tc>
          <w:tcPr>
            <w:tcW w:w="936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FC95DF" w14:textId="77777777" w:rsidR="00185DC6" w:rsidRPr="008233E1" w:rsidRDefault="00185DC6" w:rsidP="00185DC6">
            <w:pPr>
              <w:spacing w:after="0" w:line="240" w:lineRule="auto"/>
              <w:contextualSpacing/>
              <w:jc w:val="center"/>
              <w:rPr>
                <w:rFonts w:ascii="Times New Roman" w:eastAsia="Times New Roman" w:hAnsi="Times New Roman" w:cs="Times New Roman"/>
                <w:b/>
                <w:bCs/>
                <w:color w:val="000000" w:themeColor="text1"/>
              </w:rPr>
            </w:pPr>
            <w:r w:rsidRPr="008233E1">
              <w:rPr>
                <w:rFonts w:ascii="Times New Roman" w:eastAsia="Times New Roman" w:hAnsi="Times New Roman" w:cs="Times New Roman"/>
                <w:b/>
                <w:bCs/>
                <w:color w:val="000000" w:themeColor="text1"/>
              </w:rPr>
              <w:t>Compounds</w:t>
            </w:r>
          </w:p>
        </w:tc>
      </w:tr>
      <w:tr w:rsidR="008233E1" w:rsidRPr="008233E1" w14:paraId="5E588568" w14:textId="77777777" w:rsidTr="00185DC6">
        <w:trPr>
          <w:trHeight w:val="282"/>
        </w:trPr>
        <w:tc>
          <w:tcPr>
            <w:tcW w:w="2520" w:type="dxa"/>
            <w:tcBorders>
              <w:top w:val="nil"/>
              <w:left w:val="single" w:sz="8" w:space="0" w:color="auto"/>
              <w:bottom w:val="nil"/>
              <w:right w:val="single" w:sz="8" w:space="0" w:color="auto"/>
            </w:tcBorders>
            <w:shd w:val="clear" w:color="auto" w:fill="auto"/>
            <w:noWrap/>
            <w:vAlign w:val="center"/>
            <w:hideMark/>
          </w:tcPr>
          <w:p w14:paraId="155D62C0"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Carbon monoxide (CO)</w:t>
            </w:r>
          </w:p>
        </w:tc>
        <w:tc>
          <w:tcPr>
            <w:tcW w:w="3330" w:type="dxa"/>
            <w:tcBorders>
              <w:top w:val="nil"/>
              <w:left w:val="nil"/>
              <w:bottom w:val="nil"/>
              <w:right w:val="single" w:sz="8" w:space="0" w:color="auto"/>
            </w:tcBorders>
            <w:shd w:val="clear" w:color="auto" w:fill="auto"/>
            <w:noWrap/>
            <w:vAlign w:val="center"/>
            <w:hideMark/>
          </w:tcPr>
          <w:p w14:paraId="3AA209A3"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Formaldehyde (HCHO)</w:t>
            </w:r>
          </w:p>
        </w:tc>
        <w:tc>
          <w:tcPr>
            <w:tcW w:w="3510" w:type="dxa"/>
            <w:tcBorders>
              <w:top w:val="nil"/>
              <w:left w:val="nil"/>
              <w:bottom w:val="nil"/>
              <w:right w:val="single" w:sz="8" w:space="0" w:color="auto"/>
            </w:tcBorders>
            <w:shd w:val="clear" w:color="auto" w:fill="auto"/>
            <w:noWrap/>
            <w:vAlign w:val="center"/>
            <w:hideMark/>
          </w:tcPr>
          <w:p w14:paraId="75587A4B"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Nitric oxide (NO)</w:t>
            </w:r>
          </w:p>
        </w:tc>
      </w:tr>
      <w:tr w:rsidR="008233E1" w:rsidRPr="008233E1" w14:paraId="43544558" w14:textId="77777777" w:rsidTr="00185DC6">
        <w:trPr>
          <w:trHeight w:val="336"/>
        </w:trPr>
        <w:tc>
          <w:tcPr>
            <w:tcW w:w="2520" w:type="dxa"/>
            <w:tcBorders>
              <w:top w:val="nil"/>
              <w:left w:val="single" w:sz="8" w:space="0" w:color="auto"/>
              <w:bottom w:val="nil"/>
              <w:right w:val="single" w:sz="8" w:space="0" w:color="auto"/>
            </w:tcBorders>
            <w:shd w:val="clear" w:color="auto" w:fill="auto"/>
            <w:noWrap/>
            <w:vAlign w:val="center"/>
            <w:hideMark/>
          </w:tcPr>
          <w:p w14:paraId="0502D1DC"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Carbon dioxide (CO</w:t>
            </w:r>
            <w:r w:rsidRPr="004F0E46">
              <w:rPr>
                <w:rFonts w:ascii="Times New Roman" w:eastAsia="Times New Roman" w:hAnsi="Times New Roman" w:cs="Times New Roman"/>
                <w:color w:val="FF0000"/>
                <w:vertAlign w:val="subscript"/>
              </w:rPr>
              <w:t>2</w:t>
            </w:r>
            <w:r w:rsidRPr="004F0E46">
              <w:rPr>
                <w:rFonts w:ascii="Times New Roman" w:eastAsia="Times New Roman" w:hAnsi="Times New Roman" w:cs="Times New Roman"/>
                <w:color w:val="FF0000"/>
              </w:rPr>
              <w:t>)</w:t>
            </w:r>
          </w:p>
        </w:tc>
        <w:tc>
          <w:tcPr>
            <w:tcW w:w="3330" w:type="dxa"/>
            <w:tcBorders>
              <w:top w:val="nil"/>
              <w:left w:val="nil"/>
              <w:bottom w:val="nil"/>
              <w:right w:val="single" w:sz="8" w:space="0" w:color="auto"/>
            </w:tcBorders>
            <w:shd w:val="clear" w:color="auto" w:fill="auto"/>
            <w:noWrap/>
            <w:vAlign w:val="center"/>
            <w:hideMark/>
          </w:tcPr>
          <w:p w14:paraId="583987B0"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Formic acid (HCOOH)</w:t>
            </w:r>
          </w:p>
        </w:tc>
        <w:tc>
          <w:tcPr>
            <w:tcW w:w="3510" w:type="dxa"/>
            <w:tcBorders>
              <w:top w:val="nil"/>
              <w:left w:val="nil"/>
              <w:bottom w:val="nil"/>
              <w:right w:val="single" w:sz="8" w:space="0" w:color="auto"/>
            </w:tcBorders>
            <w:shd w:val="clear" w:color="auto" w:fill="auto"/>
            <w:noWrap/>
            <w:vAlign w:val="center"/>
            <w:hideMark/>
          </w:tcPr>
          <w:p w14:paraId="32174F91"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Nitrogen dioxide (NO</w:t>
            </w:r>
            <w:r w:rsidRPr="004F0E46">
              <w:rPr>
                <w:rFonts w:ascii="Times New Roman" w:eastAsia="Times New Roman" w:hAnsi="Times New Roman" w:cs="Times New Roman"/>
                <w:color w:val="FF0000"/>
                <w:vertAlign w:val="subscript"/>
              </w:rPr>
              <w:t>2</w:t>
            </w:r>
            <w:r w:rsidRPr="004F0E46">
              <w:rPr>
                <w:rFonts w:ascii="Times New Roman" w:eastAsia="Times New Roman" w:hAnsi="Times New Roman" w:cs="Times New Roman"/>
                <w:color w:val="FF0000"/>
              </w:rPr>
              <w:t>)</w:t>
            </w:r>
          </w:p>
        </w:tc>
      </w:tr>
      <w:tr w:rsidR="008233E1" w:rsidRPr="008233E1" w14:paraId="533067C3" w14:textId="77777777" w:rsidTr="00185DC6">
        <w:trPr>
          <w:trHeight w:val="336"/>
        </w:trPr>
        <w:tc>
          <w:tcPr>
            <w:tcW w:w="2520" w:type="dxa"/>
            <w:tcBorders>
              <w:top w:val="nil"/>
              <w:left w:val="single" w:sz="8" w:space="0" w:color="auto"/>
              <w:bottom w:val="nil"/>
              <w:right w:val="single" w:sz="8" w:space="0" w:color="auto"/>
            </w:tcBorders>
            <w:shd w:val="clear" w:color="auto" w:fill="auto"/>
            <w:noWrap/>
            <w:vAlign w:val="center"/>
            <w:hideMark/>
          </w:tcPr>
          <w:p w14:paraId="12F50861"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Methane (CH</w:t>
            </w:r>
            <w:r w:rsidRPr="004F0E46">
              <w:rPr>
                <w:rFonts w:ascii="Times New Roman" w:eastAsia="Times New Roman" w:hAnsi="Times New Roman" w:cs="Times New Roman"/>
                <w:color w:val="FF0000"/>
                <w:vertAlign w:val="subscript"/>
              </w:rPr>
              <w:t>4</w:t>
            </w:r>
            <w:r w:rsidRPr="004F0E46">
              <w:rPr>
                <w:rFonts w:ascii="Times New Roman" w:eastAsia="Times New Roman" w:hAnsi="Times New Roman" w:cs="Times New Roman"/>
                <w:color w:val="FF0000"/>
              </w:rPr>
              <w:t>)</w:t>
            </w:r>
          </w:p>
        </w:tc>
        <w:tc>
          <w:tcPr>
            <w:tcW w:w="3330" w:type="dxa"/>
            <w:tcBorders>
              <w:top w:val="nil"/>
              <w:left w:val="nil"/>
              <w:bottom w:val="nil"/>
              <w:right w:val="single" w:sz="8" w:space="0" w:color="auto"/>
            </w:tcBorders>
            <w:shd w:val="clear" w:color="auto" w:fill="auto"/>
            <w:noWrap/>
            <w:vAlign w:val="center"/>
            <w:hideMark/>
          </w:tcPr>
          <w:p w14:paraId="5D4F28AF"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Acetic acid (CH</w:t>
            </w:r>
            <w:r w:rsidRPr="004F0E46">
              <w:rPr>
                <w:rFonts w:ascii="Times New Roman" w:eastAsia="Times New Roman" w:hAnsi="Times New Roman" w:cs="Times New Roman"/>
                <w:color w:val="FF0000"/>
                <w:vertAlign w:val="subscript"/>
              </w:rPr>
              <w:t>3</w:t>
            </w:r>
            <w:r w:rsidRPr="004F0E46">
              <w:rPr>
                <w:rFonts w:ascii="Times New Roman" w:eastAsia="Times New Roman" w:hAnsi="Times New Roman" w:cs="Times New Roman"/>
                <w:color w:val="FF0000"/>
              </w:rPr>
              <w:t>COOH)</w:t>
            </w:r>
          </w:p>
        </w:tc>
        <w:tc>
          <w:tcPr>
            <w:tcW w:w="3510" w:type="dxa"/>
            <w:tcBorders>
              <w:top w:val="nil"/>
              <w:left w:val="nil"/>
              <w:bottom w:val="nil"/>
              <w:right w:val="single" w:sz="8" w:space="0" w:color="auto"/>
            </w:tcBorders>
            <w:shd w:val="clear" w:color="auto" w:fill="auto"/>
            <w:noWrap/>
            <w:vAlign w:val="center"/>
            <w:hideMark/>
          </w:tcPr>
          <w:p w14:paraId="40D8AB4C"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Nitrous acid (HONO)</w:t>
            </w:r>
          </w:p>
        </w:tc>
      </w:tr>
      <w:tr w:rsidR="008233E1" w:rsidRPr="008233E1" w14:paraId="78C12D4D" w14:textId="77777777" w:rsidTr="00185DC6">
        <w:trPr>
          <w:trHeight w:val="336"/>
        </w:trPr>
        <w:tc>
          <w:tcPr>
            <w:tcW w:w="2520" w:type="dxa"/>
            <w:tcBorders>
              <w:top w:val="nil"/>
              <w:left w:val="single" w:sz="8" w:space="0" w:color="auto"/>
              <w:bottom w:val="nil"/>
              <w:right w:val="single" w:sz="8" w:space="0" w:color="auto"/>
            </w:tcBorders>
            <w:shd w:val="clear" w:color="auto" w:fill="auto"/>
            <w:noWrap/>
            <w:vAlign w:val="center"/>
            <w:hideMark/>
          </w:tcPr>
          <w:p w14:paraId="030985ED"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Ethane (C</w:t>
            </w:r>
            <w:r w:rsidRPr="004F0E46">
              <w:rPr>
                <w:rFonts w:ascii="Times New Roman" w:eastAsia="Times New Roman" w:hAnsi="Times New Roman" w:cs="Times New Roman"/>
                <w:color w:val="FF0000"/>
                <w:vertAlign w:val="subscript"/>
              </w:rPr>
              <w:t>2</w:t>
            </w:r>
            <w:r w:rsidRPr="004F0E46">
              <w:rPr>
                <w:rFonts w:ascii="Times New Roman" w:eastAsia="Times New Roman" w:hAnsi="Times New Roman" w:cs="Times New Roman"/>
                <w:color w:val="FF0000"/>
              </w:rPr>
              <w:t>H</w:t>
            </w:r>
            <w:r w:rsidRPr="004F0E46">
              <w:rPr>
                <w:rFonts w:ascii="Times New Roman" w:eastAsia="Times New Roman" w:hAnsi="Times New Roman" w:cs="Times New Roman"/>
                <w:color w:val="FF0000"/>
                <w:vertAlign w:val="subscript"/>
              </w:rPr>
              <w:t>6</w:t>
            </w:r>
            <w:r w:rsidRPr="004F0E46">
              <w:rPr>
                <w:rFonts w:ascii="Times New Roman" w:eastAsia="Times New Roman" w:hAnsi="Times New Roman" w:cs="Times New Roman"/>
                <w:color w:val="FF0000"/>
              </w:rPr>
              <w:t>)</w:t>
            </w:r>
          </w:p>
        </w:tc>
        <w:tc>
          <w:tcPr>
            <w:tcW w:w="3330" w:type="dxa"/>
            <w:tcBorders>
              <w:top w:val="nil"/>
              <w:left w:val="nil"/>
              <w:bottom w:val="nil"/>
              <w:right w:val="single" w:sz="8" w:space="0" w:color="auto"/>
            </w:tcBorders>
            <w:shd w:val="clear" w:color="auto" w:fill="auto"/>
            <w:noWrap/>
            <w:vAlign w:val="center"/>
            <w:hideMark/>
          </w:tcPr>
          <w:p w14:paraId="1F637FA9"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Glycolaldehyde (C</w:t>
            </w:r>
            <w:r w:rsidRPr="004F0E46">
              <w:rPr>
                <w:rFonts w:ascii="Times New Roman" w:eastAsia="Times New Roman" w:hAnsi="Times New Roman" w:cs="Times New Roman"/>
                <w:color w:val="FF0000"/>
                <w:vertAlign w:val="subscript"/>
              </w:rPr>
              <w:t>2</w:t>
            </w:r>
            <w:r w:rsidRPr="004F0E46">
              <w:rPr>
                <w:rFonts w:ascii="Times New Roman" w:eastAsia="Times New Roman" w:hAnsi="Times New Roman" w:cs="Times New Roman"/>
                <w:color w:val="FF0000"/>
              </w:rPr>
              <w:t>H</w:t>
            </w:r>
            <w:r w:rsidRPr="004F0E46">
              <w:rPr>
                <w:rFonts w:ascii="Times New Roman" w:eastAsia="Times New Roman" w:hAnsi="Times New Roman" w:cs="Times New Roman"/>
                <w:color w:val="FF0000"/>
                <w:vertAlign w:val="subscript"/>
              </w:rPr>
              <w:t>4</w:t>
            </w:r>
            <w:r w:rsidRPr="004F0E46">
              <w:rPr>
                <w:rFonts w:ascii="Times New Roman" w:eastAsia="Times New Roman" w:hAnsi="Times New Roman" w:cs="Times New Roman"/>
                <w:color w:val="FF0000"/>
              </w:rPr>
              <w:t>O</w:t>
            </w:r>
            <w:r w:rsidRPr="004F0E46">
              <w:rPr>
                <w:rFonts w:ascii="Times New Roman" w:eastAsia="Times New Roman" w:hAnsi="Times New Roman" w:cs="Times New Roman"/>
                <w:color w:val="FF0000"/>
                <w:vertAlign w:val="subscript"/>
              </w:rPr>
              <w:t>2</w:t>
            </w:r>
            <w:r w:rsidRPr="004F0E46">
              <w:rPr>
                <w:rFonts w:ascii="Times New Roman" w:eastAsia="Times New Roman" w:hAnsi="Times New Roman" w:cs="Times New Roman"/>
                <w:color w:val="FF0000"/>
              </w:rPr>
              <w:t>)</w:t>
            </w:r>
          </w:p>
        </w:tc>
        <w:tc>
          <w:tcPr>
            <w:tcW w:w="3510" w:type="dxa"/>
            <w:tcBorders>
              <w:top w:val="nil"/>
              <w:left w:val="nil"/>
              <w:bottom w:val="nil"/>
              <w:right w:val="single" w:sz="8" w:space="0" w:color="auto"/>
            </w:tcBorders>
            <w:shd w:val="clear" w:color="auto" w:fill="auto"/>
            <w:noWrap/>
            <w:vAlign w:val="center"/>
            <w:hideMark/>
          </w:tcPr>
          <w:p w14:paraId="47253077"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Ammonia (NH</w:t>
            </w:r>
            <w:r w:rsidRPr="004F0E46">
              <w:rPr>
                <w:rFonts w:ascii="Times New Roman" w:eastAsia="Times New Roman" w:hAnsi="Times New Roman" w:cs="Times New Roman"/>
                <w:color w:val="FF0000"/>
                <w:vertAlign w:val="subscript"/>
              </w:rPr>
              <w:t>3</w:t>
            </w:r>
            <w:r w:rsidRPr="004F0E46">
              <w:rPr>
                <w:rFonts w:ascii="Times New Roman" w:eastAsia="Times New Roman" w:hAnsi="Times New Roman" w:cs="Times New Roman"/>
                <w:color w:val="FF0000"/>
              </w:rPr>
              <w:t>)</w:t>
            </w:r>
          </w:p>
        </w:tc>
      </w:tr>
      <w:tr w:rsidR="008233E1" w:rsidRPr="008233E1" w14:paraId="701EC280" w14:textId="77777777" w:rsidTr="00185DC6">
        <w:trPr>
          <w:trHeight w:val="336"/>
        </w:trPr>
        <w:tc>
          <w:tcPr>
            <w:tcW w:w="2520" w:type="dxa"/>
            <w:tcBorders>
              <w:top w:val="nil"/>
              <w:left w:val="single" w:sz="8" w:space="0" w:color="auto"/>
              <w:bottom w:val="nil"/>
              <w:right w:val="single" w:sz="8" w:space="0" w:color="auto"/>
            </w:tcBorders>
            <w:shd w:val="clear" w:color="auto" w:fill="auto"/>
            <w:noWrap/>
            <w:vAlign w:val="center"/>
            <w:hideMark/>
          </w:tcPr>
          <w:p w14:paraId="25F3EEA4"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Ethene (C</w:t>
            </w:r>
            <w:r w:rsidRPr="004F0E46">
              <w:rPr>
                <w:rFonts w:ascii="Times New Roman" w:eastAsia="Times New Roman" w:hAnsi="Times New Roman" w:cs="Times New Roman"/>
                <w:color w:val="FF0000"/>
                <w:vertAlign w:val="subscript"/>
              </w:rPr>
              <w:t>2</w:t>
            </w:r>
            <w:r w:rsidRPr="004F0E46">
              <w:rPr>
                <w:rFonts w:ascii="Times New Roman" w:eastAsia="Times New Roman" w:hAnsi="Times New Roman" w:cs="Times New Roman"/>
                <w:color w:val="FF0000"/>
              </w:rPr>
              <w:t>H</w:t>
            </w:r>
            <w:r w:rsidRPr="004F0E46">
              <w:rPr>
                <w:rFonts w:ascii="Times New Roman" w:eastAsia="Times New Roman" w:hAnsi="Times New Roman" w:cs="Times New Roman"/>
                <w:color w:val="FF0000"/>
                <w:vertAlign w:val="subscript"/>
              </w:rPr>
              <w:t>4</w:t>
            </w:r>
            <w:r w:rsidRPr="004F0E46">
              <w:rPr>
                <w:rFonts w:ascii="Times New Roman" w:eastAsia="Times New Roman" w:hAnsi="Times New Roman" w:cs="Times New Roman"/>
                <w:color w:val="FF0000"/>
              </w:rPr>
              <w:t>)</w:t>
            </w:r>
          </w:p>
        </w:tc>
        <w:tc>
          <w:tcPr>
            <w:tcW w:w="3330" w:type="dxa"/>
            <w:tcBorders>
              <w:top w:val="nil"/>
              <w:left w:val="nil"/>
              <w:bottom w:val="nil"/>
              <w:right w:val="single" w:sz="8" w:space="0" w:color="auto"/>
            </w:tcBorders>
            <w:shd w:val="clear" w:color="auto" w:fill="auto"/>
            <w:noWrap/>
            <w:vAlign w:val="center"/>
            <w:hideMark/>
          </w:tcPr>
          <w:p w14:paraId="1A16D33C"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Carbonyls as glyoxal (C</w:t>
            </w:r>
            <w:r w:rsidRPr="004F0E46">
              <w:rPr>
                <w:rFonts w:ascii="Times New Roman" w:eastAsia="Times New Roman" w:hAnsi="Times New Roman" w:cs="Times New Roman"/>
                <w:color w:val="FF0000"/>
                <w:vertAlign w:val="subscript"/>
              </w:rPr>
              <w:t>2</w:t>
            </w:r>
            <w:r w:rsidRPr="004F0E46">
              <w:rPr>
                <w:rFonts w:ascii="Times New Roman" w:eastAsia="Times New Roman" w:hAnsi="Times New Roman" w:cs="Times New Roman"/>
                <w:color w:val="FF0000"/>
              </w:rPr>
              <w:t>H</w:t>
            </w:r>
            <w:r w:rsidRPr="004F0E46">
              <w:rPr>
                <w:rFonts w:ascii="Times New Roman" w:eastAsia="Times New Roman" w:hAnsi="Times New Roman" w:cs="Times New Roman"/>
                <w:color w:val="FF0000"/>
                <w:vertAlign w:val="subscript"/>
              </w:rPr>
              <w:t>2</w:t>
            </w:r>
            <w:r w:rsidRPr="004F0E46">
              <w:rPr>
                <w:rFonts w:ascii="Times New Roman" w:eastAsia="Times New Roman" w:hAnsi="Times New Roman" w:cs="Times New Roman"/>
                <w:color w:val="FF0000"/>
              </w:rPr>
              <w:t>O</w:t>
            </w:r>
            <w:r w:rsidRPr="004F0E46">
              <w:rPr>
                <w:rFonts w:ascii="Times New Roman" w:eastAsia="Times New Roman" w:hAnsi="Times New Roman" w:cs="Times New Roman"/>
                <w:color w:val="FF0000"/>
                <w:vertAlign w:val="subscript"/>
              </w:rPr>
              <w:t>2</w:t>
            </w:r>
            <w:r w:rsidRPr="004F0E46">
              <w:rPr>
                <w:rFonts w:ascii="Times New Roman" w:eastAsia="Times New Roman" w:hAnsi="Times New Roman" w:cs="Times New Roman"/>
                <w:color w:val="FF0000"/>
              </w:rPr>
              <w:t>)</w:t>
            </w:r>
          </w:p>
        </w:tc>
        <w:tc>
          <w:tcPr>
            <w:tcW w:w="3510" w:type="dxa"/>
            <w:tcBorders>
              <w:top w:val="nil"/>
              <w:left w:val="nil"/>
              <w:bottom w:val="nil"/>
              <w:right w:val="single" w:sz="8" w:space="0" w:color="auto"/>
            </w:tcBorders>
            <w:shd w:val="clear" w:color="auto" w:fill="auto"/>
            <w:noWrap/>
            <w:vAlign w:val="center"/>
            <w:hideMark/>
          </w:tcPr>
          <w:p w14:paraId="78B26D79"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Nitrous oxide (N</w:t>
            </w:r>
            <w:r w:rsidRPr="004F0E46">
              <w:rPr>
                <w:rFonts w:ascii="Times New Roman" w:eastAsia="Times New Roman" w:hAnsi="Times New Roman" w:cs="Times New Roman"/>
                <w:color w:val="FF0000"/>
                <w:vertAlign w:val="subscript"/>
              </w:rPr>
              <w:t>2</w:t>
            </w:r>
            <w:r w:rsidRPr="004F0E46">
              <w:rPr>
                <w:rFonts w:ascii="Times New Roman" w:eastAsia="Times New Roman" w:hAnsi="Times New Roman" w:cs="Times New Roman"/>
                <w:color w:val="FF0000"/>
              </w:rPr>
              <w:t>O)</w:t>
            </w:r>
          </w:p>
        </w:tc>
      </w:tr>
      <w:tr w:rsidR="008233E1" w:rsidRPr="008233E1" w14:paraId="537DC66D" w14:textId="77777777" w:rsidTr="00185DC6">
        <w:trPr>
          <w:trHeight w:val="336"/>
        </w:trPr>
        <w:tc>
          <w:tcPr>
            <w:tcW w:w="2520" w:type="dxa"/>
            <w:tcBorders>
              <w:top w:val="nil"/>
              <w:left w:val="single" w:sz="8" w:space="0" w:color="auto"/>
              <w:bottom w:val="nil"/>
              <w:right w:val="single" w:sz="8" w:space="0" w:color="auto"/>
            </w:tcBorders>
            <w:shd w:val="clear" w:color="auto" w:fill="auto"/>
            <w:noWrap/>
            <w:vAlign w:val="center"/>
            <w:hideMark/>
          </w:tcPr>
          <w:p w14:paraId="671898F7"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Acetylene (C</w:t>
            </w:r>
            <w:r w:rsidRPr="004F0E46">
              <w:rPr>
                <w:rFonts w:ascii="Times New Roman" w:eastAsia="Times New Roman" w:hAnsi="Times New Roman" w:cs="Times New Roman"/>
                <w:color w:val="FF0000"/>
                <w:vertAlign w:val="subscript"/>
              </w:rPr>
              <w:t>2</w:t>
            </w:r>
            <w:r w:rsidRPr="004F0E46">
              <w:rPr>
                <w:rFonts w:ascii="Times New Roman" w:eastAsia="Times New Roman" w:hAnsi="Times New Roman" w:cs="Times New Roman"/>
                <w:color w:val="FF0000"/>
              </w:rPr>
              <w:t>H</w:t>
            </w:r>
            <w:r w:rsidRPr="004F0E46">
              <w:rPr>
                <w:rFonts w:ascii="Times New Roman" w:eastAsia="Times New Roman" w:hAnsi="Times New Roman" w:cs="Times New Roman"/>
                <w:color w:val="FF0000"/>
                <w:vertAlign w:val="subscript"/>
              </w:rPr>
              <w:t>2</w:t>
            </w:r>
            <w:r w:rsidRPr="004F0E46">
              <w:rPr>
                <w:rFonts w:ascii="Times New Roman" w:eastAsia="Times New Roman" w:hAnsi="Times New Roman" w:cs="Times New Roman"/>
                <w:color w:val="FF0000"/>
              </w:rPr>
              <w:t>)</w:t>
            </w:r>
          </w:p>
        </w:tc>
        <w:tc>
          <w:tcPr>
            <w:tcW w:w="3330" w:type="dxa"/>
            <w:tcBorders>
              <w:top w:val="nil"/>
              <w:left w:val="nil"/>
              <w:bottom w:val="nil"/>
              <w:right w:val="single" w:sz="8" w:space="0" w:color="auto"/>
            </w:tcBorders>
            <w:shd w:val="clear" w:color="auto" w:fill="auto"/>
            <w:noWrap/>
            <w:vAlign w:val="center"/>
            <w:hideMark/>
          </w:tcPr>
          <w:p w14:paraId="35B12E4C"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Methyl vinyl ether (C</w:t>
            </w:r>
            <w:r w:rsidRPr="004F0E46">
              <w:rPr>
                <w:rFonts w:ascii="Times New Roman" w:eastAsia="Times New Roman" w:hAnsi="Times New Roman" w:cs="Times New Roman"/>
                <w:color w:val="FF0000"/>
                <w:vertAlign w:val="subscript"/>
              </w:rPr>
              <w:t>3</w:t>
            </w:r>
            <w:r w:rsidRPr="004F0E46">
              <w:rPr>
                <w:rFonts w:ascii="Times New Roman" w:eastAsia="Times New Roman" w:hAnsi="Times New Roman" w:cs="Times New Roman"/>
                <w:color w:val="FF0000"/>
              </w:rPr>
              <w:t>H</w:t>
            </w:r>
            <w:r w:rsidRPr="004F0E46">
              <w:rPr>
                <w:rFonts w:ascii="Times New Roman" w:eastAsia="Times New Roman" w:hAnsi="Times New Roman" w:cs="Times New Roman"/>
                <w:color w:val="FF0000"/>
                <w:vertAlign w:val="subscript"/>
              </w:rPr>
              <w:t>6</w:t>
            </w:r>
            <w:r w:rsidRPr="004F0E46">
              <w:rPr>
                <w:rFonts w:ascii="Times New Roman" w:eastAsia="Times New Roman" w:hAnsi="Times New Roman" w:cs="Times New Roman"/>
                <w:color w:val="FF0000"/>
              </w:rPr>
              <w:t>O, MVE)</w:t>
            </w:r>
          </w:p>
        </w:tc>
        <w:tc>
          <w:tcPr>
            <w:tcW w:w="3510" w:type="dxa"/>
            <w:tcBorders>
              <w:top w:val="nil"/>
              <w:left w:val="nil"/>
              <w:bottom w:val="nil"/>
              <w:right w:val="single" w:sz="8" w:space="0" w:color="auto"/>
            </w:tcBorders>
            <w:shd w:val="clear" w:color="auto" w:fill="auto"/>
            <w:noWrap/>
            <w:vAlign w:val="center"/>
            <w:hideMark/>
          </w:tcPr>
          <w:p w14:paraId="6949E908" w14:textId="025D0422" w:rsidR="00185DC6" w:rsidRPr="004F0E46" w:rsidRDefault="00185DC6" w:rsidP="00C15E1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Hydrogen cyan</w:t>
            </w:r>
            <w:r w:rsidR="00C15E16">
              <w:rPr>
                <w:rFonts w:ascii="Times New Roman" w:eastAsia="Times New Roman" w:hAnsi="Times New Roman" w:cs="Times New Roman"/>
                <w:color w:val="FF0000"/>
              </w:rPr>
              <w:t>ide</w:t>
            </w:r>
            <w:r w:rsidRPr="004F0E46">
              <w:rPr>
                <w:rFonts w:ascii="Times New Roman" w:eastAsia="Times New Roman" w:hAnsi="Times New Roman" w:cs="Times New Roman"/>
                <w:color w:val="FF0000"/>
              </w:rPr>
              <w:t xml:space="preserve"> (HCN)</w:t>
            </w:r>
          </w:p>
        </w:tc>
      </w:tr>
      <w:tr w:rsidR="008233E1" w:rsidRPr="008233E1" w14:paraId="013E767A" w14:textId="77777777" w:rsidTr="00185DC6">
        <w:trPr>
          <w:trHeight w:val="336"/>
        </w:trPr>
        <w:tc>
          <w:tcPr>
            <w:tcW w:w="2520" w:type="dxa"/>
            <w:tcBorders>
              <w:top w:val="nil"/>
              <w:left w:val="single" w:sz="8" w:space="0" w:color="auto"/>
              <w:bottom w:val="nil"/>
              <w:right w:val="single" w:sz="8" w:space="0" w:color="auto"/>
            </w:tcBorders>
            <w:shd w:val="clear" w:color="auto" w:fill="auto"/>
            <w:noWrap/>
            <w:vAlign w:val="center"/>
            <w:hideMark/>
          </w:tcPr>
          <w:p w14:paraId="1B321A5E"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Propene (C</w:t>
            </w:r>
            <w:r w:rsidRPr="004F0E46">
              <w:rPr>
                <w:rFonts w:ascii="Times New Roman" w:eastAsia="Times New Roman" w:hAnsi="Times New Roman" w:cs="Times New Roman"/>
                <w:color w:val="FF0000"/>
                <w:vertAlign w:val="subscript"/>
              </w:rPr>
              <w:t>3</w:t>
            </w:r>
            <w:r w:rsidRPr="004F0E46">
              <w:rPr>
                <w:rFonts w:ascii="Times New Roman" w:eastAsia="Times New Roman" w:hAnsi="Times New Roman" w:cs="Times New Roman"/>
                <w:color w:val="FF0000"/>
              </w:rPr>
              <w:t>H</w:t>
            </w:r>
            <w:r w:rsidRPr="004F0E46">
              <w:rPr>
                <w:rFonts w:ascii="Times New Roman" w:eastAsia="Times New Roman" w:hAnsi="Times New Roman" w:cs="Times New Roman"/>
                <w:color w:val="FF0000"/>
                <w:vertAlign w:val="subscript"/>
              </w:rPr>
              <w:t>6</w:t>
            </w:r>
            <w:r w:rsidRPr="004F0E46">
              <w:rPr>
                <w:rFonts w:ascii="Times New Roman" w:eastAsia="Times New Roman" w:hAnsi="Times New Roman" w:cs="Times New Roman"/>
                <w:color w:val="FF0000"/>
              </w:rPr>
              <w:t>)</w:t>
            </w:r>
          </w:p>
        </w:tc>
        <w:tc>
          <w:tcPr>
            <w:tcW w:w="3330" w:type="dxa"/>
            <w:tcBorders>
              <w:top w:val="nil"/>
              <w:left w:val="nil"/>
              <w:bottom w:val="nil"/>
              <w:right w:val="single" w:sz="8" w:space="0" w:color="auto"/>
            </w:tcBorders>
            <w:shd w:val="clear" w:color="auto" w:fill="auto"/>
            <w:noWrap/>
            <w:vAlign w:val="center"/>
            <w:hideMark/>
          </w:tcPr>
          <w:p w14:paraId="6C2A48A9"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Acetone (CH</w:t>
            </w:r>
            <w:r w:rsidRPr="004F0E46">
              <w:rPr>
                <w:rFonts w:ascii="Times New Roman" w:eastAsia="Times New Roman" w:hAnsi="Times New Roman" w:cs="Times New Roman"/>
                <w:color w:val="FF0000"/>
                <w:vertAlign w:val="subscript"/>
              </w:rPr>
              <w:t>3</w:t>
            </w:r>
            <w:r w:rsidRPr="004F0E46">
              <w:rPr>
                <w:rFonts w:ascii="Times New Roman" w:eastAsia="Times New Roman" w:hAnsi="Times New Roman" w:cs="Times New Roman"/>
                <w:color w:val="FF0000"/>
              </w:rPr>
              <w:t>COCH</w:t>
            </w:r>
            <w:r w:rsidRPr="004F0E46">
              <w:rPr>
                <w:rFonts w:ascii="Times New Roman" w:eastAsia="Times New Roman" w:hAnsi="Times New Roman" w:cs="Times New Roman"/>
                <w:color w:val="FF0000"/>
                <w:vertAlign w:val="subscript"/>
              </w:rPr>
              <w:t>3</w:t>
            </w:r>
            <w:r w:rsidRPr="004F0E46">
              <w:rPr>
                <w:rFonts w:ascii="Times New Roman" w:eastAsia="Times New Roman" w:hAnsi="Times New Roman" w:cs="Times New Roman"/>
                <w:color w:val="FF0000"/>
              </w:rPr>
              <w:t>)</w:t>
            </w:r>
          </w:p>
        </w:tc>
        <w:tc>
          <w:tcPr>
            <w:tcW w:w="3510" w:type="dxa"/>
            <w:tcBorders>
              <w:top w:val="nil"/>
              <w:left w:val="nil"/>
              <w:bottom w:val="nil"/>
              <w:right w:val="single" w:sz="8" w:space="0" w:color="auto"/>
            </w:tcBorders>
            <w:shd w:val="clear" w:color="auto" w:fill="auto"/>
            <w:noWrap/>
            <w:vAlign w:val="center"/>
            <w:hideMark/>
          </w:tcPr>
          <w:p w14:paraId="2D32644C"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Peroxyacetyl nitrate (C</w:t>
            </w:r>
            <w:r w:rsidRPr="004F0E46">
              <w:rPr>
                <w:rFonts w:ascii="Times New Roman" w:eastAsia="Times New Roman" w:hAnsi="Times New Roman" w:cs="Times New Roman"/>
                <w:color w:val="FF0000"/>
                <w:vertAlign w:val="subscript"/>
              </w:rPr>
              <w:t>2</w:t>
            </w:r>
            <w:r w:rsidRPr="004F0E46">
              <w:rPr>
                <w:rFonts w:ascii="Times New Roman" w:eastAsia="Times New Roman" w:hAnsi="Times New Roman" w:cs="Times New Roman"/>
                <w:color w:val="FF0000"/>
              </w:rPr>
              <w:t>H</w:t>
            </w:r>
            <w:r w:rsidRPr="004F0E46">
              <w:rPr>
                <w:rFonts w:ascii="Times New Roman" w:eastAsia="Times New Roman" w:hAnsi="Times New Roman" w:cs="Times New Roman"/>
                <w:color w:val="FF0000"/>
                <w:vertAlign w:val="subscript"/>
              </w:rPr>
              <w:t>3</w:t>
            </w:r>
            <w:r w:rsidRPr="004F0E46">
              <w:rPr>
                <w:rFonts w:ascii="Times New Roman" w:eastAsia="Times New Roman" w:hAnsi="Times New Roman" w:cs="Times New Roman"/>
                <w:color w:val="FF0000"/>
              </w:rPr>
              <w:t>NO</w:t>
            </w:r>
            <w:r w:rsidRPr="004F0E46">
              <w:rPr>
                <w:rFonts w:ascii="Times New Roman" w:eastAsia="Times New Roman" w:hAnsi="Times New Roman" w:cs="Times New Roman"/>
                <w:color w:val="FF0000"/>
                <w:vertAlign w:val="subscript"/>
              </w:rPr>
              <w:t>5</w:t>
            </w:r>
            <w:r w:rsidRPr="004F0E46">
              <w:rPr>
                <w:rFonts w:ascii="Times New Roman" w:eastAsia="Times New Roman" w:hAnsi="Times New Roman" w:cs="Times New Roman"/>
                <w:color w:val="FF0000"/>
              </w:rPr>
              <w:t>)**</w:t>
            </w:r>
          </w:p>
        </w:tc>
      </w:tr>
      <w:tr w:rsidR="008233E1" w:rsidRPr="008233E1" w14:paraId="305741F6" w14:textId="77777777" w:rsidTr="00185DC6">
        <w:trPr>
          <w:trHeight w:val="336"/>
        </w:trPr>
        <w:tc>
          <w:tcPr>
            <w:tcW w:w="2520" w:type="dxa"/>
            <w:tcBorders>
              <w:top w:val="nil"/>
              <w:left w:val="single" w:sz="8" w:space="0" w:color="auto"/>
              <w:bottom w:val="nil"/>
              <w:right w:val="single" w:sz="8" w:space="0" w:color="auto"/>
            </w:tcBorders>
            <w:shd w:val="clear" w:color="auto" w:fill="auto"/>
            <w:noWrap/>
            <w:vAlign w:val="center"/>
            <w:hideMark/>
          </w:tcPr>
          <w:p w14:paraId="5453E901"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Isobutene (C</w:t>
            </w:r>
            <w:r w:rsidRPr="004F0E46">
              <w:rPr>
                <w:rFonts w:ascii="Times New Roman" w:eastAsia="Times New Roman" w:hAnsi="Times New Roman" w:cs="Times New Roman"/>
                <w:color w:val="FF0000"/>
                <w:vertAlign w:val="subscript"/>
              </w:rPr>
              <w:t>4</w:t>
            </w:r>
            <w:r w:rsidRPr="004F0E46">
              <w:rPr>
                <w:rFonts w:ascii="Times New Roman" w:eastAsia="Times New Roman" w:hAnsi="Times New Roman" w:cs="Times New Roman"/>
                <w:color w:val="FF0000"/>
              </w:rPr>
              <w:t>H</w:t>
            </w:r>
            <w:r w:rsidRPr="004F0E46">
              <w:rPr>
                <w:rFonts w:ascii="Times New Roman" w:eastAsia="Times New Roman" w:hAnsi="Times New Roman" w:cs="Times New Roman"/>
                <w:color w:val="FF0000"/>
                <w:vertAlign w:val="subscript"/>
              </w:rPr>
              <w:t>8</w:t>
            </w:r>
            <w:r w:rsidRPr="004F0E46">
              <w:rPr>
                <w:rFonts w:ascii="Times New Roman" w:eastAsia="Times New Roman" w:hAnsi="Times New Roman" w:cs="Times New Roman"/>
                <w:color w:val="FF0000"/>
              </w:rPr>
              <w:t>)</w:t>
            </w:r>
          </w:p>
        </w:tc>
        <w:tc>
          <w:tcPr>
            <w:tcW w:w="3330" w:type="dxa"/>
            <w:tcBorders>
              <w:top w:val="nil"/>
              <w:left w:val="nil"/>
              <w:bottom w:val="nil"/>
              <w:right w:val="single" w:sz="8" w:space="0" w:color="auto"/>
            </w:tcBorders>
            <w:shd w:val="clear" w:color="auto" w:fill="auto"/>
            <w:noWrap/>
            <w:vAlign w:val="center"/>
            <w:hideMark/>
          </w:tcPr>
          <w:p w14:paraId="321EBE88"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Hydroxyacetone (C</w:t>
            </w:r>
            <w:r w:rsidRPr="004F0E46">
              <w:rPr>
                <w:rFonts w:ascii="Times New Roman" w:eastAsia="Times New Roman" w:hAnsi="Times New Roman" w:cs="Times New Roman"/>
                <w:color w:val="FF0000"/>
                <w:vertAlign w:val="subscript"/>
              </w:rPr>
              <w:t>3</w:t>
            </w:r>
            <w:r w:rsidRPr="004F0E46">
              <w:rPr>
                <w:rFonts w:ascii="Times New Roman" w:eastAsia="Times New Roman" w:hAnsi="Times New Roman" w:cs="Times New Roman"/>
                <w:color w:val="FF0000"/>
              </w:rPr>
              <w:t>H</w:t>
            </w:r>
            <w:r w:rsidRPr="004F0E46">
              <w:rPr>
                <w:rFonts w:ascii="Times New Roman" w:eastAsia="Times New Roman" w:hAnsi="Times New Roman" w:cs="Times New Roman"/>
                <w:color w:val="FF0000"/>
                <w:vertAlign w:val="subscript"/>
              </w:rPr>
              <w:t>6</w:t>
            </w:r>
            <w:r w:rsidRPr="004F0E46">
              <w:rPr>
                <w:rFonts w:ascii="Times New Roman" w:eastAsia="Times New Roman" w:hAnsi="Times New Roman" w:cs="Times New Roman"/>
                <w:color w:val="FF0000"/>
              </w:rPr>
              <w:t>O</w:t>
            </w:r>
            <w:r w:rsidRPr="004F0E46">
              <w:rPr>
                <w:rFonts w:ascii="Times New Roman" w:eastAsia="Times New Roman" w:hAnsi="Times New Roman" w:cs="Times New Roman"/>
                <w:color w:val="FF0000"/>
                <w:vertAlign w:val="subscript"/>
              </w:rPr>
              <w:t>2</w:t>
            </w:r>
            <w:r w:rsidRPr="004F0E46">
              <w:rPr>
                <w:rFonts w:ascii="Times New Roman" w:eastAsia="Times New Roman" w:hAnsi="Times New Roman" w:cs="Times New Roman"/>
                <w:color w:val="FF0000"/>
              </w:rPr>
              <w:t>)</w:t>
            </w:r>
          </w:p>
        </w:tc>
        <w:tc>
          <w:tcPr>
            <w:tcW w:w="3510" w:type="dxa"/>
            <w:tcBorders>
              <w:top w:val="nil"/>
              <w:left w:val="nil"/>
              <w:bottom w:val="nil"/>
              <w:right w:val="single" w:sz="8" w:space="0" w:color="auto"/>
            </w:tcBorders>
            <w:shd w:val="clear" w:color="auto" w:fill="auto"/>
            <w:noWrap/>
            <w:vAlign w:val="center"/>
            <w:hideMark/>
          </w:tcPr>
          <w:p w14:paraId="60802D50"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Sulfur dioxide (SO</w:t>
            </w:r>
            <w:r w:rsidRPr="004F0E46">
              <w:rPr>
                <w:rFonts w:ascii="Times New Roman" w:eastAsia="Times New Roman" w:hAnsi="Times New Roman" w:cs="Times New Roman"/>
                <w:color w:val="FF0000"/>
                <w:vertAlign w:val="subscript"/>
              </w:rPr>
              <w:t>2</w:t>
            </w:r>
            <w:r w:rsidRPr="004F0E46">
              <w:rPr>
                <w:rFonts w:ascii="Times New Roman" w:eastAsia="Times New Roman" w:hAnsi="Times New Roman" w:cs="Times New Roman"/>
                <w:color w:val="FF0000"/>
              </w:rPr>
              <w:t>)</w:t>
            </w:r>
          </w:p>
        </w:tc>
      </w:tr>
      <w:tr w:rsidR="008233E1" w:rsidRPr="008233E1" w14:paraId="01931B38" w14:textId="77777777" w:rsidTr="00185DC6">
        <w:trPr>
          <w:trHeight w:val="336"/>
        </w:trPr>
        <w:tc>
          <w:tcPr>
            <w:tcW w:w="2520" w:type="dxa"/>
            <w:tcBorders>
              <w:top w:val="nil"/>
              <w:left w:val="single" w:sz="8" w:space="0" w:color="auto"/>
              <w:bottom w:val="nil"/>
              <w:right w:val="single" w:sz="8" w:space="0" w:color="auto"/>
            </w:tcBorders>
            <w:shd w:val="clear" w:color="auto" w:fill="auto"/>
            <w:noWrap/>
            <w:vAlign w:val="center"/>
            <w:hideMark/>
          </w:tcPr>
          <w:p w14:paraId="1E8A436D"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1,3-Butadiene (C</w:t>
            </w:r>
            <w:r w:rsidRPr="004F0E46">
              <w:rPr>
                <w:rFonts w:ascii="Times New Roman" w:eastAsia="Times New Roman" w:hAnsi="Times New Roman" w:cs="Times New Roman"/>
                <w:color w:val="FF0000"/>
                <w:vertAlign w:val="subscript"/>
              </w:rPr>
              <w:t>4</w:t>
            </w:r>
            <w:r w:rsidRPr="004F0E46">
              <w:rPr>
                <w:rFonts w:ascii="Times New Roman" w:eastAsia="Times New Roman" w:hAnsi="Times New Roman" w:cs="Times New Roman"/>
                <w:color w:val="FF0000"/>
              </w:rPr>
              <w:t>H</w:t>
            </w:r>
            <w:r w:rsidRPr="004F0E46">
              <w:rPr>
                <w:rFonts w:ascii="Times New Roman" w:eastAsia="Times New Roman" w:hAnsi="Times New Roman" w:cs="Times New Roman"/>
                <w:color w:val="FF0000"/>
                <w:vertAlign w:val="subscript"/>
              </w:rPr>
              <w:t>6</w:t>
            </w:r>
            <w:r w:rsidRPr="004F0E46">
              <w:rPr>
                <w:rFonts w:ascii="Times New Roman" w:eastAsia="Times New Roman" w:hAnsi="Times New Roman" w:cs="Times New Roman"/>
                <w:color w:val="FF0000"/>
              </w:rPr>
              <w:t>)</w:t>
            </w:r>
          </w:p>
        </w:tc>
        <w:tc>
          <w:tcPr>
            <w:tcW w:w="3330" w:type="dxa"/>
            <w:tcBorders>
              <w:top w:val="nil"/>
              <w:left w:val="nil"/>
              <w:bottom w:val="nil"/>
              <w:right w:val="single" w:sz="8" w:space="0" w:color="auto"/>
            </w:tcBorders>
            <w:shd w:val="clear" w:color="auto" w:fill="auto"/>
            <w:noWrap/>
            <w:vAlign w:val="center"/>
            <w:hideMark/>
          </w:tcPr>
          <w:p w14:paraId="394963E5"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Furan (C</w:t>
            </w:r>
            <w:r w:rsidRPr="004F0E46">
              <w:rPr>
                <w:rFonts w:ascii="Times New Roman" w:eastAsia="Times New Roman" w:hAnsi="Times New Roman" w:cs="Times New Roman"/>
                <w:color w:val="FF0000"/>
                <w:vertAlign w:val="subscript"/>
              </w:rPr>
              <w:t>4</w:t>
            </w:r>
            <w:r w:rsidRPr="004F0E46">
              <w:rPr>
                <w:rFonts w:ascii="Times New Roman" w:eastAsia="Times New Roman" w:hAnsi="Times New Roman" w:cs="Times New Roman"/>
                <w:color w:val="FF0000"/>
              </w:rPr>
              <w:t>H</w:t>
            </w:r>
            <w:r w:rsidRPr="004F0E46">
              <w:rPr>
                <w:rFonts w:ascii="Times New Roman" w:eastAsia="Times New Roman" w:hAnsi="Times New Roman" w:cs="Times New Roman"/>
                <w:color w:val="FF0000"/>
                <w:vertAlign w:val="subscript"/>
              </w:rPr>
              <w:t>4</w:t>
            </w:r>
            <w:r w:rsidRPr="004F0E46">
              <w:rPr>
                <w:rFonts w:ascii="Times New Roman" w:eastAsia="Times New Roman" w:hAnsi="Times New Roman" w:cs="Times New Roman"/>
                <w:color w:val="FF0000"/>
              </w:rPr>
              <w:t>O)</w:t>
            </w:r>
          </w:p>
        </w:tc>
        <w:tc>
          <w:tcPr>
            <w:tcW w:w="3510" w:type="dxa"/>
            <w:tcBorders>
              <w:top w:val="nil"/>
              <w:left w:val="nil"/>
              <w:bottom w:val="nil"/>
              <w:right w:val="single" w:sz="8" w:space="0" w:color="auto"/>
            </w:tcBorders>
            <w:shd w:val="clear" w:color="auto" w:fill="auto"/>
            <w:noWrap/>
            <w:vAlign w:val="center"/>
            <w:hideMark/>
          </w:tcPr>
          <w:p w14:paraId="4F8A23FA"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Carbonyl sulfide (OCS)</w:t>
            </w:r>
          </w:p>
        </w:tc>
      </w:tr>
      <w:tr w:rsidR="008233E1" w:rsidRPr="008233E1" w14:paraId="76C73023" w14:textId="77777777" w:rsidTr="00185DC6">
        <w:trPr>
          <w:trHeight w:val="336"/>
        </w:trPr>
        <w:tc>
          <w:tcPr>
            <w:tcW w:w="2520" w:type="dxa"/>
            <w:tcBorders>
              <w:top w:val="nil"/>
              <w:left w:val="single" w:sz="8" w:space="0" w:color="auto"/>
              <w:bottom w:val="nil"/>
              <w:right w:val="single" w:sz="8" w:space="0" w:color="auto"/>
            </w:tcBorders>
            <w:shd w:val="clear" w:color="auto" w:fill="auto"/>
            <w:noWrap/>
            <w:vAlign w:val="center"/>
            <w:hideMark/>
          </w:tcPr>
          <w:p w14:paraId="0387EE51"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Isoprene (C</w:t>
            </w:r>
            <w:r w:rsidRPr="004F0E46">
              <w:rPr>
                <w:rFonts w:ascii="Times New Roman" w:eastAsia="Times New Roman" w:hAnsi="Times New Roman" w:cs="Times New Roman"/>
                <w:color w:val="FF0000"/>
                <w:vertAlign w:val="subscript"/>
              </w:rPr>
              <w:t>5</w:t>
            </w:r>
            <w:r w:rsidRPr="004F0E46">
              <w:rPr>
                <w:rFonts w:ascii="Times New Roman" w:eastAsia="Times New Roman" w:hAnsi="Times New Roman" w:cs="Times New Roman"/>
                <w:color w:val="FF0000"/>
              </w:rPr>
              <w:t>H</w:t>
            </w:r>
            <w:r w:rsidRPr="004F0E46">
              <w:rPr>
                <w:rFonts w:ascii="Times New Roman" w:eastAsia="Times New Roman" w:hAnsi="Times New Roman" w:cs="Times New Roman"/>
                <w:color w:val="FF0000"/>
                <w:vertAlign w:val="subscript"/>
              </w:rPr>
              <w:t>8</w:t>
            </w:r>
            <w:r w:rsidRPr="004F0E46">
              <w:rPr>
                <w:rFonts w:ascii="Times New Roman" w:eastAsia="Times New Roman" w:hAnsi="Times New Roman" w:cs="Times New Roman"/>
                <w:color w:val="FF0000"/>
              </w:rPr>
              <w:t>)</w:t>
            </w:r>
          </w:p>
        </w:tc>
        <w:tc>
          <w:tcPr>
            <w:tcW w:w="3330" w:type="dxa"/>
            <w:tcBorders>
              <w:top w:val="nil"/>
              <w:left w:val="nil"/>
              <w:bottom w:val="nil"/>
              <w:right w:val="single" w:sz="8" w:space="0" w:color="auto"/>
            </w:tcBorders>
            <w:shd w:val="clear" w:color="auto" w:fill="auto"/>
            <w:noWrap/>
            <w:vAlign w:val="center"/>
            <w:hideMark/>
          </w:tcPr>
          <w:p w14:paraId="10CE4B08"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2-Methylfuran (C</w:t>
            </w:r>
            <w:r w:rsidRPr="004F0E46">
              <w:rPr>
                <w:rFonts w:ascii="Times New Roman" w:eastAsia="Times New Roman" w:hAnsi="Times New Roman" w:cs="Times New Roman"/>
                <w:color w:val="FF0000"/>
                <w:vertAlign w:val="subscript"/>
              </w:rPr>
              <w:t>5</w:t>
            </w:r>
            <w:r w:rsidRPr="004F0E46">
              <w:rPr>
                <w:rFonts w:ascii="Times New Roman" w:eastAsia="Times New Roman" w:hAnsi="Times New Roman" w:cs="Times New Roman"/>
                <w:color w:val="FF0000"/>
              </w:rPr>
              <w:t>H</w:t>
            </w:r>
            <w:r w:rsidRPr="004F0E46">
              <w:rPr>
                <w:rFonts w:ascii="Times New Roman" w:eastAsia="Times New Roman" w:hAnsi="Times New Roman" w:cs="Times New Roman"/>
                <w:color w:val="FF0000"/>
                <w:vertAlign w:val="subscript"/>
              </w:rPr>
              <w:t>6</w:t>
            </w:r>
            <w:r w:rsidRPr="004F0E46">
              <w:rPr>
                <w:rFonts w:ascii="Times New Roman" w:eastAsia="Times New Roman" w:hAnsi="Times New Roman" w:cs="Times New Roman"/>
                <w:color w:val="FF0000"/>
              </w:rPr>
              <w:t>O)*</w:t>
            </w:r>
          </w:p>
        </w:tc>
        <w:tc>
          <w:tcPr>
            <w:tcW w:w="3510" w:type="dxa"/>
            <w:tcBorders>
              <w:top w:val="nil"/>
              <w:left w:val="nil"/>
              <w:bottom w:val="nil"/>
              <w:right w:val="single" w:sz="8" w:space="0" w:color="auto"/>
            </w:tcBorders>
            <w:shd w:val="clear" w:color="auto" w:fill="auto"/>
            <w:noWrap/>
            <w:vAlign w:val="center"/>
            <w:hideMark/>
          </w:tcPr>
          <w:p w14:paraId="55213A52"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Hydrogen chloride (HCl)</w:t>
            </w:r>
          </w:p>
        </w:tc>
      </w:tr>
      <w:tr w:rsidR="008233E1" w:rsidRPr="008233E1" w14:paraId="34052632" w14:textId="77777777" w:rsidTr="00185DC6">
        <w:trPr>
          <w:trHeight w:val="336"/>
        </w:trPr>
        <w:tc>
          <w:tcPr>
            <w:tcW w:w="2520" w:type="dxa"/>
            <w:tcBorders>
              <w:top w:val="nil"/>
              <w:left w:val="single" w:sz="8" w:space="0" w:color="auto"/>
              <w:bottom w:val="nil"/>
              <w:right w:val="single" w:sz="8" w:space="0" w:color="auto"/>
            </w:tcBorders>
            <w:shd w:val="clear" w:color="auto" w:fill="auto"/>
            <w:noWrap/>
            <w:vAlign w:val="center"/>
            <w:hideMark/>
          </w:tcPr>
          <w:p w14:paraId="528EA4A7"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Limonene (C</w:t>
            </w:r>
            <w:r w:rsidRPr="004F0E46">
              <w:rPr>
                <w:rFonts w:ascii="Times New Roman" w:eastAsia="Times New Roman" w:hAnsi="Times New Roman" w:cs="Times New Roman"/>
                <w:color w:val="FF0000"/>
                <w:vertAlign w:val="subscript"/>
              </w:rPr>
              <w:t>10</w:t>
            </w:r>
            <w:r w:rsidRPr="004F0E46">
              <w:rPr>
                <w:rFonts w:ascii="Times New Roman" w:eastAsia="Times New Roman" w:hAnsi="Times New Roman" w:cs="Times New Roman"/>
                <w:color w:val="FF0000"/>
              </w:rPr>
              <w:t>H</w:t>
            </w:r>
            <w:r w:rsidRPr="004F0E46">
              <w:rPr>
                <w:rFonts w:ascii="Times New Roman" w:eastAsia="Times New Roman" w:hAnsi="Times New Roman" w:cs="Times New Roman"/>
                <w:color w:val="FF0000"/>
                <w:vertAlign w:val="subscript"/>
              </w:rPr>
              <w:t>16</w:t>
            </w:r>
            <w:r w:rsidRPr="004F0E46">
              <w:rPr>
                <w:rFonts w:ascii="Times New Roman" w:eastAsia="Times New Roman" w:hAnsi="Times New Roman" w:cs="Times New Roman"/>
                <w:color w:val="FF0000"/>
              </w:rPr>
              <w:t>)</w:t>
            </w:r>
          </w:p>
        </w:tc>
        <w:tc>
          <w:tcPr>
            <w:tcW w:w="3330" w:type="dxa"/>
            <w:tcBorders>
              <w:top w:val="nil"/>
              <w:left w:val="nil"/>
              <w:bottom w:val="nil"/>
              <w:right w:val="single" w:sz="8" w:space="0" w:color="auto"/>
            </w:tcBorders>
            <w:shd w:val="clear" w:color="auto" w:fill="auto"/>
            <w:noWrap/>
            <w:vAlign w:val="center"/>
            <w:hideMark/>
          </w:tcPr>
          <w:p w14:paraId="454F70E9"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Furaldehyde (C</w:t>
            </w:r>
            <w:r w:rsidRPr="004F0E46">
              <w:rPr>
                <w:rFonts w:ascii="Times New Roman" w:eastAsia="Times New Roman" w:hAnsi="Times New Roman" w:cs="Times New Roman"/>
                <w:color w:val="FF0000"/>
                <w:vertAlign w:val="subscript"/>
              </w:rPr>
              <w:t>4</w:t>
            </w:r>
            <w:r w:rsidRPr="004F0E46">
              <w:rPr>
                <w:rFonts w:ascii="Times New Roman" w:eastAsia="Times New Roman" w:hAnsi="Times New Roman" w:cs="Times New Roman"/>
                <w:color w:val="FF0000"/>
              </w:rPr>
              <w:t>H</w:t>
            </w:r>
            <w:r w:rsidRPr="004F0E46">
              <w:rPr>
                <w:rFonts w:ascii="Times New Roman" w:eastAsia="Times New Roman" w:hAnsi="Times New Roman" w:cs="Times New Roman"/>
                <w:color w:val="FF0000"/>
                <w:vertAlign w:val="subscript"/>
              </w:rPr>
              <w:t>3</w:t>
            </w:r>
            <w:r w:rsidRPr="004F0E46">
              <w:rPr>
                <w:rFonts w:ascii="Times New Roman" w:eastAsia="Times New Roman" w:hAnsi="Times New Roman" w:cs="Times New Roman"/>
                <w:color w:val="FF0000"/>
              </w:rPr>
              <w:t>OCHO)</w:t>
            </w:r>
          </w:p>
        </w:tc>
        <w:tc>
          <w:tcPr>
            <w:tcW w:w="3510" w:type="dxa"/>
            <w:tcBorders>
              <w:top w:val="nil"/>
              <w:left w:val="nil"/>
              <w:bottom w:val="nil"/>
              <w:right w:val="single" w:sz="8" w:space="0" w:color="auto"/>
            </w:tcBorders>
            <w:shd w:val="clear" w:color="auto" w:fill="auto"/>
            <w:noWrap/>
            <w:vAlign w:val="center"/>
            <w:hideMark/>
          </w:tcPr>
          <w:p w14:paraId="13AB771C"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Ozone (O</w:t>
            </w:r>
            <w:r w:rsidRPr="004F0E46">
              <w:rPr>
                <w:rFonts w:ascii="Times New Roman" w:eastAsia="Times New Roman" w:hAnsi="Times New Roman" w:cs="Times New Roman"/>
                <w:color w:val="FF0000"/>
                <w:vertAlign w:val="subscript"/>
              </w:rPr>
              <w:t>3</w:t>
            </w:r>
            <w:r w:rsidRPr="004F0E46">
              <w:rPr>
                <w:rFonts w:ascii="Times New Roman" w:eastAsia="Times New Roman" w:hAnsi="Times New Roman" w:cs="Times New Roman"/>
                <w:color w:val="FF0000"/>
              </w:rPr>
              <w:t>)**</w:t>
            </w:r>
          </w:p>
        </w:tc>
      </w:tr>
      <w:tr w:rsidR="008233E1" w:rsidRPr="008233E1" w14:paraId="0AE501AE" w14:textId="77777777" w:rsidTr="00185DC6">
        <w:trPr>
          <w:trHeight w:val="350"/>
        </w:trPr>
        <w:tc>
          <w:tcPr>
            <w:tcW w:w="2520" w:type="dxa"/>
            <w:tcBorders>
              <w:top w:val="nil"/>
              <w:left w:val="single" w:sz="8" w:space="0" w:color="auto"/>
              <w:bottom w:val="single" w:sz="8" w:space="0" w:color="auto"/>
              <w:right w:val="single" w:sz="8" w:space="0" w:color="auto"/>
            </w:tcBorders>
            <w:shd w:val="clear" w:color="auto" w:fill="auto"/>
            <w:noWrap/>
            <w:vAlign w:val="center"/>
            <w:hideMark/>
          </w:tcPr>
          <w:p w14:paraId="44970868"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Methanol (CH</w:t>
            </w:r>
            <w:r w:rsidRPr="004F0E46">
              <w:rPr>
                <w:rFonts w:ascii="Times New Roman" w:eastAsia="Times New Roman" w:hAnsi="Times New Roman" w:cs="Times New Roman"/>
                <w:color w:val="FF0000"/>
                <w:vertAlign w:val="subscript"/>
              </w:rPr>
              <w:t>3</w:t>
            </w:r>
            <w:r w:rsidRPr="004F0E46">
              <w:rPr>
                <w:rFonts w:ascii="Times New Roman" w:eastAsia="Times New Roman" w:hAnsi="Times New Roman" w:cs="Times New Roman"/>
                <w:color w:val="FF0000"/>
              </w:rPr>
              <w:t>OH)</w:t>
            </w:r>
          </w:p>
        </w:tc>
        <w:tc>
          <w:tcPr>
            <w:tcW w:w="3330" w:type="dxa"/>
            <w:tcBorders>
              <w:top w:val="nil"/>
              <w:left w:val="nil"/>
              <w:bottom w:val="single" w:sz="8" w:space="0" w:color="auto"/>
              <w:right w:val="single" w:sz="8" w:space="0" w:color="auto"/>
            </w:tcBorders>
            <w:shd w:val="clear" w:color="auto" w:fill="auto"/>
            <w:noWrap/>
            <w:vAlign w:val="center"/>
            <w:hideMark/>
          </w:tcPr>
          <w:p w14:paraId="712A591E"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Phenol (C</w:t>
            </w:r>
            <w:r w:rsidRPr="004F0E46">
              <w:rPr>
                <w:rFonts w:ascii="Times New Roman" w:eastAsia="Times New Roman" w:hAnsi="Times New Roman" w:cs="Times New Roman"/>
                <w:color w:val="FF0000"/>
                <w:vertAlign w:val="subscript"/>
              </w:rPr>
              <w:t>6</w:t>
            </w:r>
            <w:r w:rsidRPr="004F0E46">
              <w:rPr>
                <w:rFonts w:ascii="Times New Roman" w:eastAsia="Times New Roman" w:hAnsi="Times New Roman" w:cs="Times New Roman"/>
                <w:color w:val="FF0000"/>
              </w:rPr>
              <w:t>H</w:t>
            </w:r>
            <w:r w:rsidRPr="004F0E46">
              <w:rPr>
                <w:rFonts w:ascii="Times New Roman" w:eastAsia="Times New Roman" w:hAnsi="Times New Roman" w:cs="Times New Roman"/>
                <w:color w:val="FF0000"/>
                <w:vertAlign w:val="subscript"/>
              </w:rPr>
              <w:t>5</w:t>
            </w:r>
            <w:r w:rsidRPr="004F0E46">
              <w:rPr>
                <w:rFonts w:ascii="Times New Roman" w:eastAsia="Times New Roman" w:hAnsi="Times New Roman" w:cs="Times New Roman"/>
                <w:color w:val="FF0000"/>
              </w:rPr>
              <w:t>OH)</w:t>
            </w:r>
          </w:p>
        </w:tc>
        <w:tc>
          <w:tcPr>
            <w:tcW w:w="3510" w:type="dxa"/>
            <w:tcBorders>
              <w:top w:val="nil"/>
              <w:left w:val="nil"/>
              <w:bottom w:val="single" w:sz="8" w:space="0" w:color="auto"/>
              <w:right w:val="single" w:sz="8" w:space="0" w:color="auto"/>
            </w:tcBorders>
            <w:shd w:val="clear" w:color="auto" w:fill="auto"/>
            <w:noWrap/>
            <w:vAlign w:val="center"/>
            <w:hideMark/>
          </w:tcPr>
          <w:p w14:paraId="00A9BDDA" w14:textId="77777777" w:rsidR="00185DC6" w:rsidRPr="004F0E46" w:rsidRDefault="00185DC6" w:rsidP="00185DC6">
            <w:pPr>
              <w:spacing w:after="0" w:line="240" w:lineRule="auto"/>
              <w:contextualSpacing/>
              <w:rPr>
                <w:rFonts w:ascii="Times New Roman" w:eastAsia="Times New Roman" w:hAnsi="Times New Roman" w:cs="Times New Roman"/>
                <w:color w:val="FF0000"/>
              </w:rPr>
            </w:pPr>
            <w:r w:rsidRPr="004F0E46">
              <w:rPr>
                <w:rFonts w:ascii="Times New Roman" w:eastAsia="Times New Roman" w:hAnsi="Times New Roman" w:cs="Times New Roman"/>
                <w:color w:val="FF0000"/>
              </w:rPr>
              <w:t>Water (H</w:t>
            </w:r>
            <w:r w:rsidRPr="004F0E46">
              <w:rPr>
                <w:rFonts w:ascii="Times New Roman" w:eastAsia="Times New Roman" w:hAnsi="Times New Roman" w:cs="Times New Roman"/>
                <w:color w:val="FF0000"/>
                <w:vertAlign w:val="subscript"/>
              </w:rPr>
              <w:t>2</w:t>
            </w:r>
            <w:r w:rsidRPr="004F0E46">
              <w:rPr>
                <w:rFonts w:ascii="Times New Roman" w:eastAsia="Times New Roman" w:hAnsi="Times New Roman" w:cs="Times New Roman"/>
                <w:color w:val="FF0000"/>
              </w:rPr>
              <w:t>O)</w:t>
            </w:r>
          </w:p>
        </w:tc>
      </w:tr>
    </w:tbl>
    <w:p w14:paraId="0E7E2D82" w14:textId="5DD66F9D" w:rsidR="00750D5E" w:rsidRPr="008233E1" w:rsidRDefault="004B75DC" w:rsidP="008A5E95">
      <w:pPr>
        <w:contextualSpacing/>
        <w:jc w:val="both"/>
        <w:rPr>
          <w:rFonts w:ascii="Times New Roman" w:hAnsi="Times New Roman"/>
          <w:color w:val="000000" w:themeColor="text1"/>
        </w:rPr>
      </w:pPr>
      <w:r w:rsidRPr="008233E1">
        <w:rPr>
          <w:rFonts w:ascii="Times New Roman" w:eastAsia="Times New Roman" w:hAnsi="Times New Roman" w:cs="Times New Roman"/>
          <w:color w:val="000000" w:themeColor="text1"/>
        </w:rPr>
        <w:t xml:space="preserve">* used in the fit, but not analyzed, ** secondary </w:t>
      </w:r>
      <w:r w:rsidR="00CC5CEB" w:rsidRPr="008233E1">
        <w:rPr>
          <w:rFonts w:ascii="Times New Roman" w:eastAsia="Times New Roman" w:hAnsi="Times New Roman" w:cs="Times New Roman"/>
          <w:color w:val="000000" w:themeColor="text1"/>
        </w:rPr>
        <w:t>components</w:t>
      </w:r>
      <w:r w:rsidRPr="008233E1">
        <w:rPr>
          <w:rFonts w:ascii="Times New Roman" w:eastAsia="Times New Roman" w:hAnsi="Times New Roman" w:cs="Times New Roman"/>
          <w:color w:val="000000" w:themeColor="text1"/>
        </w:rPr>
        <w:t xml:space="preserve"> </w:t>
      </w:r>
      <w:r w:rsidR="006A2713" w:rsidRPr="006A2713">
        <w:rPr>
          <w:rFonts w:ascii="Times New Roman" w:eastAsia="Times New Roman" w:hAnsi="Times New Roman" w:cs="Times New Roman"/>
          <w:color w:val="FF0000"/>
        </w:rPr>
        <w:t>detected</w:t>
      </w:r>
      <w:r w:rsidRPr="008233E1">
        <w:rPr>
          <w:rFonts w:ascii="Times New Roman" w:eastAsia="Times New Roman" w:hAnsi="Times New Roman" w:cs="Times New Roman"/>
          <w:color w:val="000000" w:themeColor="text1"/>
        </w:rPr>
        <w:t xml:space="preserve"> downwind</w:t>
      </w:r>
    </w:p>
    <w:p w14:paraId="19A4832C" w14:textId="77777777" w:rsidR="007D6250" w:rsidRDefault="007D6250" w:rsidP="00406C32">
      <w:pPr>
        <w:spacing w:line="480" w:lineRule="auto"/>
        <w:contextualSpacing/>
        <w:jc w:val="both"/>
        <w:rPr>
          <w:rFonts w:ascii="Arial" w:hAnsi="Arial" w:cs="Arial"/>
          <w:b/>
          <w:sz w:val="24"/>
          <w:szCs w:val="24"/>
        </w:rPr>
      </w:pPr>
    </w:p>
    <w:p w14:paraId="5748EDE3" w14:textId="77777777" w:rsidR="00750D5E" w:rsidRDefault="00750D5E" w:rsidP="00406C32">
      <w:pPr>
        <w:spacing w:line="480" w:lineRule="auto"/>
        <w:contextualSpacing/>
        <w:jc w:val="both"/>
        <w:rPr>
          <w:rFonts w:ascii="Arial" w:hAnsi="Arial" w:cs="Arial"/>
          <w:b/>
          <w:sz w:val="24"/>
          <w:szCs w:val="24"/>
        </w:rPr>
      </w:pPr>
      <w:r w:rsidRPr="00750D5E">
        <w:rPr>
          <w:rFonts w:ascii="Arial" w:hAnsi="Arial" w:cs="Arial"/>
          <w:b/>
          <w:sz w:val="24"/>
          <w:szCs w:val="24"/>
        </w:rPr>
        <w:t xml:space="preserve">2. </w:t>
      </w:r>
      <w:r w:rsidR="00175CCF">
        <w:rPr>
          <w:rFonts w:ascii="Arial" w:hAnsi="Arial" w:cs="Arial"/>
          <w:b/>
          <w:sz w:val="24"/>
          <w:szCs w:val="24"/>
        </w:rPr>
        <w:t xml:space="preserve">EXPERIMENTAL </w:t>
      </w:r>
    </w:p>
    <w:p w14:paraId="23DAF6D2" w14:textId="77777777" w:rsidR="004A1CC5" w:rsidRPr="00175CCF" w:rsidRDefault="004A1CC5" w:rsidP="004A1CC5">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2.1 </w:t>
      </w:r>
      <w:r w:rsidRPr="004A1CC5">
        <w:rPr>
          <w:rFonts w:ascii="Times New Roman" w:hAnsi="Times New Roman" w:cs="Times New Roman"/>
          <w:b/>
          <w:sz w:val="24"/>
          <w:szCs w:val="24"/>
        </w:rPr>
        <w:t>Site description</w:t>
      </w:r>
      <w:r>
        <w:rPr>
          <w:rFonts w:ascii="Times New Roman" w:hAnsi="Times New Roman" w:cs="Times New Roman"/>
          <w:b/>
          <w:sz w:val="24"/>
          <w:szCs w:val="24"/>
        </w:rPr>
        <w:t xml:space="preserve"> and sampling device</w:t>
      </w:r>
    </w:p>
    <w:p w14:paraId="223B8DE3" w14:textId="0DC8C7D6" w:rsidR="00936206" w:rsidRDefault="001319FC" w:rsidP="00177025">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I</w:t>
      </w:r>
      <w:r w:rsidRPr="00936206">
        <w:rPr>
          <w:rFonts w:ascii="Times New Roman" w:hAnsi="Times New Roman" w:cs="Times New Roman"/>
          <w:sz w:val="24"/>
          <w:szCs w:val="24"/>
        </w:rPr>
        <w:t xml:space="preserve">n </w:t>
      </w:r>
      <w:r>
        <w:rPr>
          <w:rFonts w:ascii="Times New Roman" w:hAnsi="Times New Roman" w:cs="Times New Roman"/>
          <w:sz w:val="24"/>
          <w:szCs w:val="24"/>
        </w:rPr>
        <w:t xml:space="preserve">early </w:t>
      </w:r>
      <w:r w:rsidRPr="00936206">
        <w:rPr>
          <w:rFonts w:ascii="Times New Roman" w:hAnsi="Times New Roman" w:cs="Times New Roman"/>
          <w:sz w:val="24"/>
          <w:szCs w:val="24"/>
        </w:rPr>
        <w:t>May 2018</w:t>
      </w:r>
      <w:r w:rsidR="0053111A" w:rsidRPr="0053111A">
        <w:rPr>
          <w:rFonts w:ascii="Times New Roman" w:hAnsi="Times New Roman" w:cs="Times New Roman"/>
          <w:color w:val="FF0000"/>
          <w:sz w:val="24"/>
          <w:szCs w:val="24"/>
        </w:rPr>
        <w:t>,</w:t>
      </w:r>
      <w:r w:rsidRPr="0053111A">
        <w:rPr>
          <w:rFonts w:ascii="Times New Roman" w:hAnsi="Times New Roman" w:cs="Times New Roman"/>
          <w:color w:val="FF0000"/>
          <w:sz w:val="24"/>
          <w:szCs w:val="24"/>
        </w:rPr>
        <w:t xml:space="preserve"> </w:t>
      </w:r>
      <w:r>
        <w:rPr>
          <w:rFonts w:ascii="Times New Roman" w:hAnsi="Times New Roman" w:cs="Times New Roman"/>
          <w:sz w:val="24"/>
          <w:szCs w:val="24"/>
        </w:rPr>
        <w:t>s</w:t>
      </w:r>
      <w:r w:rsidR="00936206" w:rsidRPr="00936206">
        <w:rPr>
          <w:rFonts w:ascii="Times New Roman" w:hAnsi="Times New Roman" w:cs="Times New Roman"/>
          <w:sz w:val="24"/>
          <w:szCs w:val="24"/>
        </w:rPr>
        <w:t>even prescribed fires were conducted in pine</w:t>
      </w:r>
      <w:r w:rsidR="00254218">
        <w:rPr>
          <w:rFonts w:ascii="Times New Roman" w:hAnsi="Times New Roman" w:cs="Times New Roman"/>
          <w:sz w:val="24"/>
          <w:szCs w:val="24"/>
        </w:rPr>
        <w:t xml:space="preserve"> forests at U.S. Army G</w:t>
      </w:r>
      <w:r>
        <w:rPr>
          <w:rFonts w:ascii="Times New Roman" w:hAnsi="Times New Roman" w:cs="Times New Roman"/>
          <w:sz w:val="24"/>
          <w:szCs w:val="24"/>
        </w:rPr>
        <w:t>arrison Fort Jackson,</w:t>
      </w:r>
      <w:r w:rsidR="00936206" w:rsidRPr="00936206">
        <w:rPr>
          <w:rFonts w:ascii="Times New Roman" w:hAnsi="Times New Roman" w:cs="Times New Roman"/>
          <w:sz w:val="24"/>
          <w:szCs w:val="24"/>
        </w:rPr>
        <w:t xml:space="preserve"> adjacent to Columbia, South Carolina</w:t>
      </w:r>
      <w:r>
        <w:rPr>
          <w:rFonts w:ascii="Times New Roman" w:hAnsi="Times New Roman" w:cs="Times New Roman"/>
          <w:sz w:val="24"/>
          <w:szCs w:val="24"/>
        </w:rPr>
        <w:t xml:space="preserve">, at sites not far from </w:t>
      </w:r>
      <w:r w:rsidR="00936206" w:rsidRPr="00936206">
        <w:rPr>
          <w:rFonts w:ascii="Times New Roman" w:hAnsi="Times New Roman" w:cs="Times New Roman"/>
          <w:sz w:val="24"/>
          <w:szCs w:val="24"/>
        </w:rPr>
        <w:t>previo</w:t>
      </w:r>
      <w:r w:rsidR="00C656A0">
        <w:rPr>
          <w:rFonts w:ascii="Times New Roman" w:hAnsi="Times New Roman" w:cs="Times New Roman"/>
          <w:sz w:val="24"/>
          <w:szCs w:val="24"/>
        </w:rPr>
        <w:t>us</w:t>
      </w:r>
      <w:r>
        <w:rPr>
          <w:rFonts w:ascii="Times New Roman" w:hAnsi="Times New Roman" w:cs="Times New Roman"/>
          <w:sz w:val="24"/>
          <w:szCs w:val="24"/>
        </w:rPr>
        <w:t xml:space="preserve"> smoke </w:t>
      </w:r>
      <w:r w:rsidR="00C656A0">
        <w:rPr>
          <w:rFonts w:ascii="Times New Roman" w:hAnsi="Times New Roman" w:cs="Times New Roman"/>
          <w:sz w:val="24"/>
          <w:szCs w:val="24"/>
        </w:rPr>
        <w:t>emission</w:t>
      </w:r>
      <w:r>
        <w:rPr>
          <w:rFonts w:ascii="Times New Roman" w:hAnsi="Times New Roman" w:cs="Times New Roman"/>
          <w:sz w:val="24"/>
          <w:szCs w:val="24"/>
        </w:rPr>
        <w:t xml:space="preserve"> studies</w:t>
      </w:r>
      <w:r w:rsidR="00BE2C79">
        <w:rPr>
          <w:rFonts w:ascii="Times New Roman" w:hAnsi="Times New Roman" w:cs="Times New Roman"/>
          <w:sz w:val="24"/>
          <w:szCs w:val="24"/>
        </w:rPr>
        <w:t xml:space="preserve"> </w:t>
      </w:r>
      <w:r w:rsidR="00C656A0">
        <w:rPr>
          <w:rFonts w:ascii="Times New Roman" w:hAnsi="Times New Roman" w:cs="Times New Roman"/>
          <w:sz w:val="24"/>
          <w:szCs w:val="24"/>
        </w:rPr>
        <w:fldChar w:fldCharType="begin">
          <w:fldData xml:space="preserve">PEVuZE5vdGU+PENpdGU+PEF1dGhvcj5Ba2FnaTwvQXV0aG9yPjxZZWFyPjIwMTM8L1llYXI+PFJl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</w:fldData>
        </w:fldChar>
      </w:r>
      <w:r w:rsidR="004339AA">
        <w:rPr>
          <w:rFonts w:ascii="Times New Roman" w:hAnsi="Times New Roman" w:cs="Times New Roman"/>
          <w:sz w:val="24"/>
          <w:szCs w:val="24"/>
        </w:rPr>
        <w:instrText xml:space="preserve"> ADDIN EN.CITE </w:instrText>
      </w:r>
      <w:r w:rsidR="004339AA">
        <w:rPr>
          <w:rFonts w:ascii="Times New Roman" w:hAnsi="Times New Roman" w:cs="Times New Roman"/>
          <w:sz w:val="24"/>
          <w:szCs w:val="24"/>
        </w:rPr>
        <w:fldChar w:fldCharType="begin">
          <w:fldData xml:space="preserve">PEVuZE5vdGU+PENpdGU+PEF1dGhvcj5Ba2FnaTwvQXV0aG9yPjxZZWFyPjIwMTM8L1llYXI+PFJl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</w:fldData>
        </w:fldChar>
      </w:r>
      <w:r w:rsidR="004339AA">
        <w:rPr>
          <w:rFonts w:ascii="Times New Roman" w:hAnsi="Times New Roman" w:cs="Times New Roman"/>
          <w:sz w:val="24"/>
          <w:szCs w:val="24"/>
        </w:rPr>
        <w:instrText xml:space="preserve"> ADDIN EN.CITE.DATA </w:instrText>
      </w:r>
      <w:r w:rsidR="004339AA">
        <w:rPr>
          <w:rFonts w:ascii="Times New Roman" w:hAnsi="Times New Roman" w:cs="Times New Roman"/>
          <w:sz w:val="24"/>
          <w:szCs w:val="24"/>
        </w:rPr>
      </w:r>
      <w:r w:rsidR="004339AA">
        <w:rPr>
          <w:rFonts w:ascii="Times New Roman" w:hAnsi="Times New Roman" w:cs="Times New Roman"/>
          <w:sz w:val="24"/>
          <w:szCs w:val="24"/>
        </w:rPr>
        <w:fldChar w:fldCharType="end"/>
      </w:r>
      <w:r w:rsidR="00C656A0">
        <w:rPr>
          <w:rFonts w:ascii="Times New Roman" w:hAnsi="Times New Roman" w:cs="Times New Roman"/>
          <w:sz w:val="24"/>
          <w:szCs w:val="24"/>
        </w:rPr>
      </w:r>
      <w:r w:rsidR="00C656A0">
        <w:rPr>
          <w:rFonts w:ascii="Times New Roman" w:hAnsi="Times New Roman" w:cs="Times New Roman"/>
          <w:sz w:val="24"/>
          <w:szCs w:val="24"/>
        </w:rPr>
        <w:fldChar w:fldCharType="separate"/>
      </w:r>
      <w:r w:rsidR="004339AA">
        <w:rPr>
          <w:rFonts w:ascii="Times New Roman" w:hAnsi="Times New Roman" w:cs="Times New Roman"/>
          <w:noProof/>
          <w:sz w:val="24"/>
          <w:szCs w:val="24"/>
        </w:rPr>
        <w:t>(Akagi et al., 2013; Weise et al., 2015)</w:t>
      </w:r>
      <w:r w:rsidR="00C656A0">
        <w:rPr>
          <w:rFonts w:ascii="Times New Roman" w:hAnsi="Times New Roman" w:cs="Times New Roman"/>
          <w:sz w:val="24"/>
          <w:szCs w:val="24"/>
        </w:rPr>
        <w:fldChar w:fldCharType="end"/>
      </w:r>
      <w:r w:rsidR="00BE2C79">
        <w:rPr>
          <w:rFonts w:ascii="Times New Roman" w:hAnsi="Times New Roman" w:cs="Times New Roman"/>
          <w:sz w:val="24"/>
          <w:szCs w:val="24"/>
        </w:rPr>
        <w:t>.</w:t>
      </w:r>
      <w:r w:rsidR="00936206" w:rsidRPr="00936206">
        <w:rPr>
          <w:rFonts w:ascii="Times New Roman" w:hAnsi="Times New Roman" w:cs="Times New Roman"/>
          <w:sz w:val="24"/>
          <w:szCs w:val="24"/>
        </w:rPr>
        <w:t xml:space="preserve"> The forest overstory was pri</w:t>
      </w:r>
      <w:r w:rsidR="00936206" w:rsidRPr="00936206">
        <w:rPr>
          <w:rFonts w:ascii="Times New Roman" w:hAnsi="Times New Roman" w:cs="Times New Roman"/>
          <w:sz w:val="24"/>
          <w:szCs w:val="24"/>
        </w:rPr>
        <w:lastRenderedPageBreak/>
        <w:t xml:space="preserve">marily longleaf </w:t>
      </w:r>
      <w:r>
        <w:rPr>
          <w:rFonts w:ascii="Times New Roman" w:hAnsi="Times New Roman" w:cs="Times New Roman"/>
          <w:sz w:val="24"/>
          <w:szCs w:val="24"/>
        </w:rPr>
        <w:t xml:space="preserve">pine </w:t>
      </w:r>
      <w:r w:rsidR="00936206" w:rsidRPr="00936206">
        <w:rPr>
          <w:rFonts w:ascii="Times New Roman" w:hAnsi="Times New Roman" w:cs="Times New Roman"/>
          <w:sz w:val="24"/>
          <w:szCs w:val="24"/>
        </w:rPr>
        <w:t>(</w:t>
      </w:r>
      <w:r w:rsidR="00936206" w:rsidRPr="00C656A0">
        <w:rPr>
          <w:rFonts w:ascii="Times New Roman" w:hAnsi="Times New Roman" w:cs="Times New Roman"/>
          <w:i/>
          <w:sz w:val="24"/>
          <w:szCs w:val="24"/>
        </w:rPr>
        <w:t>Pinus palustris</w:t>
      </w:r>
      <w:r w:rsidR="00936206" w:rsidRPr="00936206">
        <w:rPr>
          <w:rFonts w:ascii="Times New Roman" w:hAnsi="Times New Roman" w:cs="Times New Roman"/>
          <w:sz w:val="24"/>
          <w:szCs w:val="24"/>
        </w:rPr>
        <w:t xml:space="preserve"> Mill.) and slash pine (</w:t>
      </w:r>
      <w:r w:rsidR="00936206" w:rsidRPr="00C656A0">
        <w:rPr>
          <w:rFonts w:ascii="Times New Roman" w:hAnsi="Times New Roman" w:cs="Times New Roman"/>
          <w:i/>
          <w:sz w:val="24"/>
          <w:szCs w:val="24"/>
        </w:rPr>
        <w:t>Pinus elliottii</w:t>
      </w:r>
      <w:r w:rsidR="00936206" w:rsidRPr="00936206">
        <w:rPr>
          <w:rFonts w:ascii="Times New Roman" w:hAnsi="Times New Roman" w:cs="Times New Roman"/>
          <w:sz w:val="24"/>
          <w:szCs w:val="24"/>
        </w:rPr>
        <w:t xml:space="preserve"> Engelm.), </w:t>
      </w:r>
      <w:r>
        <w:rPr>
          <w:rFonts w:ascii="Times New Roman" w:hAnsi="Times New Roman" w:cs="Times New Roman"/>
          <w:sz w:val="24"/>
          <w:szCs w:val="24"/>
        </w:rPr>
        <w:t xml:space="preserve">while </w:t>
      </w:r>
      <w:r w:rsidR="00936206" w:rsidRPr="00936206">
        <w:rPr>
          <w:rFonts w:ascii="Times New Roman" w:hAnsi="Times New Roman" w:cs="Times New Roman"/>
          <w:sz w:val="24"/>
          <w:szCs w:val="24"/>
        </w:rPr>
        <w:t>sparkleberry (</w:t>
      </w:r>
      <w:r w:rsidR="00936206" w:rsidRPr="00C656A0">
        <w:rPr>
          <w:rFonts w:ascii="Times New Roman" w:hAnsi="Times New Roman" w:cs="Times New Roman"/>
          <w:i/>
          <w:sz w:val="24"/>
          <w:szCs w:val="24"/>
        </w:rPr>
        <w:t>Vaccinium arboreum</w:t>
      </w:r>
      <w:r w:rsidR="00936206" w:rsidRPr="00936206">
        <w:rPr>
          <w:rFonts w:ascii="Times New Roman" w:hAnsi="Times New Roman" w:cs="Times New Roman"/>
          <w:sz w:val="24"/>
          <w:szCs w:val="24"/>
        </w:rPr>
        <w:t xml:space="preserve"> Marshall) dominated the understory vegetation. </w:t>
      </w:r>
      <w:r>
        <w:rPr>
          <w:rFonts w:ascii="Times New Roman" w:hAnsi="Times New Roman" w:cs="Times New Roman"/>
          <w:sz w:val="24"/>
          <w:szCs w:val="24"/>
        </w:rPr>
        <w:t xml:space="preserve"> </w:t>
      </w:r>
      <w:r w:rsidR="00936206" w:rsidRPr="00936206">
        <w:rPr>
          <w:rFonts w:ascii="Times New Roman" w:hAnsi="Times New Roman" w:cs="Times New Roman"/>
          <w:sz w:val="24"/>
          <w:szCs w:val="24"/>
        </w:rPr>
        <w:t xml:space="preserve">During each burn, pyrolyzed gases emitted at the base of the flames before ignition were collected using an extractive probe and stored in 3-liter Summa canisters. This approach was performed to selectively collect pyrolysis gases prior to the onset of combustion. </w:t>
      </w:r>
      <w:r w:rsidR="00A312D7">
        <w:rPr>
          <w:rFonts w:ascii="Times New Roman" w:hAnsi="Times New Roman" w:cs="Times New Roman"/>
          <w:sz w:val="24"/>
          <w:szCs w:val="24"/>
        </w:rPr>
        <w:t>D</w:t>
      </w:r>
      <w:r w:rsidR="00936206" w:rsidRPr="00936206">
        <w:rPr>
          <w:rFonts w:ascii="Times New Roman" w:hAnsi="Times New Roman" w:cs="Times New Roman"/>
          <w:sz w:val="24"/>
          <w:szCs w:val="24"/>
        </w:rPr>
        <w:t>etails regarding the site description and sampling apparatus will be provided in a separate paper.</w:t>
      </w:r>
    </w:p>
    <w:p w14:paraId="61BF0EC3" w14:textId="77777777" w:rsidR="005B0789" w:rsidRDefault="005B0789" w:rsidP="00177025">
      <w:pPr>
        <w:spacing w:line="480" w:lineRule="auto"/>
        <w:contextualSpacing/>
        <w:jc w:val="both"/>
        <w:rPr>
          <w:rFonts w:ascii="Times New Roman" w:hAnsi="Times New Roman" w:cs="Times New Roman"/>
          <w:sz w:val="24"/>
          <w:szCs w:val="24"/>
        </w:rPr>
      </w:pPr>
    </w:p>
    <w:p w14:paraId="79A62BBF" w14:textId="77777777" w:rsidR="00175CCF" w:rsidRPr="00175CCF" w:rsidRDefault="004A1CC5" w:rsidP="00177025">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2.2 </w:t>
      </w:r>
      <w:r w:rsidR="00175CCF" w:rsidRPr="00175CCF">
        <w:rPr>
          <w:rFonts w:ascii="Times New Roman" w:hAnsi="Times New Roman" w:cs="Times New Roman"/>
          <w:b/>
          <w:sz w:val="24"/>
          <w:szCs w:val="24"/>
        </w:rPr>
        <w:t>FTIR Spectrometer</w:t>
      </w:r>
    </w:p>
    <w:p w14:paraId="76E94794" w14:textId="78851C5A" w:rsidR="00B25E6E" w:rsidRDefault="0039564C" w:rsidP="00177025">
      <w:pPr>
        <w:spacing w:line="480" w:lineRule="auto"/>
        <w:contextualSpacing/>
        <w:jc w:val="both"/>
        <w:rPr>
          <w:rFonts w:ascii="Times New Roman" w:hAnsi="Times New Roman" w:cs="Times New Roman"/>
          <w:noProof/>
          <w:color w:val="FF0000"/>
          <w:sz w:val="24"/>
          <w:szCs w:val="24"/>
        </w:rPr>
      </w:pPr>
      <w:r w:rsidRPr="0039564C">
        <w:rPr>
          <w:rFonts w:ascii="Times New Roman" w:hAnsi="Times New Roman" w:cs="Times New Roman"/>
          <w:sz w:val="24"/>
          <w:szCs w:val="24"/>
        </w:rPr>
        <w:t xml:space="preserve">Gases were analyzed in the laboratory (on the same </w:t>
      </w:r>
      <w:r w:rsidR="005B675F">
        <w:rPr>
          <w:rFonts w:ascii="Times New Roman" w:hAnsi="Times New Roman" w:cs="Times New Roman"/>
          <w:sz w:val="24"/>
          <w:szCs w:val="24"/>
        </w:rPr>
        <w:t xml:space="preserve">day </w:t>
      </w:r>
      <w:r w:rsidRPr="0039564C">
        <w:rPr>
          <w:rFonts w:ascii="Times New Roman" w:hAnsi="Times New Roman" w:cs="Times New Roman"/>
          <w:sz w:val="24"/>
          <w:szCs w:val="24"/>
        </w:rPr>
        <w:t xml:space="preserve">or </w:t>
      </w:r>
      <w:r w:rsidR="005C67C8">
        <w:rPr>
          <w:rFonts w:ascii="Times New Roman" w:hAnsi="Times New Roman" w:cs="Times New Roman"/>
          <w:sz w:val="24"/>
          <w:szCs w:val="24"/>
        </w:rPr>
        <w:t xml:space="preserve">the </w:t>
      </w:r>
      <w:r w:rsidR="003A60D4">
        <w:rPr>
          <w:rFonts w:ascii="Times New Roman" w:hAnsi="Times New Roman" w:cs="Times New Roman"/>
          <w:sz w:val="24"/>
          <w:szCs w:val="24"/>
        </w:rPr>
        <w:t xml:space="preserve">day </w:t>
      </w:r>
      <w:r w:rsidRPr="0039564C">
        <w:rPr>
          <w:rFonts w:ascii="Times New Roman" w:hAnsi="Times New Roman" w:cs="Times New Roman"/>
          <w:sz w:val="24"/>
          <w:szCs w:val="24"/>
        </w:rPr>
        <w:t xml:space="preserve">following </w:t>
      </w:r>
      <w:r w:rsidR="003A60D4">
        <w:rPr>
          <w:rFonts w:ascii="Times New Roman" w:hAnsi="Times New Roman" w:cs="Times New Roman"/>
          <w:sz w:val="24"/>
          <w:szCs w:val="24"/>
        </w:rPr>
        <w:t>the</w:t>
      </w:r>
      <w:r w:rsidR="00E16CDA">
        <w:rPr>
          <w:rFonts w:ascii="Times New Roman" w:hAnsi="Times New Roman" w:cs="Times New Roman"/>
          <w:sz w:val="24"/>
          <w:szCs w:val="24"/>
        </w:rPr>
        <w:t xml:space="preserve"> fire</w:t>
      </w:r>
      <w:r w:rsidRPr="0039564C">
        <w:rPr>
          <w:rFonts w:ascii="Times New Roman" w:hAnsi="Times New Roman" w:cs="Times New Roman"/>
          <w:sz w:val="24"/>
          <w:szCs w:val="24"/>
        </w:rPr>
        <w:t>) using an 8-m</w:t>
      </w:r>
      <w:r w:rsidR="003A60D4">
        <w:rPr>
          <w:rFonts w:ascii="Times New Roman" w:hAnsi="Times New Roman" w:cs="Times New Roman"/>
          <w:sz w:val="24"/>
          <w:szCs w:val="24"/>
        </w:rPr>
        <w:t>eter</w:t>
      </w:r>
      <w:r w:rsidRPr="0039564C">
        <w:rPr>
          <w:rFonts w:ascii="Times New Roman" w:hAnsi="Times New Roman" w:cs="Times New Roman"/>
          <w:sz w:val="24"/>
          <w:szCs w:val="24"/>
        </w:rPr>
        <w:t xml:space="preserve"> </w:t>
      </w:r>
      <w:r w:rsidR="0045585D">
        <w:rPr>
          <w:rFonts w:ascii="Times New Roman" w:hAnsi="Times New Roman" w:cs="Times New Roman"/>
          <w:sz w:val="24"/>
          <w:szCs w:val="24"/>
        </w:rPr>
        <w:t>multipass (</w:t>
      </w:r>
      <w:r w:rsidRPr="0039564C">
        <w:rPr>
          <w:rFonts w:ascii="Times New Roman" w:hAnsi="Times New Roman" w:cs="Times New Roman"/>
          <w:sz w:val="24"/>
          <w:szCs w:val="24"/>
        </w:rPr>
        <w:t>White</w:t>
      </w:r>
      <w:r w:rsidR="0045585D">
        <w:rPr>
          <w:rFonts w:ascii="Times New Roman" w:hAnsi="Times New Roman" w:cs="Times New Roman"/>
          <w:sz w:val="24"/>
          <w:szCs w:val="24"/>
        </w:rPr>
        <w:t>)</w:t>
      </w:r>
      <w:r w:rsidRPr="0039564C">
        <w:rPr>
          <w:rFonts w:ascii="Times New Roman" w:hAnsi="Times New Roman" w:cs="Times New Roman"/>
          <w:sz w:val="24"/>
          <w:szCs w:val="24"/>
        </w:rPr>
        <w:t xml:space="preserve"> cell (Bruker Optics, A136/2-L) mounted</w:t>
      </w:r>
      <w:r w:rsidR="00845538">
        <w:rPr>
          <w:rFonts w:ascii="Times New Roman" w:hAnsi="Times New Roman" w:cs="Times New Roman"/>
          <w:sz w:val="24"/>
          <w:szCs w:val="24"/>
        </w:rPr>
        <w:t xml:space="preserve"> in the sample compartment of a Bruker Tensor 37 FTIR</w:t>
      </w:r>
      <w:r w:rsidRPr="0039564C">
        <w:rPr>
          <w:rFonts w:ascii="Times New Roman" w:hAnsi="Times New Roman" w:cs="Times New Roman"/>
          <w:sz w:val="24"/>
          <w:szCs w:val="24"/>
        </w:rPr>
        <w:t xml:space="preserve">. </w:t>
      </w:r>
      <w:r w:rsidRPr="00845538">
        <w:rPr>
          <w:rFonts w:ascii="Times New Roman" w:hAnsi="Times New Roman" w:cs="Times New Roman"/>
          <w:sz w:val="24"/>
          <w:szCs w:val="24"/>
        </w:rPr>
        <w:t>T</w:t>
      </w:r>
      <w:r w:rsidR="005B675F">
        <w:rPr>
          <w:rFonts w:ascii="Times New Roman" w:hAnsi="Times New Roman" w:cs="Times New Roman"/>
          <w:sz w:val="24"/>
          <w:szCs w:val="24"/>
        </w:rPr>
        <w:t xml:space="preserve">en </w:t>
      </w:r>
      <w:r w:rsidRPr="00845538">
        <w:rPr>
          <w:rFonts w:ascii="Times New Roman" w:hAnsi="Times New Roman" w:cs="Times New Roman"/>
          <w:sz w:val="24"/>
          <w:szCs w:val="24"/>
        </w:rPr>
        <w:t xml:space="preserve">canisters were returned from the field to the laboratory and </w:t>
      </w:r>
      <w:r w:rsidR="00EC78B3">
        <w:rPr>
          <w:rFonts w:ascii="Times New Roman" w:hAnsi="Times New Roman" w:cs="Times New Roman"/>
          <w:sz w:val="24"/>
          <w:szCs w:val="24"/>
        </w:rPr>
        <w:t xml:space="preserve">in turn </w:t>
      </w:r>
      <w:r w:rsidRPr="00845538">
        <w:rPr>
          <w:rFonts w:ascii="Times New Roman" w:hAnsi="Times New Roman" w:cs="Times New Roman"/>
          <w:sz w:val="24"/>
          <w:szCs w:val="24"/>
        </w:rPr>
        <w:t xml:space="preserve">connected to the </w:t>
      </w:r>
      <w:r w:rsidR="009B065F">
        <w:rPr>
          <w:rFonts w:ascii="Times New Roman" w:hAnsi="Times New Roman" w:cs="Times New Roman"/>
          <w:sz w:val="24"/>
          <w:szCs w:val="24"/>
        </w:rPr>
        <w:t xml:space="preserve">gas </w:t>
      </w:r>
      <w:r w:rsidRPr="00845538">
        <w:rPr>
          <w:rFonts w:ascii="Times New Roman" w:hAnsi="Times New Roman" w:cs="Times New Roman"/>
          <w:sz w:val="24"/>
          <w:szCs w:val="24"/>
        </w:rPr>
        <w:t xml:space="preserve">cell </w:t>
      </w:r>
      <w:r w:rsidR="00845538" w:rsidRPr="00845538">
        <w:rPr>
          <w:rFonts w:ascii="Times New Roman" w:hAnsi="Times New Roman" w:cs="Times New Roman"/>
          <w:sz w:val="24"/>
          <w:szCs w:val="24"/>
        </w:rPr>
        <w:t xml:space="preserve">via 3/8” stainless steel tubing. </w:t>
      </w:r>
      <w:r w:rsidR="00800D18">
        <w:rPr>
          <w:rFonts w:ascii="Times New Roman" w:hAnsi="Times New Roman" w:cs="Times New Roman"/>
          <w:sz w:val="24"/>
          <w:szCs w:val="24"/>
        </w:rPr>
        <w:t>T</w:t>
      </w:r>
      <w:r w:rsidRPr="00845538">
        <w:rPr>
          <w:rFonts w:ascii="Times New Roman" w:hAnsi="Times New Roman" w:cs="Times New Roman"/>
          <w:sz w:val="24"/>
          <w:szCs w:val="24"/>
        </w:rPr>
        <w:t xml:space="preserve">he tubing and </w:t>
      </w:r>
      <w:r w:rsidR="009B065F">
        <w:rPr>
          <w:rFonts w:ascii="Times New Roman" w:hAnsi="Times New Roman" w:cs="Times New Roman"/>
          <w:sz w:val="24"/>
          <w:szCs w:val="24"/>
        </w:rPr>
        <w:t xml:space="preserve">gas </w:t>
      </w:r>
      <w:r w:rsidRPr="00845538">
        <w:rPr>
          <w:rFonts w:ascii="Times New Roman" w:hAnsi="Times New Roman" w:cs="Times New Roman"/>
          <w:sz w:val="24"/>
          <w:szCs w:val="24"/>
        </w:rPr>
        <w:t>cell were both he</w:t>
      </w:r>
      <w:r w:rsidR="00845538">
        <w:rPr>
          <w:rFonts w:ascii="Times New Roman" w:hAnsi="Times New Roman" w:cs="Times New Roman"/>
          <w:sz w:val="24"/>
          <w:szCs w:val="24"/>
        </w:rPr>
        <w:t>ated to 70</w:t>
      </w:r>
      <w:r w:rsidR="00A9214B">
        <w:rPr>
          <w:rFonts w:ascii="Times New Roman" w:hAnsi="Times New Roman" w:cs="Times New Roman"/>
          <w:sz w:val="24"/>
          <w:szCs w:val="24"/>
        </w:rPr>
        <w:t xml:space="preserve"> </w:t>
      </w:r>
      <w:r w:rsidR="00845538">
        <w:rPr>
          <w:rFonts w:ascii="Times New Roman" w:hAnsi="Times New Roman" w:cs="Times New Roman"/>
          <w:sz w:val="24"/>
          <w:szCs w:val="24"/>
        </w:rPr>
        <w:t>°C to prevent analyte</w:t>
      </w:r>
      <w:r w:rsidRPr="00845538">
        <w:rPr>
          <w:rFonts w:ascii="Times New Roman" w:hAnsi="Times New Roman" w:cs="Times New Roman"/>
          <w:sz w:val="24"/>
          <w:szCs w:val="24"/>
        </w:rPr>
        <w:t xml:space="preserve"> </w:t>
      </w:r>
      <w:r w:rsidR="00845538">
        <w:rPr>
          <w:rStyle w:val="nwsheadword"/>
          <w:rFonts w:ascii="Times New Roman" w:hAnsi="Times New Roman" w:cs="Times New Roman"/>
          <w:sz w:val="24"/>
          <w:szCs w:val="24"/>
          <w:lang w:val="en"/>
        </w:rPr>
        <w:t xml:space="preserve">adhesion </w:t>
      </w:r>
      <w:r w:rsidRPr="00845538">
        <w:rPr>
          <w:rFonts w:ascii="Times New Roman" w:hAnsi="Times New Roman" w:cs="Times New Roman"/>
          <w:sz w:val="24"/>
          <w:szCs w:val="24"/>
        </w:rPr>
        <w:t xml:space="preserve">to </w:t>
      </w:r>
      <w:r w:rsidR="00845538">
        <w:rPr>
          <w:rFonts w:ascii="Times New Roman" w:hAnsi="Times New Roman" w:cs="Times New Roman"/>
          <w:sz w:val="24"/>
          <w:szCs w:val="24"/>
        </w:rPr>
        <w:t xml:space="preserve">the </w:t>
      </w:r>
      <w:r w:rsidRPr="00845538">
        <w:rPr>
          <w:rFonts w:ascii="Times New Roman" w:hAnsi="Times New Roman" w:cs="Times New Roman"/>
          <w:sz w:val="24"/>
          <w:szCs w:val="24"/>
        </w:rPr>
        <w:t>inner surfaces. The White cell</w:t>
      </w:r>
      <w:r w:rsidR="00BE2C79">
        <w:rPr>
          <w:rFonts w:ascii="Times New Roman" w:hAnsi="Times New Roman" w:cs="Times New Roman"/>
          <w:sz w:val="24"/>
          <w:szCs w:val="24"/>
        </w:rPr>
        <w:t xml:space="preserve"> </w:t>
      </w:r>
      <w:r w:rsidRPr="00845538">
        <w:rPr>
          <w:rFonts w:ascii="Times New Roman" w:hAnsi="Times New Roman" w:cs="Times New Roman"/>
          <w:sz w:val="24"/>
          <w:szCs w:val="24"/>
        </w:rPr>
        <w:fldChar w:fldCharType="begin"/>
      </w:r>
      <w:r w:rsidR="00B05514">
        <w:rPr>
          <w:rFonts w:ascii="Times New Roman" w:hAnsi="Times New Roman" w:cs="Times New Roman"/>
          <w:sz w:val="24"/>
          <w:szCs w:val="24"/>
        </w:rPr>
        <w:instrText xml:space="preserve"> ADDIN EN.CITE &lt;EndNote&gt;&lt;Cite&gt;&lt;Author&gt;White&lt;/Author&gt;&lt;Year&gt;1942&lt;/Year&gt;&lt;RecNum&gt;67&lt;/RecNum&gt;&lt;DisplayText&gt;(White, 1942)&lt;/DisplayText&gt;&lt;record&gt;&lt;rec-number&gt;67&lt;/rec-number&gt;&lt;foreign-keys&gt;&lt;key app="EN" db-id="pps2x02ziepdaye9fw9vxvazfpvzfd9zxd5r" timestamp="1530897257"&gt;67&lt;/key&gt;&lt;/foreign-keys&gt;&lt;ref-type name="Journal Article"&gt;17&lt;/ref-type&gt;&lt;contributors&gt;&lt;authors&gt;&lt;author&gt;White, John U&lt;/author&gt;&lt;/authors&gt;&lt;/contributors&gt;&lt;titles&gt;&lt;title&gt;Long optical paths of large aperture&lt;/title&gt;&lt;secondary-title&gt;JOSA&lt;/secondary-title&gt;&lt;/titles&gt;&lt;periodical&gt;&lt;full-title&gt;JOSA&lt;/full-title&gt;&lt;/periodical&gt;&lt;pages&gt;285-288&lt;/pages&gt;&lt;volume&gt;32&lt;/volume&gt;&lt;number&gt;5&lt;/number&gt;&lt;dates&gt;&lt;year&gt;1942&lt;/year&gt;&lt;/dates&gt;&lt;urls&gt;&lt;/urls&gt;&lt;/record&gt;&lt;/Cite&gt;&lt;/EndNote&gt;</w:instrText>
      </w:r>
      <w:r w:rsidRPr="00845538">
        <w:rPr>
          <w:rFonts w:ascii="Times New Roman" w:hAnsi="Times New Roman" w:cs="Times New Roman"/>
          <w:sz w:val="24"/>
          <w:szCs w:val="24"/>
        </w:rPr>
        <w:fldChar w:fldCharType="separate"/>
      </w:r>
      <w:r w:rsidR="00B05514">
        <w:rPr>
          <w:rFonts w:ascii="Times New Roman" w:hAnsi="Times New Roman" w:cs="Times New Roman"/>
          <w:noProof/>
          <w:sz w:val="24"/>
          <w:szCs w:val="24"/>
        </w:rPr>
        <w:t>(White, 1942)</w:t>
      </w:r>
      <w:r w:rsidRPr="00845538">
        <w:rPr>
          <w:rFonts w:ascii="Times New Roman" w:hAnsi="Times New Roman" w:cs="Times New Roman"/>
          <w:sz w:val="24"/>
          <w:szCs w:val="24"/>
        </w:rPr>
        <w:fldChar w:fldCharType="end"/>
      </w:r>
      <w:r w:rsidRPr="00845538">
        <w:rPr>
          <w:rFonts w:ascii="Times New Roman" w:hAnsi="Times New Roman" w:cs="Times New Roman"/>
          <w:sz w:val="24"/>
          <w:szCs w:val="24"/>
        </w:rPr>
        <w:t xml:space="preserve"> was equipped with a pressure gauge and temperature probe, both of which were located on the </w:t>
      </w:r>
      <w:r w:rsidR="005B675F">
        <w:rPr>
          <w:rFonts w:ascii="Times New Roman" w:hAnsi="Times New Roman" w:cs="Times New Roman"/>
          <w:sz w:val="24"/>
          <w:szCs w:val="24"/>
        </w:rPr>
        <w:t xml:space="preserve">gas outlet port; </w:t>
      </w:r>
      <w:r w:rsidR="005C67C8">
        <w:rPr>
          <w:rFonts w:ascii="Times New Roman" w:hAnsi="Times New Roman" w:cs="Times New Roman"/>
          <w:sz w:val="24"/>
          <w:szCs w:val="24"/>
        </w:rPr>
        <w:t>t</w:t>
      </w:r>
      <w:r w:rsidRPr="00845538">
        <w:rPr>
          <w:rFonts w:ascii="Times New Roman" w:hAnsi="Times New Roman" w:cs="Times New Roman"/>
          <w:sz w:val="24"/>
          <w:szCs w:val="24"/>
        </w:rPr>
        <w:t xml:space="preserve">he </w:t>
      </w:r>
      <w:r w:rsidR="005B675F">
        <w:rPr>
          <w:rFonts w:ascii="Times New Roman" w:hAnsi="Times New Roman" w:cs="Times New Roman"/>
          <w:sz w:val="24"/>
          <w:szCs w:val="24"/>
        </w:rPr>
        <w:t>ther</w:t>
      </w:r>
      <w:r w:rsidR="0065728E">
        <w:rPr>
          <w:rFonts w:ascii="Times New Roman" w:hAnsi="Times New Roman" w:cs="Times New Roman"/>
          <w:sz w:val="24"/>
          <w:szCs w:val="24"/>
        </w:rPr>
        <w:t xml:space="preserve">mocouple wire </w:t>
      </w:r>
      <w:r w:rsidR="0065728E">
        <w:rPr>
          <w:rFonts w:ascii="Times New Roman" w:hAnsi="Times New Roman" w:cs="Times New Roman"/>
          <w:sz w:val="24"/>
          <w:szCs w:val="24"/>
        </w:rPr>
        <w:lastRenderedPageBreak/>
        <w:t>temperature probe</w:t>
      </w:r>
      <w:r w:rsidRPr="00845538">
        <w:rPr>
          <w:rFonts w:ascii="Times New Roman" w:hAnsi="Times New Roman" w:cs="Times New Roman"/>
          <w:sz w:val="24"/>
          <w:szCs w:val="24"/>
        </w:rPr>
        <w:t xml:space="preserve"> extended</w:t>
      </w:r>
      <w:r w:rsidRPr="0039564C">
        <w:rPr>
          <w:rFonts w:ascii="Times New Roman" w:hAnsi="Times New Roman" w:cs="Times New Roman"/>
          <w:sz w:val="24"/>
          <w:szCs w:val="24"/>
        </w:rPr>
        <w:t xml:space="preserve"> </w:t>
      </w:r>
      <w:r w:rsidR="00845538">
        <w:rPr>
          <w:rFonts w:ascii="Times New Roman" w:hAnsi="Times New Roman" w:cs="Times New Roman"/>
          <w:sz w:val="24"/>
          <w:szCs w:val="24"/>
        </w:rPr>
        <w:t xml:space="preserve">into </w:t>
      </w:r>
      <w:r w:rsidRPr="0039564C">
        <w:rPr>
          <w:rFonts w:ascii="Times New Roman" w:hAnsi="Times New Roman" w:cs="Times New Roman"/>
          <w:sz w:val="24"/>
          <w:szCs w:val="24"/>
        </w:rPr>
        <w:t xml:space="preserve">the White cell volume in order to more accurately measure the gas temperature. Prior to the start of the series of experiments, it was necessary to calibrate the path length of the variable path gas cell. </w:t>
      </w:r>
      <w:r w:rsidRPr="0039564C">
        <w:rPr>
          <w:rFonts w:ascii="Times New Roman" w:hAnsi="Times New Roman" w:cs="Times New Roman"/>
          <w:noProof/>
          <w:sz w:val="24"/>
          <w:szCs w:val="24"/>
        </w:rPr>
        <w:t xml:space="preserve">Measurements </w:t>
      </w:r>
      <w:r w:rsidR="00B71D4D" w:rsidRPr="00E41F82">
        <w:rPr>
          <w:rFonts w:ascii="Times New Roman" w:hAnsi="Times New Roman" w:cs="Times New Roman"/>
          <w:noProof/>
          <w:color w:val="FF0000"/>
          <w:sz w:val="24"/>
          <w:szCs w:val="24"/>
        </w:rPr>
        <w:t xml:space="preserve">conducted at room temperature </w:t>
      </w:r>
      <w:r w:rsidRPr="0039564C">
        <w:rPr>
          <w:rFonts w:ascii="Times New Roman" w:hAnsi="Times New Roman" w:cs="Times New Roman"/>
          <w:noProof/>
          <w:sz w:val="24"/>
          <w:szCs w:val="24"/>
        </w:rPr>
        <w:t xml:space="preserve">of </w:t>
      </w:r>
      <w:r w:rsidR="0065728E">
        <w:rPr>
          <w:rFonts w:ascii="Times New Roman" w:hAnsi="Times New Roman" w:cs="Times New Roman"/>
          <w:noProof/>
          <w:sz w:val="24"/>
          <w:szCs w:val="24"/>
        </w:rPr>
        <w:t xml:space="preserve">pure </w:t>
      </w:r>
      <w:r w:rsidRPr="0039564C">
        <w:rPr>
          <w:rFonts w:ascii="Times New Roman" w:hAnsi="Times New Roman" w:cs="Times New Roman"/>
          <w:noProof/>
          <w:sz w:val="24"/>
          <w:szCs w:val="24"/>
        </w:rPr>
        <w:t>isopropyl alcohol (IPA</w:t>
      </w:r>
      <w:r w:rsidR="0065728E">
        <w:rPr>
          <w:rFonts w:ascii="Times New Roman" w:hAnsi="Times New Roman" w:cs="Times New Roman"/>
          <w:noProof/>
          <w:sz w:val="24"/>
          <w:szCs w:val="24"/>
        </w:rPr>
        <w:t>, Sigma-Aldrich, 99.5%</w:t>
      </w:r>
      <w:r w:rsidRPr="0039564C">
        <w:rPr>
          <w:rFonts w:ascii="Times New Roman" w:hAnsi="Times New Roman" w:cs="Times New Roman"/>
          <w:noProof/>
          <w:sz w:val="24"/>
          <w:szCs w:val="24"/>
        </w:rPr>
        <w:t xml:space="preserve">) at ten different pressures were collected and </w:t>
      </w:r>
      <w:r w:rsidR="009F0048" w:rsidRPr="009F0048">
        <w:rPr>
          <w:rFonts w:ascii="Times New Roman" w:hAnsi="Times New Roman" w:cs="Times New Roman"/>
          <w:noProof/>
          <w:color w:val="FF0000"/>
          <w:sz w:val="24"/>
          <w:szCs w:val="24"/>
        </w:rPr>
        <w:t xml:space="preserve">a Beer-Lambert Law plot </w:t>
      </w:r>
      <w:r w:rsidRPr="0039564C">
        <w:rPr>
          <w:rFonts w:ascii="Times New Roman" w:hAnsi="Times New Roman" w:cs="Times New Roman"/>
          <w:noProof/>
          <w:sz w:val="24"/>
          <w:szCs w:val="24"/>
        </w:rPr>
        <w:t>was created to determine the length.</w:t>
      </w:r>
      <w:r w:rsidRPr="0039564C">
        <w:rPr>
          <w:rFonts w:ascii="Times New Roman" w:hAnsi="Times New Roman" w:cs="Times New Roman"/>
          <w:sz w:val="24"/>
          <w:szCs w:val="24"/>
        </w:rPr>
        <w:t xml:space="preserve"> </w:t>
      </w:r>
      <w:r w:rsidRPr="0039564C">
        <w:rPr>
          <w:rFonts w:ascii="Times New Roman" w:hAnsi="Times New Roman" w:cs="Times New Roman"/>
          <w:noProof/>
          <w:sz w:val="24"/>
          <w:szCs w:val="24"/>
        </w:rPr>
        <w:t xml:space="preserve">The </w:t>
      </w:r>
      <w:r w:rsidR="003B306E">
        <w:rPr>
          <w:rFonts w:ascii="Times New Roman" w:hAnsi="Times New Roman" w:cs="Times New Roman"/>
          <w:noProof/>
          <w:sz w:val="24"/>
          <w:szCs w:val="24"/>
        </w:rPr>
        <w:t xml:space="preserve">IR </w:t>
      </w:r>
      <w:r w:rsidRPr="0039564C">
        <w:rPr>
          <w:rFonts w:ascii="Times New Roman" w:hAnsi="Times New Roman" w:cs="Times New Roman"/>
          <w:noProof/>
          <w:sz w:val="24"/>
          <w:szCs w:val="24"/>
        </w:rPr>
        <w:t>region from 3515 to 3290 cm</w:t>
      </w:r>
      <w:r w:rsidRPr="0039564C">
        <w:rPr>
          <w:rFonts w:ascii="Times New Roman" w:hAnsi="Times New Roman" w:cs="Times New Roman"/>
          <w:noProof/>
          <w:sz w:val="24"/>
          <w:szCs w:val="24"/>
          <w:vertAlign w:val="superscript"/>
        </w:rPr>
        <w:t>–1</w:t>
      </w:r>
      <w:r w:rsidRPr="0039564C">
        <w:rPr>
          <w:rFonts w:ascii="Times New Roman" w:hAnsi="Times New Roman" w:cs="Times New Roman"/>
          <w:noProof/>
          <w:sz w:val="24"/>
          <w:szCs w:val="24"/>
        </w:rPr>
        <w:t xml:space="preserve"> was integrated (Figure </w:t>
      </w:r>
      <w:r w:rsidR="007D6250">
        <w:rPr>
          <w:rFonts w:ascii="Times New Roman" w:hAnsi="Times New Roman" w:cs="Times New Roman"/>
          <w:noProof/>
          <w:sz w:val="24"/>
          <w:szCs w:val="24"/>
        </w:rPr>
        <w:t>1a</w:t>
      </w:r>
      <w:r w:rsidRPr="0039564C">
        <w:rPr>
          <w:rFonts w:ascii="Times New Roman" w:hAnsi="Times New Roman" w:cs="Times New Roman"/>
          <w:noProof/>
          <w:sz w:val="24"/>
          <w:szCs w:val="24"/>
        </w:rPr>
        <w:t>)</w:t>
      </w:r>
      <w:r w:rsidR="006333FB">
        <w:rPr>
          <w:rFonts w:ascii="Times New Roman" w:hAnsi="Times New Roman" w:cs="Times New Roman"/>
          <w:noProof/>
          <w:sz w:val="24"/>
          <w:szCs w:val="24"/>
        </w:rPr>
        <w:t xml:space="preserve"> </w:t>
      </w:r>
      <w:r w:rsidR="006333FB">
        <w:rPr>
          <w:rFonts w:ascii="Times New Roman" w:hAnsi="Times New Roman" w:cs="Times New Roman"/>
          <w:noProof/>
          <w:color w:val="FF0000"/>
          <w:sz w:val="24"/>
          <w:szCs w:val="24"/>
        </w:rPr>
        <w:t>using</w:t>
      </w:r>
      <w:r w:rsidR="006333FB" w:rsidRPr="006333FB">
        <w:rPr>
          <w:rFonts w:ascii="Times New Roman" w:hAnsi="Times New Roman" w:cs="Times New Roman"/>
          <w:noProof/>
          <w:color w:val="FF0000"/>
          <w:sz w:val="24"/>
          <w:szCs w:val="24"/>
        </w:rPr>
        <w:t xml:space="preserve"> OPUS v5.5 software</w:t>
      </w:r>
      <w:r w:rsidRPr="0039564C">
        <w:rPr>
          <w:rFonts w:ascii="Times New Roman" w:hAnsi="Times New Roman" w:cs="Times New Roman"/>
          <w:noProof/>
          <w:sz w:val="24"/>
          <w:szCs w:val="24"/>
        </w:rPr>
        <w:t>, and the corresponding areas plotted as a function of the IPA pressure (converted to ppm at 760 Torr)  multiplied by the PNNL reference</w:t>
      </w:r>
      <w:r w:rsidR="00BE2C79">
        <w:rPr>
          <w:rFonts w:ascii="Times New Roman" w:hAnsi="Times New Roman" w:cs="Times New Roman"/>
          <w:noProof/>
          <w:sz w:val="24"/>
          <w:szCs w:val="24"/>
        </w:rPr>
        <w:t xml:space="preserve"> </w:t>
      </w:r>
      <w:r w:rsidRPr="0039564C">
        <w:rPr>
          <w:rFonts w:ascii="Times New Roman" w:hAnsi="Times New Roman" w:cs="Times New Roman"/>
          <w:sz w:val="24"/>
          <w:szCs w:val="24"/>
        </w:rPr>
        <w:fldChar w:fldCharType="begin"/>
      </w:r>
      <w:r w:rsidR="00B05514">
        <w:rPr>
          <w:rFonts w:ascii="Times New Roman" w:hAnsi="Times New Roman" w:cs="Times New Roman"/>
          <w:sz w:val="24"/>
          <w:szCs w:val="24"/>
        </w:rPr>
        <w:instrText xml:space="preserve"> ADDIN EN.CITE &lt;EndNote&gt;&lt;Cite&gt;&lt;Author&gt;Sharpe&lt;/Author&gt;&lt;Year&gt;2004&lt;/Year&gt;&lt;RecNum&gt;4&lt;/RecNum&gt;&lt;DisplayText&gt;(Sharpe et al., 2004)&lt;/DisplayText&gt;&lt;record&gt;&lt;rec-number&gt;4&lt;/rec-number&gt;&lt;foreign-keys&gt;&lt;key app="EN" db-id="pps2x02ziepdaye9fw9vxvazfpvzfd9zxd5r" timestamp="1528486741"&gt;4&lt;/key&gt;&lt;/foreign-keys&gt;&lt;ref-type name="Journal Article"&gt;17&lt;/ref-type&gt;&lt;contributors&gt;&lt;authors&gt;&lt;author&gt;Sharpe, Steven W&lt;/author&gt;&lt;author&gt;Johnson, Timothy J&lt;/author&gt;&lt;author&gt;Sams, Robert L&lt;/author&gt;&lt;author&gt;Chu, Pamela M&lt;/author&gt;&lt;author&gt;Rhoderick, George C&lt;/author&gt;&lt;author&gt;Johnson, Patricia A&lt;/author&gt;&lt;/authors&gt;&lt;/contributors&gt;&lt;titles&gt;&lt;title&gt;Gas-phase databases for quantitative infrared spectroscopy&lt;/title&gt;&lt;secondary-title&gt;Appl. Spectrosc.&lt;/secondary-title&gt;&lt;/titles&gt;&lt;periodical&gt;&lt;full-title&gt;Appl. Spectrosc.&lt;/full-title&gt;&lt;/periodical&gt;&lt;pages&gt;1452-1461&lt;/pages&gt;&lt;volume&gt;58&lt;/volume&gt;&lt;number&gt;12&lt;/number&gt;&lt;dates&gt;&lt;year&gt;2004&lt;/year&gt;&lt;/dates&gt;&lt;isbn&gt;0003-7028&lt;/isbn&gt;&lt;urls&gt;&lt;/urls&gt;&lt;/record&gt;&lt;/Cite&gt;&lt;/EndNote&gt;</w:instrText>
      </w:r>
      <w:r w:rsidRPr="0039564C">
        <w:rPr>
          <w:rFonts w:ascii="Times New Roman" w:hAnsi="Times New Roman" w:cs="Times New Roman"/>
          <w:sz w:val="24"/>
          <w:szCs w:val="24"/>
        </w:rPr>
        <w:fldChar w:fldCharType="separate"/>
      </w:r>
      <w:r w:rsidR="00B05514">
        <w:rPr>
          <w:rFonts w:ascii="Times New Roman" w:hAnsi="Times New Roman" w:cs="Times New Roman"/>
          <w:noProof/>
          <w:sz w:val="24"/>
          <w:szCs w:val="24"/>
        </w:rPr>
        <w:t>(Sharpe et al., 2004)</w:t>
      </w:r>
      <w:r w:rsidRPr="0039564C">
        <w:rPr>
          <w:rFonts w:ascii="Times New Roman" w:hAnsi="Times New Roman" w:cs="Times New Roman"/>
          <w:sz w:val="24"/>
          <w:szCs w:val="24"/>
        </w:rPr>
        <w:fldChar w:fldCharType="end"/>
      </w:r>
      <w:r w:rsidRPr="0039564C">
        <w:rPr>
          <w:rFonts w:ascii="Times New Roman" w:hAnsi="Times New Roman" w:cs="Times New Roman"/>
          <w:noProof/>
          <w:sz w:val="24"/>
          <w:szCs w:val="24"/>
        </w:rPr>
        <w:t xml:space="preserve"> integration area for a 1 ppm-m</w:t>
      </w:r>
      <w:r w:rsidR="007D6250">
        <w:rPr>
          <w:rFonts w:ascii="Times New Roman" w:hAnsi="Times New Roman" w:cs="Times New Roman"/>
          <w:noProof/>
          <w:sz w:val="24"/>
          <w:szCs w:val="24"/>
        </w:rPr>
        <w:t>eter IPA burden (Figure 1b</w:t>
      </w:r>
      <w:r w:rsidRPr="0039564C">
        <w:rPr>
          <w:rFonts w:ascii="Times New Roman" w:hAnsi="Times New Roman" w:cs="Times New Roman"/>
          <w:noProof/>
          <w:sz w:val="24"/>
          <w:szCs w:val="24"/>
        </w:rPr>
        <w:t xml:space="preserve">). </w:t>
      </w:r>
      <w:r w:rsidR="004C538E" w:rsidRPr="00656586">
        <w:rPr>
          <w:rFonts w:ascii="Times New Roman" w:hAnsi="Times New Roman" w:cs="Times New Roman"/>
          <w:noProof/>
          <w:color w:val="FF0000"/>
          <w:sz w:val="24"/>
          <w:szCs w:val="24"/>
        </w:rPr>
        <w:t>The y-intercept was set to zero.</w:t>
      </w:r>
      <w:r w:rsidR="004C538E">
        <w:rPr>
          <w:rFonts w:ascii="Times New Roman" w:hAnsi="Times New Roman" w:cs="Times New Roman"/>
          <w:noProof/>
          <w:sz w:val="24"/>
          <w:szCs w:val="24"/>
        </w:rPr>
        <w:t xml:space="preserve"> </w:t>
      </w:r>
      <w:r w:rsidRPr="0039564C">
        <w:rPr>
          <w:rFonts w:ascii="Times New Roman" w:hAnsi="Times New Roman" w:cs="Times New Roman"/>
          <w:noProof/>
          <w:sz w:val="24"/>
          <w:szCs w:val="24"/>
        </w:rPr>
        <w:t>The slope is equal to the path length</w:t>
      </w:r>
      <w:r w:rsidR="00A30AAF">
        <w:rPr>
          <w:rFonts w:ascii="Times New Roman" w:hAnsi="Times New Roman" w:cs="Times New Roman"/>
          <w:noProof/>
          <w:sz w:val="24"/>
          <w:szCs w:val="24"/>
        </w:rPr>
        <w:t>, which was determined to be 8</w:t>
      </w:r>
      <w:r w:rsidR="004F0E46">
        <w:rPr>
          <w:rFonts w:ascii="Times New Roman" w:hAnsi="Times New Roman" w:cs="Times New Roman"/>
          <w:noProof/>
          <w:sz w:val="24"/>
          <w:szCs w:val="24"/>
        </w:rPr>
        <w:t>.1</w:t>
      </w:r>
      <w:r w:rsidR="006A2713">
        <w:rPr>
          <w:rFonts w:ascii="Times New Roman" w:hAnsi="Times New Roman" w:cs="Times New Roman"/>
          <w:noProof/>
          <w:sz w:val="24"/>
          <w:szCs w:val="24"/>
        </w:rPr>
        <w:t>0</w:t>
      </w:r>
      <w:r w:rsidR="00656586">
        <w:rPr>
          <w:rFonts w:ascii="Times New Roman" w:hAnsi="Times New Roman" w:cs="Times New Roman"/>
          <w:noProof/>
          <w:sz w:val="24"/>
          <w:szCs w:val="24"/>
        </w:rPr>
        <w:t xml:space="preserve"> </w:t>
      </w:r>
      <w:r w:rsidR="00656586" w:rsidRPr="0086655E">
        <w:rPr>
          <w:rFonts w:ascii="Times New Roman" w:hAnsi="Times New Roman" w:cs="Times New Roman"/>
          <w:noProof/>
          <w:color w:val="FF0000"/>
          <w:sz w:val="24"/>
          <w:szCs w:val="24"/>
        </w:rPr>
        <w:t xml:space="preserve">± </w:t>
      </w:r>
      <w:r w:rsidR="00656586" w:rsidRPr="00656586">
        <w:rPr>
          <w:rFonts w:ascii="Times New Roman" w:hAnsi="Times New Roman" w:cs="Times New Roman"/>
          <w:noProof/>
          <w:color w:val="FF0000"/>
          <w:sz w:val="24"/>
          <w:szCs w:val="24"/>
        </w:rPr>
        <w:t>0.1</w:t>
      </w:r>
      <w:r w:rsidRPr="00656586">
        <w:rPr>
          <w:rFonts w:ascii="Times New Roman" w:hAnsi="Times New Roman" w:cs="Times New Roman"/>
          <w:noProof/>
          <w:color w:val="FF0000"/>
          <w:sz w:val="24"/>
          <w:szCs w:val="24"/>
        </w:rPr>
        <w:t xml:space="preserve"> m</w:t>
      </w:r>
      <w:r w:rsidR="00656586" w:rsidRPr="00656586">
        <w:rPr>
          <w:rFonts w:ascii="Times New Roman" w:hAnsi="Times New Roman" w:cs="Times New Roman"/>
          <w:noProof/>
          <w:color w:val="FF0000"/>
          <w:sz w:val="24"/>
          <w:szCs w:val="24"/>
        </w:rPr>
        <w:t xml:space="preserve"> (standard error</w:t>
      </w:r>
      <w:r w:rsidR="00656586">
        <w:rPr>
          <w:rFonts w:ascii="Times New Roman" w:hAnsi="Times New Roman" w:cs="Times New Roman"/>
          <w:noProof/>
          <w:color w:val="FF0000"/>
          <w:sz w:val="24"/>
          <w:szCs w:val="24"/>
        </w:rPr>
        <w:t xml:space="preserve"> of the regression</w:t>
      </w:r>
      <w:r w:rsidR="00656586" w:rsidRPr="00656586">
        <w:rPr>
          <w:rFonts w:ascii="Times New Roman" w:hAnsi="Times New Roman" w:cs="Times New Roman"/>
          <w:noProof/>
          <w:color w:val="FF0000"/>
          <w:sz w:val="24"/>
          <w:szCs w:val="24"/>
        </w:rPr>
        <w:t>)</w:t>
      </w:r>
      <w:r w:rsidRPr="00656586">
        <w:rPr>
          <w:rFonts w:ascii="Times New Roman" w:hAnsi="Times New Roman" w:cs="Times New Roman"/>
          <w:noProof/>
          <w:color w:val="FF0000"/>
          <w:sz w:val="24"/>
          <w:szCs w:val="24"/>
        </w:rPr>
        <w:t xml:space="preserve">.  </w:t>
      </w:r>
    </w:p>
    <w:p w14:paraId="0988D340" w14:textId="77777777" w:rsidR="00CD15F7" w:rsidRDefault="00CD15F7" w:rsidP="00177025">
      <w:pPr>
        <w:spacing w:line="480" w:lineRule="auto"/>
        <w:contextualSpacing/>
        <w:jc w:val="both"/>
        <w:rPr>
          <w:rFonts w:ascii="Times New Roman" w:hAnsi="Times New Roman" w:cs="Times New Roman"/>
          <w:noProof/>
          <w:sz w:val="24"/>
          <w:szCs w:val="24"/>
        </w:rPr>
      </w:pPr>
    </w:p>
    <w:p w14:paraId="59F4430B" w14:textId="77777777" w:rsidR="00856804" w:rsidRDefault="00856804" w:rsidP="00177025">
      <w:pPr>
        <w:spacing w:line="480" w:lineRule="auto"/>
        <w:contextualSpacing/>
        <w:jc w:val="both"/>
        <w:rPr>
          <w:rFonts w:ascii="Times New Roman" w:hAnsi="Times New Roman" w:cs="Times New Roman"/>
          <w:noProof/>
          <w:sz w:val="24"/>
          <w:szCs w:val="24"/>
        </w:rPr>
      </w:pPr>
    </w:p>
    <w:p w14:paraId="6E6BE915" w14:textId="4FB6C574" w:rsidR="00E96721" w:rsidRDefault="00CF221C" w:rsidP="00E96721">
      <w:pPr>
        <w:spacing w:line="240" w:lineRule="auto"/>
        <w:contextualSpacing/>
        <w:jc w:val="center"/>
        <w:rPr>
          <w:rFonts w:ascii="Times New Roman" w:hAnsi="Times New Roman" w:cs="Times New Roman"/>
          <w:b/>
        </w:rPr>
      </w:pPr>
      <w:r w:rsidRPr="00CF221C">
        <w:rPr>
          <w:rFonts w:ascii="Times New Roman" w:hAnsi="Times New Roman" w:cs="Times New Roman"/>
          <w:b/>
          <w:noProof/>
        </w:rPr>
        <w:lastRenderedPageBreak/>
        <w:drawing>
          <wp:inline distT="0" distB="0" distL="0" distR="0" wp14:anchorId="270C10F1" wp14:editId="66EFBFA0">
            <wp:extent cx="5066372" cy="1932420"/>
            <wp:effectExtent l="0" t="0" r="1270" b="0"/>
            <wp:docPr id="1" name="Picture 1" descr="\\we34911\E\Ft. Jackson\PNNL\Spectral_confirmation\Revisions-submission2\Figures\Figure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34911\E\Ft. Jackson\PNNL\Spectral_confirmation\Revisions-submission2\Figures\Figure1.t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5405"/>
                    <a:stretch/>
                  </pic:blipFill>
                  <pic:spPr bwMode="auto">
                    <a:xfrm>
                      <a:off x="0" y="0"/>
                      <a:ext cx="5068561" cy="1933255"/>
                    </a:xfrm>
                    <a:prstGeom prst="rect">
                      <a:avLst/>
                    </a:prstGeom>
                    <a:noFill/>
                    <a:ln>
                      <a:noFill/>
                    </a:ln>
                    <a:extLst>
                      <a:ext uri="{53640926-AAD7-44D8-BBD7-CCE9431645EC}">
                        <a14:shadowObscured xmlns:a14="http://schemas.microsoft.com/office/drawing/2010/main"/>
                      </a:ext>
                    </a:extLst>
                  </pic:spPr>
                </pic:pic>
              </a:graphicData>
            </a:graphic>
          </wp:inline>
        </w:drawing>
      </w:r>
    </w:p>
    <w:p w14:paraId="36A3D3B1" w14:textId="133ABABE" w:rsidR="005E44B6" w:rsidRDefault="0039564C" w:rsidP="00856804">
      <w:pPr>
        <w:spacing w:line="240" w:lineRule="auto"/>
        <w:contextualSpacing/>
        <w:jc w:val="both"/>
        <w:rPr>
          <w:rFonts w:ascii="Times New Roman" w:hAnsi="Times New Roman" w:cs="Times New Roman"/>
          <w:noProof/>
          <w:sz w:val="24"/>
          <w:szCs w:val="24"/>
        </w:rPr>
      </w:pPr>
      <w:r w:rsidRPr="00461FFD">
        <w:rPr>
          <w:rFonts w:ascii="Times New Roman" w:hAnsi="Times New Roman" w:cs="Times New Roman"/>
          <w:b/>
        </w:rPr>
        <w:t xml:space="preserve">Figure </w:t>
      </w:r>
      <w:r w:rsidR="00F32DE0" w:rsidRPr="00461FFD">
        <w:rPr>
          <w:rFonts w:ascii="Times New Roman" w:hAnsi="Times New Roman" w:cs="Times New Roman"/>
          <w:b/>
        </w:rPr>
        <w:t>1</w:t>
      </w:r>
      <w:r w:rsidRPr="00461FFD">
        <w:rPr>
          <w:rFonts w:ascii="Times New Roman" w:hAnsi="Times New Roman" w:cs="Times New Roman"/>
          <w:b/>
        </w:rPr>
        <w:t>.</w:t>
      </w:r>
      <w:r w:rsidRPr="00461FFD">
        <w:rPr>
          <w:rFonts w:ascii="Times New Roman" w:hAnsi="Times New Roman" w:cs="Times New Roman"/>
        </w:rPr>
        <w:t xml:space="preserve"> </w:t>
      </w:r>
      <w:r w:rsidR="00BC34F3" w:rsidRPr="00461FFD">
        <w:rPr>
          <w:rFonts w:ascii="Times New Roman" w:hAnsi="Times New Roman" w:cs="Times New Roman"/>
        </w:rPr>
        <w:t xml:space="preserve">a) </w:t>
      </w:r>
      <w:r w:rsidR="00DE5D20">
        <w:rPr>
          <w:rFonts w:ascii="Times New Roman" w:hAnsi="Times New Roman" w:cs="Times New Roman"/>
        </w:rPr>
        <w:t>Multiple burden s</w:t>
      </w:r>
      <w:r w:rsidRPr="00461FFD">
        <w:rPr>
          <w:rFonts w:ascii="Times New Roman" w:hAnsi="Times New Roman" w:cs="Times New Roman"/>
        </w:rPr>
        <w:t xml:space="preserve">pectra of </w:t>
      </w:r>
      <w:r w:rsidR="00D676E5">
        <w:rPr>
          <w:rFonts w:ascii="Times New Roman" w:hAnsi="Times New Roman" w:cs="Times New Roman"/>
        </w:rPr>
        <w:t xml:space="preserve">dry </w:t>
      </w:r>
      <w:r w:rsidRPr="00461FFD">
        <w:rPr>
          <w:rFonts w:ascii="Times New Roman" w:hAnsi="Times New Roman" w:cs="Times New Roman"/>
        </w:rPr>
        <w:t>IPA for 10 measurem</w:t>
      </w:r>
      <w:r w:rsidR="00BC34F3" w:rsidRPr="00461FFD">
        <w:rPr>
          <w:rFonts w:ascii="Times New Roman" w:hAnsi="Times New Roman" w:cs="Times New Roman"/>
        </w:rPr>
        <w:t>ents at varying pressures</w:t>
      </w:r>
      <w:r w:rsidRPr="00461FFD">
        <w:rPr>
          <w:rFonts w:ascii="Times New Roman" w:hAnsi="Times New Roman" w:cs="Times New Roman"/>
        </w:rPr>
        <w:t>. The dash</w:t>
      </w:r>
      <w:r w:rsidR="00EA7FC5">
        <w:rPr>
          <w:rFonts w:ascii="Times New Roman" w:hAnsi="Times New Roman" w:cs="Times New Roman"/>
        </w:rPr>
        <w:t>ed</w:t>
      </w:r>
      <w:r w:rsidRPr="00461FFD">
        <w:rPr>
          <w:rFonts w:ascii="Times New Roman" w:hAnsi="Times New Roman" w:cs="Times New Roman"/>
        </w:rPr>
        <w:t xml:space="preserve"> lines represent the integration </w:t>
      </w:r>
      <w:r w:rsidR="00DE5D20">
        <w:rPr>
          <w:rFonts w:ascii="Times New Roman" w:hAnsi="Times New Roman" w:cs="Times New Roman"/>
        </w:rPr>
        <w:t>limits</w:t>
      </w:r>
      <w:r w:rsidRPr="00461FFD">
        <w:rPr>
          <w:rFonts w:ascii="Times New Roman" w:hAnsi="Times New Roman" w:cs="Times New Roman"/>
        </w:rPr>
        <w:t xml:space="preserve"> used for </w:t>
      </w:r>
      <w:r w:rsidR="00DE5D20">
        <w:rPr>
          <w:rFonts w:ascii="Times New Roman" w:hAnsi="Times New Roman" w:cs="Times New Roman"/>
        </w:rPr>
        <w:t>spectral integration</w:t>
      </w:r>
      <w:r w:rsidRPr="00461FFD">
        <w:rPr>
          <w:rFonts w:ascii="Times New Roman" w:hAnsi="Times New Roman" w:cs="Times New Roman"/>
        </w:rPr>
        <w:t xml:space="preserve">. </w:t>
      </w:r>
      <w:r w:rsidR="00BC34F3" w:rsidRPr="00461FFD">
        <w:rPr>
          <w:rFonts w:ascii="Times New Roman" w:hAnsi="Times New Roman" w:cs="Times New Roman"/>
        </w:rPr>
        <w:t xml:space="preserve">b) </w:t>
      </w:r>
      <w:r w:rsidRPr="00461FFD">
        <w:rPr>
          <w:rFonts w:ascii="Times New Roman" w:hAnsi="Times New Roman" w:cs="Times New Roman"/>
        </w:rPr>
        <w:t>Calibration plot with regression l</w:t>
      </w:r>
      <w:r w:rsidR="00BC34F3" w:rsidRPr="00461FFD">
        <w:rPr>
          <w:rFonts w:ascii="Times New Roman" w:hAnsi="Times New Roman" w:cs="Times New Roman"/>
        </w:rPr>
        <w:t>ine for IPA measurements</w:t>
      </w:r>
      <w:r w:rsidRPr="00461FFD">
        <w:rPr>
          <w:rFonts w:ascii="Times New Roman" w:hAnsi="Times New Roman" w:cs="Times New Roman"/>
        </w:rPr>
        <w:t xml:space="preserve">. </w:t>
      </w:r>
      <w:r w:rsidRPr="0039564C">
        <w:rPr>
          <w:rFonts w:ascii="Times New Roman" w:hAnsi="Times New Roman" w:cs="Times New Roman"/>
        </w:rPr>
        <w:t xml:space="preserve">The slope of the </w:t>
      </w:r>
      <w:r w:rsidR="004A7873" w:rsidRPr="004A7873">
        <w:rPr>
          <w:rFonts w:ascii="Times New Roman" w:hAnsi="Times New Roman" w:cs="Times New Roman"/>
          <w:color w:val="FF0000"/>
        </w:rPr>
        <w:t>regression</w:t>
      </w:r>
      <w:r w:rsidRPr="0039564C">
        <w:rPr>
          <w:rFonts w:ascii="Times New Roman" w:hAnsi="Times New Roman" w:cs="Times New Roman"/>
        </w:rPr>
        <w:t xml:space="preserve"> is the path length in meters.</w:t>
      </w:r>
    </w:p>
    <w:p w14:paraId="68E581DC" w14:textId="77777777" w:rsidR="00856804" w:rsidRDefault="00856804" w:rsidP="005E44B6">
      <w:pPr>
        <w:spacing w:line="480" w:lineRule="auto"/>
        <w:contextualSpacing/>
        <w:jc w:val="both"/>
        <w:rPr>
          <w:rFonts w:ascii="Times New Roman" w:hAnsi="Times New Roman" w:cs="Times New Roman"/>
          <w:noProof/>
          <w:sz w:val="24"/>
          <w:szCs w:val="24"/>
        </w:rPr>
      </w:pPr>
    </w:p>
    <w:p w14:paraId="6049B738" w14:textId="56BF5500" w:rsidR="00B25E6E" w:rsidRDefault="0039564C" w:rsidP="005E44B6">
      <w:pPr>
        <w:spacing w:line="480" w:lineRule="auto"/>
        <w:contextualSpacing/>
        <w:jc w:val="both"/>
        <w:rPr>
          <w:rFonts w:ascii="Times New Roman" w:hAnsi="Times New Roman" w:cs="Times New Roman"/>
          <w:sz w:val="24"/>
          <w:szCs w:val="24"/>
        </w:rPr>
      </w:pPr>
      <w:r w:rsidRPr="0039564C">
        <w:rPr>
          <w:rFonts w:ascii="Times New Roman" w:hAnsi="Times New Roman" w:cs="Times New Roman"/>
          <w:noProof/>
          <w:sz w:val="24"/>
          <w:szCs w:val="24"/>
        </w:rPr>
        <w:t xml:space="preserve">The White cell </w:t>
      </w:r>
      <w:r w:rsidR="003B306E">
        <w:rPr>
          <w:rFonts w:ascii="Times New Roman" w:hAnsi="Times New Roman" w:cs="Times New Roman"/>
          <w:noProof/>
          <w:sz w:val="24"/>
          <w:szCs w:val="24"/>
        </w:rPr>
        <w:t xml:space="preserve">contained </w:t>
      </w:r>
      <w:r w:rsidRPr="0039564C">
        <w:rPr>
          <w:rFonts w:ascii="Times New Roman" w:hAnsi="Times New Roman" w:cs="Times New Roman"/>
          <w:noProof/>
          <w:sz w:val="24"/>
          <w:szCs w:val="24"/>
        </w:rPr>
        <w:t xml:space="preserve">analyte </w:t>
      </w:r>
      <w:r w:rsidR="00B30C24">
        <w:rPr>
          <w:rFonts w:ascii="Times New Roman" w:hAnsi="Times New Roman" w:cs="Times New Roman"/>
          <w:noProof/>
          <w:sz w:val="24"/>
          <w:szCs w:val="24"/>
        </w:rPr>
        <w:t>smoke for</w:t>
      </w:r>
      <w:r w:rsidRPr="0039564C">
        <w:rPr>
          <w:rFonts w:ascii="Times New Roman" w:hAnsi="Times New Roman" w:cs="Times New Roman"/>
          <w:noProof/>
          <w:sz w:val="24"/>
          <w:szCs w:val="24"/>
        </w:rPr>
        <w:t xml:space="preserve"> </w:t>
      </w:r>
      <w:r w:rsidR="008C3BAD">
        <w:rPr>
          <w:rFonts w:ascii="Times New Roman" w:hAnsi="Times New Roman" w:cs="Times New Roman"/>
          <w:noProof/>
          <w:sz w:val="24"/>
          <w:szCs w:val="24"/>
        </w:rPr>
        <w:t xml:space="preserve">the </w:t>
      </w:r>
      <w:r w:rsidRPr="0039564C">
        <w:rPr>
          <w:rFonts w:ascii="Times New Roman" w:hAnsi="Times New Roman" w:cs="Times New Roman"/>
          <w:noProof/>
          <w:sz w:val="24"/>
          <w:szCs w:val="24"/>
        </w:rPr>
        <w:t>sample spect</w:t>
      </w:r>
      <w:r w:rsidR="004047A0">
        <w:rPr>
          <w:rFonts w:ascii="Times New Roman" w:hAnsi="Times New Roman" w:cs="Times New Roman"/>
          <w:noProof/>
          <w:sz w:val="24"/>
          <w:szCs w:val="24"/>
        </w:rPr>
        <w:t>rum</w:t>
      </w:r>
      <w:r w:rsidR="0053111A">
        <w:rPr>
          <w:rFonts w:ascii="Times New Roman" w:hAnsi="Times New Roman" w:cs="Times New Roman"/>
          <w:noProof/>
          <w:sz w:val="24"/>
          <w:szCs w:val="24"/>
        </w:rPr>
        <w:t xml:space="preserve"> measurement</w:t>
      </w:r>
      <w:r w:rsidR="003B306E">
        <w:rPr>
          <w:rFonts w:ascii="Times New Roman" w:hAnsi="Times New Roman" w:cs="Times New Roman"/>
          <w:noProof/>
          <w:sz w:val="24"/>
          <w:szCs w:val="24"/>
        </w:rPr>
        <w:t xml:space="preserve"> but </w:t>
      </w:r>
      <w:r w:rsidR="00B30C24">
        <w:rPr>
          <w:rFonts w:ascii="Times New Roman" w:hAnsi="Times New Roman" w:cs="Times New Roman"/>
          <w:noProof/>
          <w:sz w:val="24"/>
          <w:szCs w:val="24"/>
        </w:rPr>
        <w:t xml:space="preserve">was filled with </w:t>
      </w:r>
      <w:r w:rsidRPr="0039564C">
        <w:rPr>
          <w:rFonts w:ascii="Times New Roman" w:hAnsi="Times New Roman" w:cs="Times New Roman"/>
          <w:noProof/>
          <w:sz w:val="24"/>
          <w:szCs w:val="24"/>
        </w:rPr>
        <w:t>ultra-high p</w:t>
      </w:r>
      <w:r w:rsidR="004A23BB">
        <w:rPr>
          <w:rFonts w:ascii="Times New Roman" w:hAnsi="Times New Roman" w:cs="Times New Roman"/>
          <w:noProof/>
          <w:sz w:val="24"/>
          <w:szCs w:val="24"/>
        </w:rPr>
        <w:t xml:space="preserve">urity nitrogen gas for the </w:t>
      </w:r>
      <w:r w:rsidR="00914E1D" w:rsidRPr="00914E1D">
        <w:rPr>
          <w:rFonts w:ascii="Times New Roman" w:hAnsi="Times New Roman" w:cs="Times New Roman"/>
          <w:noProof/>
          <w:color w:val="FF0000"/>
          <w:sz w:val="24"/>
          <w:szCs w:val="24"/>
        </w:rPr>
        <w:t>b</w:t>
      </w:r>
      <w:r w:rsidR="00914E1D">
        <w:rPr>
          <w:rFonts w:ascii="Times New Roman" w:hAnsi="Times New Roman" w:cs="Times New Roman"/>
          <w:noProof/>
          <w:color w:val="FF0000"/>
          <w:sz w:val="24"/>
          <w:szCs w:val="24"/>
        </w:rPr>
        <w:t>ack</w:t>
      </w:r>
      <w:r w:rsidR="00914E1D" w:rsidRPr="00914E1D">
        <w:rPr>
          <w:rFonts w:ascii="Times New Roman" w:hAnsi="Times New Roman" w:cs="Times New Roman"/>
          <w:noProof/>
          <w:color w:val="FF0000"/>
          <w:sz w:val="24"/>
          <w:szCs w:val="24"/>
        </w:rPr>
        <w:t>ground</w:t>
      </w:r>
      <w:r w:rsidRPr="00914E1D">
        <w:rPr>
          <w:rFonts w:ascii="Times New Roman" w:hAnsi="Times New Roman" w:cs="Times New Roman"/>
          <w:noProof/>
          <w:color w:val="FF0000"/>
          <w:sz w:val="24"/>
          <w:szCs w:val="24"/>
        </w:rPr>
        <w:t xml:space="preserve"> </w:t>
      </w:r>
      <w:r w:rsidRPr="0039564C">
        <w:rPr>
          <w:rFonts w:ascii="Times New Roman" w:hAnsi="Times New Roman" w:cs="Times New Roman"/>
          <w:noProof/>
          <w:sz w:val="24"/>
          <w:szCs w:val="24"/>
        </w:rPr>
        <w:t>s</w:t>
      </w:r>
      <w:r w:rsidR="0086736A">
        <w:rPr>
          <w:rFonts w:ascii="Times New Roman" w:hAnsi="Times New Roman" w:cs="Times New Roman"/>
          <w:noProof/>
          <w:sz w:val="24"/>
          <w:szCs w:val="24"/>
        </w:rPr>
        <w:t>pec</w:t>
      </w:r>
      <w:r w:rsidRPr="0039564C">
        <w:rPr>
          <w:rFonts w:ascii="Times New Roman" w:hAnsi="Times New Roman" w:cs="Times New Roman"/>
          <w:noProof/>
          <w:sz w:val="24"/>
          <w:szCs w:val="24"/>
        </w:rPr>
        <w:t>trum</w:t>
      </w:r>
      <w:r w:rsidR="00BE2C79">
        <w:rPr>
          <w:rFonts w:ascii="Times New Roman" w:hAnsi="Times New Roman" w:cs="Times New Roman"/>
          <w:noProof/>
          <w:sz w:val="24"/>
          <w:szCs w:val="24"/>
        </w:rPr>
        <w:t xml:space="preserve"> measurement </w:t>
      </w:r>
      <w:r w:rsidRPr="0039564C">
        <w:rPr>
          <w:rFonts w:ascii="Times New Roman" w:hAnsi="Times New Roman" w:cs="Times New Roman"/>
          <w:noProof/>
          <w:sz w:val="24"/>
          <w:szCs w:val="24"/>
        </w:rPr>
        <w:fldChar w:fldCharType="begin"/>
      </w:r>
      <w:r w:rsidR="00B05514">
        <w:rPr>
          <w:rFonts w:ascii="Times New Roman" w:hAnsi="Times New Roman" w:cs="Times New Roman"/>
          <w:noProof/>
          <w:sz w:val="24"/>
          <w:szCs w:val="24"/>
        </w:rPr>
        <w:instrText xml:space="preserve"> ADDIN EN.CITE &lt;EndNote&gt;&lt;Cite&gt;&lt;Author&gt;Johnson&lt;/Author&gt;&lt;Year&gt;2013&lt;/Year&gt;&lt;RecNum&gt;84&lt;/RecNum&gt;&lt;DisplayText&gt;(Johnson et al., 2013)&lt;/DisplayText&gt;&lt;record&gt;&lt;rec-number&gt;84&lt;/rec-number&gt;&lt;foreign-keys&gt;&lt;key app="EN" db-id="pps2x02ziepdaye9fw9vxvazfpvzfd9zxd5r" timestamp="1531161404"&gt;84&lt;/key&gt;&lt;/foreign-keys&gt;&lt;ref-type name="Journal Article"&gt;17&lt;/ref-type&gt;&lt;contributors&gt;&lt;authors&gt;&lt;author&gt;Johnson, Timothy J&lt;/author&gt;&lt;author&gt;Sams, Robert L&lt;/author&gt;&lt;author&gt;Profeta, Luisa TM&lt;/author&gt;&lt;author&gt;Akagi, Sheryl K&lt;/author&gt;&lt;author&gt;Burling, Ian R&lt;/author&gt;&lt;author&gt;Yokelson, Robert J&lt;/author&gt;&lt;author&gt;Williams, Stephen D&lt;/author&gt;&lt;/authors&gt;&lt;/contributors&gt;&lt;titles&gt;&lt;title&gt;Quantitative IR spectrum and vibrational assignments for glycolaldehyde vapor: glycolaldehyde measurements in biomass burning plumes&lt;/title&gt;&lt;secondary-title&gt;J. Phys. Chem. A&lt;/secondary-title&gt;&lt;/titles&gt;&lt;periodical&gt;&lt;full-title&gt;J. Phys. Chem. A&lt;/full-title&gt;&lt;/periodical&gt;&lt;pages&gt;4096-4107&lt;/pages&gt;&lt;volume&gt;117&lt;/volume&gt;&lt;number&gt;20&lt;/number&gt;&lt;dates&gt;&lt;year&gt;2013&lt;/year&gt;&lt;/dates&gt;&lt;isbn&gt;1089-5639&lt;/isbn&gt;&lt;urls&gt;&lt;/urls&gt;&lt;/record&gt;&lt;/Cite&gt;&lt;/EndNote&gt;</w:instrText>
      </w:r>
      <w:r w:rsidRPr="0039564C">
        <w:rPr>
          <w:rFonts w:ascii="Times New Roman" w:hAnsi="Times New Roman" w:cs="Times New Roman"/>
          <w:noProof/>
          <w:sz w:val="24"/>
          <w:szCs w:val="24"/>
        </w:rPr>
        <w:fldChar w:fldCharType="separate"/>
      </w:r>
      <w:r w:rsidR="00B05514">
        <w:rPr>
          <w:rFonts w:ascii="Times New Roman" w:hAnsi="Times New Roman" w:cs="Times New Roman"/>
          <w:noProof/>
          <w:sz w:val="24"/>
          <w:szCs w:val="24"/>
        </w:rPr>
        <w:t>(Johnson et al., 2013)</w:t>
      </w:r>
      <w:r w:rsidRPr="0039564C">
        <w:rPr>
          <w:rFonts w:ascii="Times New Roman" w:hAnsi="Times New Roman" w:cs="Times New Roman"/>
          <w:noProof/>
          <w:sz w:val="24"/>
          <w:szCs w:val="24"/>
        </w:rPr>
        <w:fldChar w:fldCharType="end"/>
      </w:r>
      <w:r w:rsidR="00BE2C79">
        <w:rPr>
          <w:rFonts w:ascii="Times New Roman" w:hAnsi="Times New Roman" w:cs="Times New Roman"/>
          <w:noProof/>
          <w:sz w:val="24"/>
          <w:szCs w:val="24"/>
        </w:rPr>
        <w:t xml:space="preserve">. </w:t>
      </w:r>
      <w:r w:rsidR="0086736A">
        <w:rPr>
          <w:rFonts w:ascii="Times New Roman" w:hAnsi="Times New Roman" w:cs="Times New Roman"/>
          <w:noProof/>
          <w:sz w:val="24"/>
          <w:szCs w:val="24"/>
        </w:rPr>
        <w:t xml:space="preserve"> </w:t>
      </w:r>
      <w:r w:rsidRPr="0039564C">
        <w:rPr>
          <w:rFonts w:ascii="Times New Roman" w:hAnsi="Times New Roman" w:cs="Times New Roman"/>
          <w:noProof/>
          <w:sz w:val="24"/>
          <w:szCs w:val="24"/>
        </w:rPr>
        <w:t>The FTIR interferometer</w:t>
      </w:r>
      <w:r w:rsidR="00BD2678">
        <w:rPr>
          <w:rFonts w:ascii="Times New Roman" w:hAnsi="Times New Roman" w:cs="Times New Roman"/>
          <w:noProof/>
          <w:sz w:val="24"/>
          <w:szCs w:val="24"/>
        </w:rPr>
        <w:t>, detector and</w:t>
      </w:r>
      <w:r w:rsidRPr="0039564C">
        <w:rPr>
          <w:rFonts w:ascii="Times New Roman" w:hAnsi="Times New Roman" w:cs="Times New Roman"/>
          <w:noProof/>
          <w:sz w:val="24"/>
          <w:szCs w:val="24"/>
        </w:rPr>
        <w:t xml:space="preserve"> sample compartments were purged with dry air from a dry-air generator</w:t>
      </w:r>
      <w:r w:rsidR="00914E1D">
        <w:rPr>
          <w:rFonts w:ascii="Times New Roman" w:hAnsi="Times New Roman" w:cs="Times New Roman"/>
          <w:noProof/>
          <w:sz w:val="24"/>
          <w:szCs w:val="24"/>
        </w:rPr>
        <w:t xml:space="preserve">. </w:t>
      </w:r>
      <w:r w:rsidR="00914E1D">
        <w:rPr>
          <w:rFonts w:ascii="Times New Roman" w:hAnsi="Times New Roman" w:cs="Times New Roman"/>
          <w:noProof/>
          <w:color w:val="FF0000"/>
          <w:sz w:val="24"/>
          <w:szCs w:val="24"/>
        </w:rPr>
        <w:t xml:space="preserve">Inspection of a single beam </w:t>
      </w:r>
      <w:r w:rsidR="00340E65" w:rsidRPr="00340E65">
        <w:rPr>
          <w:rFonts w:ascii="Times New Roman" w:hAnsi="Times New Roman" w:cs="Times New Roman"/>
          <w:noProof/>
          <w:color w:val="FF0000"/>
          <w:sz w:val="24"/>
          <w:szCs w:val="24"/>
        </w:rPr>
        <w:t>b</w:t>
      </w:r>
      <w:r w:rsidR="00914E1D">
        <w:rPr>
          <w:rFonts w:ascii="Times New Roman" w:hAnsi="Times New Roman" w:cs="Times New Roman"/>
          <w:noProof/>
          <w:color w:val="FF0000"/>
          <w:sz w:val="24"/>
          <w:szCs w:val="24"/>
        </w:rPr>
        <w:t xml:space="preserve">ackground </w:t>
      </w:r>
      <w:r w:rsidR="00A9214B">
        <w:rPr>
          <w:rFonts w:ascii="Times New Roman" w:hAnsi="Times New Roman" w:cs="Times New Roman"/>
          <w:noProof/>
          <w:color w:val="FF0000"/>
          <w:sz w:val="24"/>
          <w:szCs w:val="24"/>
        </w:rPr>
        <w:t xml:space="preserve">spectrum showed no evidence of </w:t>
      </w:r>
      <w:r w:rsidR="00914E1D" w:rsidRPr="00914E1D">
        <w:rPr>
          <w:rFonts w:ascii="Times New Roman" w:hAnsi="Times New Roman" w:cs="Times New Roman"/>
          <w:noProof/>
          <w:color w:val="FF0000"/>
          <w:sz w:val="24"/>
          <w:szCs w:val="24"/>
        </w:rPr>
        <w:t>CO or CH</w:t>
      </w:r>
      <w:r w:rsidR="00914E1D" w:rsidRPr="00914E1D">
        <w:rPr>
          <w:rFonts w:ascii="Times New Roman" w:hAnsi="Times New Roman" w:cs="Times New Roman"/>
          <w:noProof/>
          <w:color w:val="FF0000"/>
          <w:sz w:val="24"/>
          <w:szCs w:val="24"/>
          <w:vertAlign w:val="subscript"/>
        </w:rPr>
        <w:t>4</w:t>
      </w:r>
      <w:r w:rsidR="00914E1D">
        <w:rPr>
          <w:rFonts w:ascii="Times New Roman" w:hAnsi="Times New Roman" w:cs="Times New Roman"/>
          <w:noProof/>
          <w:color w:val="FF0000"/>
          <w:sz w:val="24"/>
          <w:szCs w:val="24"/>
        </w:rPr>
        <w:t xml:space="preserve"> </w:t>
      </w:r>
      <w:r w:rsidR="0053111A">
        <w:rPr>
          <w:rFonts w:ascii="Times New Roman" w:hAnsi="Times New Roman" w:cs="Times New Roman"/>
          <w:noProof/>
          <w:color w:val="FF0000"/>
          <w:sz w:val="24"/>
          <w:szCs w:val="24"/>
        </w:rPr>
        <w:t>contaminants</w:t>
      </w:r>
      <w:r w:rsidR="00942896">
        <w:rPr>
          <w:rFonts w:ascii="Times New Roman" w:hAnsi="Times New Roman" w:cs="Times New Roman"/>
          <w:noProof/>
          <w:color w:val="FF0000"/>
          <w:sz w:val="24"/>
          <w:szCs w:val="24"/>
        </w:rPr>
        <w:t xml:space="preserve"> and only</w:t>
      </w:r>
      <w:r w:rsidR="00914E1D">
        <w:rPr>
          <w:rFonts w:ascii="Times New Roman" w:hAnsi="Times New Roman" w:cs="Times New Roman"/>
          <w:noProof/>
          <w:color w:val="FF0000"/>
          <w:sz w:val="24"/>
          <w:szCs w:val="24"/>
        </w:rPr>
        <w:t xml:space="preserve"> negligible amounts of H</w:t>
      </w:r>
      <w:r w:rsidR="00914E1D" w:rsidRPr="00914E1D">
        <w:rPr>
          <w:rFonts w:ascii="Times New Roman" w:hAnsi="Times New Roman" w:cs="Times New Roman"/>
          <w:noProof/>
          <w:color w:val="FF0000"/>
          <w:sz w:val="24"/>
          <w:szCs w:val="24"/>
          <w:vertAlign w:val="subscript"/>
        </w:rPr>
        <w:t>2</w:t>
      </w:r>
      <w:r w:rsidR="00914E1D">
        <w:rPr>
          <w:rFonts w:ascii="Times New Roman" w:hAnsi="Times New Roman" w:cs="Times New Roman"/>
          <w:noProof/>
          <w:color w:val="FF0000"/>
          <w:sz w:val="24"/>
          <w:szCs w:val="24"/>
        </w:rPr>
        <w:t>O and CO</w:t>
      </w:r>
      <w:r w:rsidR="00914E1D" w:rsidRPr="00914E1D">
        <w:rPr>
          <w:rFonts w:ascii="Times New Roman" w:hAnsi="Times New Roman" w:cs="Times New Roman"/>
          <w:noProof/>
          <w:color w:val="FF0000"/>
          <w:sz w:val="24"/>
          <w:szCs w:val="24"/>
          <w:vertAlign w:val="subscript"/>
        </w:rPr>
        <w:t>2</w:t>
      </w:r>
      <w:r w:rsidRPr="0039564C">
        <w:rPr>
          <w:rFonts w:ascii="Times New Roman" w:hAnsi="Times New Roman" w:cs="Times New Roman"/>
          <w:noProof/>
          <w:sz w:val="24"/>
          <w:szCs w:val="24"/>
        </w:rPr>
        <w:t>. The Tensor 37 w</w:t>
      </w:r>
      <w:r w:rsidR="0045585D">
        <w:rPr>
          <w:rFonts w:ascii="Times New Roman" w:hAnsi="Times New Roman" w:cs="Times New Roman"/>
          <w:noProof/>
          <w:sz w:val="24"/>
          <w:szCs w:val="24"/>
        </w:rPr>
        <w:t>as equipped with a glo</w:t>
      </w:r>
      <w:r w:rsidRPr="0039564C">
        <w:rPr>
          <w:rFonts w:ascii="Times New Roman" w:hAnsi="Times New Roman" w:cs="Times New Roman"/>
          <w:noProof/>
          <w:sz w:val="24"/>
          <w:szCs w:val="24"/>
        </w:rPr>
        <w:t xml:space="preserve">bar source, </w:t>
      </w:r>
      <w:r w:rsidR="00B30C24">
        <w:rPr>
          <w:rFonts w:ascii="Times New Roman" w:hAnsi="Times New Roman" w:cs="Times New Roman"/>
          <w:noProof/>
          <w:sz w:val="24"/>
          <w:szCs w:val="24"/>
        </w:rPr>
        <w:t xml:space="preserve">a </w:t>
      </w:r>
      <w:r w:rsidRPr="0039564C">
        <w:rPr>
          <w:rFonts w:ascii="Times New Roman" w:hAnsi="Times New Roman" w:cs="Times New Roman"/>
          <w:noProof/>
          <w:sz w:val="24"/>
          <w:szCs w:val="24"/>
        </w:rPr>
        <w:t xml:space="preserve">KBr beamsplitter and a broadband liquid nitrogen cooled mercury cadmium telluride </w:t>
      </w:r>
      <w:r w:rsidR="00B30C24">
        <w:rPr>
          <w:rFonts w:ascii="Times New Roman" w:hAnsi="Times New Roman" w:cs="Times New Roman"/>
          <w:noProof/>
          <w:sz w:val="24"/>
          <w:szCs w:val="24"/>
        </w:rPr>
        <w:t xml:space="preserve">(MCT) </w:t>
      </w:r>
      <w:r w:rsidRPr="0039564C">
        <w:rPr>
          <w:rFonts w:ascii="Times New Roman" w:hAnsi="Times New Roman" w:cs="Times New Roman"/>
          <w:noProof/>
          <w:sz w:val="24"/>
          <w:szCs w:val="24"/>
        </w:rPr>
        <w:t xml:space="preserve">detector, providing spectral coverage from </w:t>
      </w:r>
      <w:r w:rsidR="00B30C24">
        <w:rPr>
          <w:rFonts w:ascii="Times New Roman" w:hAnsi="Times New Roman" w:cs="Times New Roman"/>
          <w:noProof/>
          <w:sz w:val="24"/>
          <w:szCs w:val="24"/>
        </w:rPr>
        <w:t>7,500</w:t>
      </w:r>
      <w:r w:rsidRPr="0039564C">
        <w:rPr>
          <w:rFonts w:ascii="Times New Roman" w:hAnsi="Times New Roman" w:cs="Times New Roman"/>
          <w:noProof/>
          <w:sz w:val="24"/>
          <w:szCs w:val="24"/>
        </w:rPr>
        <w:t xml:space="preserve"> to 500 cm</w:t>
      </w:r>
      <w:r w:rsidRPr="0039564C">
        <w:rPr>
          <w:rFonts w:ascii="Times New Roman" w:hAnsi="Times New Roman" w:cs="Times New Roman"/>
          <w:noProof/>
          <w:sz w:val="24"/>
          <w:szCs w:val="24"/>
          <w:vertAlign w:val="superscript"/>
        </w:rPr>
        <w:t>–1</w:t>
      </w:r>
      <w:r w:rsidR="00076005">
        <w:rPr>
          <w:rFonts w:ascii="Times New Roman" w:hAnsi="Times New Roman" w:cs="Times New Roman"/>
          <w:noProof/>
          <w:sz w:val="24"/>
          <w:szCs w:val="24"/>
        </w:rPr>
        <w:t xml:space="preserve">. </w:t>
      </w:r>
      <w:r w:rsidRPr="0039564C">
        <w:rPr>
          <w:rFonts w:ascii="Times New Roman" w:hAnsi="Times New Roman" w:cs="Times New Roman"/>
          <w:noProof/>
          <w:sz w:val="24"/>
          <w:szCs w:val="24"/>
        </w:rPr>
        <w:t>The spectral resolution was 0.6 cm</w:t>
      </w:r>
      <w:r w:rsidR="0053111A">
        <w:rPr>
          <w:rFonts w:ascii="Times New Roman" w:hAnsi="Times New Roman" w:cs="Times New Roman"/>
          <w:noProof/>
          <w:sz w:val="24"/>
          <w:szCs w:val="24"/>
          <w:vertAlign w:val="superscript"/>
        </w:rPr>
        <w:t>–1</w:t>
      </w:r>
      <w:r w:rsidR="0053111A">
        <w:rPr>
          <w:rFonts w:ascii="Times New Roman" w:hAnsi="Times New Roman" w:cs="Times New Roman"/>
          <w:noProof/>
          <w:sz w:val="24"/>
          <w:szCs w:val="24"/>
        </w:rPr>
        <w:t>, a</w:t>
      </w:r>
      <w:r w:rsidRPr="0039564C">
        <w:rPr>
          <w:rFonts w:ascii="Times New Roman" w:hAnsi="Times New Roman" w:cs="Times New Roman"/>
          <w:noProof/>
          <w:sz w:val="24"/>
          <w:szCs w:val="24"/>
        </w:rPr>
        <w:t xml:space="preserve">nd a 2 mm </w:t>
      </w:r>
      <w:r w:rsidR="0086736A">
        <w:rPr>
          <w:rFonts w:ascii="Times New Roman" w:hAnsi="Times New Roman" w:cs="Times New Roman"/>
          <w:noProof/>
          <w:sz w:val="24"/>
          <w:szCs w:val="24"/>
        </w:rPr>
        <w:t xml:space="preserve">Jacquinot </w:t>
      </w:r>
      <w:r w:rsidRPr="0039564C">
        <w:rPr>
          <w:rFonts w:ascii="Times New Roman" w:hAnsi="Times New Roman" w:cs="Times New Roman"/>
          <w:noProof/>
          <w:sz w:val="24"/>
          <w:szCs w:val="24"/>
        </w:rPr>
        <w:t xml:space="preserve">aperture </w:t>
      </w:r>
      <w:r w:rsidR="00B30C24">
        <w:rPr>
          <w:rFonts w:ascii="Times New Roman" w:hAnsi="Times New Roman" w:cs="Times New Roman"/>
          <w:noProof/>
          <w:sz w:val="24"/>
          <w:szCs w:val="24"/>
        </w:rPr>
        <w:t>was used</w:t>
      </w:r>
      <w:r w:rsidRPr="0039564C">
        <w:rPr>
          <w:rFonts w:ascii="Times New Roman" w:hAnsi="Times New Roman" w:cs="Times New Roman"/>
          <w:noProof/>
          <w:sz w:val="24"/>
          <w:szCs w:val="24"/>
        </w:rPr>
        <w:t>. The acquisition mode was set to double-sided, forward-</w:t>
      </w:r>
      <w:r w:rsidRPr="0039564C">
        <w:rPr>
          <w:rFonts w:ascii="Times New Roman" w:hAnsi="Times New Roman" w:cs="Times New Roman"/>
          <w:noProof/>
          <w:sz w:val="24"/>
          <w:szCs w:val="24"/>
        </w:rPr>
        <w:lastRenderedPageBreak/>
        <w:t>backwa</w:t>
      </w:r>
      <w:r w:rsidR="00042A66">
        <w:rPr>
          <w:rFonts w:ascii="Times New Roman" w:hAnsi="Times New Roman" w:cs="Times New Roman"/>
          <w:noProof/>
          <w:sz w:val="24"/>
          <w:szCs w:val="24"/>
        </w:rPr>
        <w:t xml:space="preserve">rd. For the Fourier transform, </w:t>
      </w:r>
      <w:r w:rsidRPr="0039564C">
        <w:rPr>
          <w:rFonts w:ascii="Times New Roman" w:hAnsi="Times New Roman" w:cs="Times New Roman"/>
          <w:noProof/>
          <w:sz w:val="24"/>
          <w:szCs w:val="24"/>
        </w:rPr>
        <w:t xml:space="preserve">data were apodized with a Blackman-Harris 3-Term function </w:t>
      </w:r>
      <w:r w:rsidR="00800D18">
        <w:rPr>
          <w:rFonts w:ascii="Times New Roman" w:hAnsi="Times New Roman" w:cs="Times New Roman"/>
          <w:noProof/>
          <w:sz w:val="24"/>
          <w:szCs w:val="24"/>
        </w:rPr>
        <w:t xml:space="preserve">using </w:t>
      </w:r>
      <w:r w:rsidRPr="0039564C">
        <w:rPr>
          <w:rFonts w:ascii="Times New Roman" w:hAnsi="Times New Roman" w:cs="Times New Roman"/>
          <w:noProof/>
          <w:sz w:val="24"/>
          <w:szCs w:val="24"/>
        </w:rPr>
        <w:t>a zerofill facto</w:t>
      </w:r>
      <w:r w:rsidR="00042A66">
        <w:rPr>
          <w:rFonts w:ascii="Times New Roman" w:hAnsi="Times New Roman" w:cs="Times New Roman"/>
          <w:noProof/>
          <w:sz w:val="24"/>
          <w:szCs w:val="24"/>
        </w:rPr>
        <w:t>r of 4</w:t>
      </w:r>
      <w:r w:rsidRPr="0039564C">
        <w:rPr>
          <w:rFonts w:ascii="Times New Roman" w:hAnsi="Times New Roman" w:cs="Times New Roman"/>
          <w:noProof/>
          <w:sz w:val="24"/>
          <w:szCs w:val="24"/>
        </w:rPr>
        <w:t xml:space="preserve"> and phase corrected via </w:t>
      </w:r>
      <w:r w:rsidR="00B30C24">
        <w:rPr>
          <w:rFonts w:ascii="Times New Roman" w:hAnsi="Times New Roman" w:cs="Times New Roman"/>
          <w:noProof/>
          <w:sz w:val="24"/>
          <w:szCs w:val="24"/>
        </w:rPr>
        <w:t xml:space="preserve">the </w:t>
      </w:r>
      <w:r w:rsidRPr="0039564C">
        <w:rPr>
          <w:rFonts w:ascii="Times New Roman" w:hAnsi="Times New Roman" w:cs="Times New Roman"/>
          <w:sz w:val="24"/>
          <w:szCs w:val="24"/>
        </w:rPr>
        <w:t>Mertz</w:t>
      </w:r>
      <w:r w:rsidR="00BE2C79">
        <w:rPr>
          <w:rFonts w:ascii="Times New Roman" w:hAnsi="Times New Roman" w:cs="Times New Roman"/>
          <w:sz w:val="24"/>
          <w:szCs w:val="24"/>
        </w:rPr>
        <w:t xml:space="preserve"> </w:t>
      </w:r>
      <w:r w:rsidRPr="0039564C">
        <w:rPr>
          <w:rFonts w:ascii="Times New Roman" w:hAnsi="Times New Roman" w:cs="Times New Roman"/>
          <w:sz w:val="24"/>
          <w:szCs w:val="24"/>
        </w:rPr>
        <w:fldChar w:fldCharType="begin"/>
      </w:r>
      <w:r w:rsidR="00B05514">
        <w:rPr>
          <w:rFonts w:ascii="Times New Roman" w:hAnsi="Times New Roman" w:cs="Times New Roman"/>
          <w:sz w:val="24"/>
          <w:szCs w:val="24"/>
        </w:rPr>
        <w:instrText xml:space="preserve"> ADDIN EN.CITE &lt;EndNote&gt;&lt;Cite&gt;&lt;Author&gt;Mertz&lt;/Author&gt;&lt;Year&gt;1967&lt;/Year&gt;&lt;RecNum&gt;2&lt;/RecNum&gt;&lt;DisplayText&gt;(Mertz, 1967)&lt;/DisplayText&gt;&lt;record&gt;&lt;rec-number&gt;2&lt;/rec-number&gt;&lt;foreign-keys&gt;&lt;key app="EN" db-id="pps2x02ziepdaye9fw9vxvazfpvzfd9zxd5r" timestamp="1528486740"&gt;2&lt;/key&gt;&lt;/foreign-keys&gt;&lt;ref-type name="Journal Article"&gt;17&lt;/ref-type&gt;&lt;contributors&gt;&lt;authors&gt;&lt;author&gt;Mertz, Lawrence&lt;/author&gt;&lt;/authors&gt;&lt;/contributors&gt;&lt;titles&gt;&lt;title&gt;Auxiliary computation for Fourier spectrometry&lt;/title&gt;&lt;secondary-title&gt;Infrared Phys.&lt;/secondary-title&gt;&lt;/titles&gt;&lt;periodical&gt;&lt;full-title&gt;Infrared Phys.&lt;/full-title&gt;&lt;/periodical&gt;&lt;pages&gt;17-23&lt;/pages&gt;&lt;volume&gt;7&lt;/volume&gt;&lt;number&gt;1&lt;/number&gt;&lt;dates&gt;&lt;year&gt;1967&lt;/year&gt;&lt;/dates&gt;&lt;isbn&gt;0020-0891&lt;/isbn&gt;&lt;urls&gt;&lt;/urls&gt;&lt;/record&gt;&lt;/Cite&gt;&lt;/EndNote&gt;</w:instrText>
      </w:r>
      <w:r w:rsidRPr="0039564C">
        <w:rPr>
          <w:rFonts w:ascii="Times New Roman" w:hAnsi="Times New Roman" w:cs="Times New Roman"/>
          <w:sz w:val="24"/>
          <w:szCs w:val="24"/>
        </w:rPr>
        <w:fldChar w:fldCharType="separate"/>
      </w:r>
      <w:r w:rsidR="00B05514">
        <w:rPr>
          <w:rFonts w:ascii="Times New Roman" w:hAnsi="Times New Roman" w:cs="Times New Roman"/>
          <w:noProof/>
          <w:sz w:val="24"/>
          <w:szCs w:val="24"/>
        </w:rPr>
        <w:t>(Mertz, 1967)</w:t>
      </w:r>
      <w:r w:rsidRPr="0039564C">
        <w:rPr>
          <w:rFonts w:ascii="Times New Roman" w:hAnsi="Times New Roman" w:cs="Times New Roman"/>
          <w:sz w:val="24"/>
          <w:szCs w:val="24"/>
        </w:rPr>
        <w:fldChar w:fldCharType="end"/>
      </w:r>
      <w:r w:rsidRPr="0039564C">
        <w:rPr>
          <w:rFonts w:ascii="Times New Roman" w:hAnsi="Times New Roman" w:cs="Times New Roman"/>
          <w:sz w:val="24"/>
          <w:szCs w:val="24"/>
        </w:rPr>
        <w:t xml:space="preserve"> method.</w:t>
      </w:r>
    </w:p>
    <w:p w14:paraId="0706B909" w14:textId="77777777" w:rsidR="00834F33" w:rsidRDefault="00175CCF" w:rsidP="00834F33">
      <w:pPr>
        <w:spacing w:line="480" w:lineRule="auto"/>
        <w:contextualSpacing/>
        <w:jc w:val="both"/>
        <w:rPr>
          <w:rFonts w:ascii="Times New Roman" w:hAnsi="Times New Roman" w:cs="Times New Roman"/>
          <w:b/>
          <w:sz w:val="24"/>
          <w:szCs w:val="24"/>
        </w:rPr>
      </w:pPr>
      <w:r w:rsidRPr="00175CCF">
        <w:rPr>
          <w:rFonts w:ascii="Times New Roman" w:hAnsi="Times New Roman" w:cs="Times New Roman"/>
          <w:b/>
          <w:sz w:val="24"/>
          <w:szCs w:val="24"/>
        </w:rPr>
        <w:t>2.</w:t>
      </w:r>
      <w:r w:rsidR="004047A0">
        <w:rPr>
          <w:rFonts w:ascii="Times New Roman" w:hAnsi="Times New Roman" w:cs="Times New Roman"/>
          <w:b/>
          <w:sz w:val="24"/>
          <w:szCs w:val="24"/>
        </w:rPr>
        <w:t>3</w:t>
      </w:r>
      <w:r w:rsidRPr="00175CCF">
        <w:rPr>
          <w:rFonts w:ascii="Times New Roman" w:hAnsi="Times New Roman" w:cs="Times New Roman"/>
          <w:b/>
          <w:sz w:val="24"/>
          <w:szCs w:val="24"/>
        </w:rPr>
        <w:t xml:space="preserve"> </w:t>
      </w:r>
      <w:r w:rsidR="0023710F">
        <w:rPr>
          <w:rFonts w:ascii="Times New Roman" w:hAnsi="Times New Roman" w:cs="Times New Roman"/>
          <w:b/>
          <w:sz w:val="24"/>
          <w:szCs w:val="24"/>
        </w:rPr>
        <w:t>Quantitative S</w:t>
      </w:r>
      <w:r>
        <w:rPr>
          <w:rFonts w:ascii="Times New Roman" w:hAnsi="Times New Roman" w:cs="Times New Roman"/>
          <w:b/>
          <w:sz w:val="24"/>
          <w:szCs w:val="24"/>
        </w:rPr>
        <w:t>pectral Analysis</w:t>
      </w:r>
    </w:p>
    <w:p w14:paraId="27F55202" w14:textId="1F10C4B8" w:rsidR="0052494B" w:rsidRPr="00D62CBC" w:rsidRDefault="00CC5CEB" w:rsidP="00834F33">
      <w:pPr>
        <w:spacing w:line="480" w:lineRule="auto"/>
        <w:contextualSpacing/>
        <w:jc w:val="both"/>
        <w:rPr>
          <w:rFonts w:ascii="Times New Roman" w:hAnsi="Times New Roman" w:cs="Times New Roman"/>
          <w:color w:val="FF0000"/>
          <w:sz w:val="24"/>
          <w:szCs w:val="24"/>
        </w:rPr>
      </w:pPr>
      <w:r w:rsidRPr="00834F33">
        <w:rPr>
          <w:rFonts w:ascii="Times New Roman" w:hAnsi="Times New Roman" w:cs="Times New Roman"/>
          <w:sz w:val="24"/>
          <w:szCs w:val="24"/>
        </w:rPr>
        <w:t xml:space="preserve">The program used for </w:t>
      </w:r>
      <w:r w:rsidR="0023710F" w:rsidRPr="00834F33">
        <w:rPr>
          <w:rFonts w:ascii="Times New Roman" w:hAnsi="Times New Roman" w:cs="Times New Roman"/>
          <w:sz w:val="24"/>
          <w:szCs w:val="24"/>
        </w:rPr>
        <w:t xml:space="preserve">quantitative </w:t>
      </w:r>
      <w:r w:rsidRPr="00834F33">
        <w:rPr>
          <w:rFonts w:ascii="Times New Roman" w:hAnsi="Times New Roman" w:cs="Times New Roman"/>
          <w:sz w:val="24"/>
          <w:szCs w:val="24"/>
        </w:rPr>
        <w:t xml:space="preserve">spectral analysis </w:t>
      </w:r>
      <w:r w:rsidR="002A3534">
        <w:rPr>
          <w:rFonts w:ascii="Times New Roman" w:hAnsi="Times New Roman" w:cs="Times New Roman"/>
          <w:sz w:val="24"/>
          <w:szCs w:val="24"/>
        </w:rPr>
        <w:t>wa</w:t>
      </w:r>
      <w:r w:rsidRPr="00834F33">
        <w:rPr>
          <w:rFonts w:ascii="Times New Roman" w:hAnsi="Times New Roman" w:cs="Times New Roman"/>
          <w:sz w:val="24"/>
          <w:szCs w:val="24"/>
        </w:rPr>
        <w:t>s M</w:t>
      </w:r>
      <w:r w:rsidR="00B341DD" w:rsidRPr="00834F33">
        <w:rPr>
          <w:rFonts w:ascii="Times New Roman" w:hAnsi="Times New Roman" w:cs="Times New Roman"/>
          <w:sz w:val="24"/>
          <w:szCs w:val="24"/>
        </w:rPr>
        <w:t>ALT</w:t>
      </w:r>
      <w:r w:rsidRPr="00834F33">
        <w:rPr>
          <w:rFonts w:ascii="Times New Roman" w:hAnsi="Times New Roman" w:cs="Times New Roman"/>
          <w:sz w:val="24"/>
          <w:szCs w:val="24"/>
        </w:rPr>
        <w:t>5</w:t>
      </w:r>
      <w:r w:rsidR="00BE2C79">
        <w:rPr>
          <w:rFonts w:ascii="Times New Roman" w:hAnsi="Times New Roman" w:cs="Times New Roman"/>
          <w:sz w:val="24"/>
          <w:szCs w:val="24"/>
        </w:rPr>
        <w:t xml:space="preserve"> </w:t>
      </w:r>
      <w:r w:rsidR="00BE2C79">
        <w:rPr>
          <w:rFonts w:ascii="Times New Roman" w:hAnsi="Times New Roman" w:cs="Times New Roman"/>
          <w:sz w:val="24"/>
          <w:szCs w:val="24"/>
        </w:rPr>
        <w:fldChar w:fldCharType="begin"/>
      </w:r>
      <w:r w:rsidR="00B05514">
        <w:rPr>
          <w:rFonts w:ascii="Times New Roman" w:hAnsi="Times New Roman" w:cs="Times New Roman"/>
          <w:sz w:val="24"/>
          <w:szCs w:val="24"/>
        </w:rPr>
        <w:instrText xml:space="preserve"> ADDIN EN.CITE &lt;EndNote&gt;&lt;Cite&gt;&lt;Author&gt;Griffith&lt;/Author&gt;&lt;Year&gt;2016&lt;/Year&gt;&lt;RecNum&gt;3&lt;/RecNum&gt;&lt;DisplayText&gt;(Griffith, 2016)&lt;/DisplayText&gt;&lt;record&gt;&lt;rec-number&gt;3&lt;/rec-number&gt;&lt;foreign-keys&gt;&lt;key app="EN" db-id="pps2x02ziepdaye9fw9vxvazfpvzfd9zxd5r" timestamp="1528486741"&gt;3&lt;/key&gt;&lt;/foreign-keys&gt;&lt;ref-type name="Generic"&gt;13&lt;/ref-type&gt;&lt;contributors&gt;&lt;authors&gt;&lt;author&gt;Griffith, David W T&lt;/author&gt;&lt;/authors&gt;&lt;/contributors&gt;&lt;titles&gt;&lt;title&gt;MALT5 User guide Version 5.5.9&lt;/title&gt;&lt;/titles&gt;&lt;dates&gt;&lt;year&gt;2016&lt;/year&gt;&lt;/dates&gt;&lt;urls&gt;&lt;/urls&gt;&lt;/record&gt;&lt;/Cite&gt;&lt;/EndNote&gt;</w:instrText>
      </w:r>
      <w:r w:rsidR="00BE2C79">
        <w:rPr>
          <w:rFonts w:ascii="Times New Roman" w:hAnsi="Times New Roman" w:cs="Times New Roman"/>
          <w:sz w:val="24"/>
          <w:szCs w:val="24"/>
        </w:rPr>
        <w:fldChar w:fldCharType="separate"/>
      </w:r>
      <w:r w:rsidR="00B05514">
        <w:rPr>
          <w:rFonts w:ascii="Times New Roman" w:hAnsi="Times New Roman" w:cs="Times New Roman"/>
          <w:noProof/>
          <w:sz w:val="24"/>
          <w:szCs w:val="24"/>
        </w:rPr>
        <w:t>(Griffith, 2016)</w:t>
      </w:r>
      <w:r w:rsidR="00BE2C79">
        <w:rPr>
          <w:rFonts w:ascii="Times New Roman" w:hAnsi="Times New Roman" w:cs="Times New Roman"/>
          <w:sz w:val="24"/>
          <w:szCs w:val="24"/>
        </w:rPr>
        <w:fldChar w:fldCharType="end"/>
      </w:r>
      <w:r w:rsidRPr="00834F33">
        <w:rPr>
          <w:rFonts w:ascii="Times New Roman" w:hAnsi="Times New Roman" w:cs="Times New Roman"/>
          <w:sz w:val="24"/>
          <w:szCs w:val="24"/>
        </w:rPr>
        <w:t xml:space="preserve">, </w:t>
      </w:r>
      <w:r w:rsidR="00042A66" w:rsidRPr="00042A66">
        <w:rPr>
          <w:rFonts w:ascii="Times New Roman" w:hAnsi="Times New Roman" w:cs="Times New Roman"/>
          <w:color w:val="FF0000"/>
          <w:sz w:val="24"/>
          <w:szCs w:val="24"/>
        </w:rPr>
        <w:t xml:space="preserve">and it </w:t>
      </w:r>
      <w:r w:rsidRPr="00834F33">
        <w:rPr>
          <w:rFonts w:ascii="Times New Roman" w:hAnsi="Times New Roman" w:cs="Times New Roman"/>
          <w:sz w:val="24"/>
          <w:szCs w:val="24"/>
        </w:rPr>
        <w:t>uses</w:t>
      </w:r>
      <w:r w:rsidR="008C757E" w:rsidRPr="00834F33">
        <w:rPr>
          <w:rFonts w:ascii="Times New Roman" w:hAnsi="Times New Roman" w:cs="Times New Roman"/>
          <w:sz w:val="24"/>
          <w:szCs w:val="24"/>
        </w:rPr>
        <w:t xml:space="preserve"> both</w:t>
      </w:r>
      <w:r w:rsidRPr="00834F33">
        <w:rPr>
          <w:rFonts w:ascii="Times New Roman" w:hAnsi="Times New Roman" w:cs="Times New Roman"/>
          <w:sz w:val="24"/>
          <w:szCs w:val="24"/>
        </w:rPr>
        <w:t xml:space="preserve"> </w:t>
      </w:r>
      <w:r w:rsidR="00B30C24" w:rsidRPr="00834F33">
        <w:rPr>
          <w:rFonts w:ascii="Times New Roman" w:hAnsi="Times New Roman" w:cs="Times New Roman"/>
          <w:noProof/>
          <w:sz w:val="24"/>
          <w:szCs w:val="24"/>
        </w:rPr>
        <w:t>broadband</w:t>
      </w:r>
      <w:r w:rsidR="00B30C24" w:rsidRPr="00834F33">
        <w:rPr>
          <w:rFonts w:ascii="Times New Roman" w:hAnsi="Times New Roman" w:cs="Times New Roman"/>
          <w:sz w:val="24"/>
          <w:szCs w:val="24"/>
        </w:rPr>
        <w:t xml:space="preserve"> </w:t>
      </w:r>
      <w:r w:rsidRPr="00834F33">
        <w:rPr>
          <w:rFonts w:ascii="Times New Roman" w:hAnsi="Times New Roman" w:cs="Times New Roman"/>
          <w:sz w:val="24"/>
          <w:szCs w:val="24"/>
        </w:rPr>
        <w:t xml:space="preserve">reference spectra from PNNL </w:t>
      </w:r>
      <w:r w:rsidRPr="00834F33">
        <w:rPr>
          <w:rFonts w:ascii="Times New Roman" w:hAnsi="Times New Roman" w:cs="Times New Roman"/>
          <w:sz w:val="24"/>
          <w:szCs w:val="24"/>
        </w:rPr>
        <w:fldChar w:fldCharType="begin">
          <w:fldData xml:space="preserve">PEVuZE5vdGU+PENpdGU+PEF1dGhvcj5TaGFycGU8L0F1dGhvcj48WWVhcj4yMDA0PC9ZZWFyPjxS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==
</w:fldData>
        </w:fldChar>
      </w:r>
      <w:r w:rsidR="00D62CBC">
        <w:rPr>
          <w:rFonts w:ascii="Times New Roman" w:hAnsi="Times New Roman" w:cs="Times New Roman"/>
          <w:sz w:val="24"/>
          <w:szCs w:val="24"/>
        </w:rPr>
        <w:instrText xml:space="preserve"> ADDIN EN.CITE </w:instrText>
      </w:r>
      <w:r w:rsidR="00D62CBC">
        <w:rPr>
          <w:rFonts w:ascii="Times New Roman" w:hAnsi="Times New Roman" w:cs="Times New Roman"/>
          <w:sz w:val="24"/>
          <w:szCs w:val="24"/>
        </w:rPr>
        <w:fldChar w:fldCharType="begin">
          <w:fldData xml:space="preserve">PEVuZE5vdGU+PENpdGU+PEF1dGhvcj5TaGFycGU8L0F1dGhvcj48WWVhcj4yMDA0PC9ZZWFyPjxS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==
</w:fldData>
        </w:fldChar>
      </w:r>
      <w:r w:rsidR="00D62CBC">
        <w:rPr>
          <w:rFonts w:ascii="Times New Roman" w:hAnsi="Times New Roman" w:cs="Times New Roman"/>
          <w:sz w:val="24"/>
          <w:szCs w:val="24"/>
        </w:rPr>
        <w:instrText xml:space="preserve"> ADDIN EN.CITE.DATA </w:instrText>
      </w:r>
      <w:r w:rsidR="00D62CBC">
        <w:rPr>
          <w:rFonts w:ascii="Times New Roman" w:hAnsi="Times New Roman" w:cs="Times New Roman"/>
          <w:sz w:val="24"/>
          <w:szCs w:val="24"/>
        </w:rPr>
      </w:r>
      <w:r w:rsidR="00D62CBC">
        <w:rPr>
          <w:rFonts w:ascii="Times New Roman" w:hAnsi="Times New Roman" w:cs="Times New Roman"/>
          <w:sz w:val="24"/>
          <w:szCs w:val="24"/>
        </w:rPr>
        <w:fldChar w:fldCharType="end"/>
      </w:r>
      <w:r w:rsidRPr="00834F33">
        <w:rPr>
          <w:rFonts w:ascii="Times New Roman" w:hAnsi="Times New Roman" w:cs="Times New Roman"/>
          <w:sz w:val="24"/>
          <w:szCs w:val="24"/>
        </w:rPr>
      </w:r>
      <w:r w:rsidRPr="00834F33">
        <w:rPr>
          <w:rFonts w:ascii="Times New Roman" w:hAnsi="Times New Roman" w:cs="Times New Roman"/>
          <w:sz w:val="24"/>
          <w:szCs w:val="24"/>
        </w:rPr>
        <w:fldChar w:fldCharType="separate"/>
      </w:r>
      <w:r w:rsidR="004339AA">
        <w:rPr>
          <w:rFonts w:ascii="Times New Roman" w:hAnsi="Times New Roman" w:cs="Times New Roman"/>
          <w:noProof/>
          <w:sz w:val="24"/>
          <w:szCs w:val="24"/>
        </w:rPr>
        <w:t>(Sharpe et al., 2004; Johnson et al., 2009; Johnson et al., 2006; Lindenmaier et al., 2017; Profeta et al., 2011)</w:t>
      </w:r>
      <w:r w:rsidRPr="00834F33">
        <w:rPr>
          <w:rFonts w:ascii="Times New Roman" w:hAnsi="Times New Roman" w:cs="Times New Roman"/>
          <w:sz w:val="24"/>
          <w:szCs w:val="24"/>
        </w:rPr>
        <w:fldChar w:fldCharType="end"/>
      </w:r>
      <w:r w:rsidRPr="00834F33">
        <w:rPr>
          <w:rFonts w:ascii="Times New Roman" w:hAnsi="Times New Roman" w:cs="Times New Roman"/>
          <w:sz w:val="24"/>
          <w:szCs w:val="24"/>
        </w:rPr>
        <w:t xml:space="preserve"> a</w:t>
      </w:r>
      <w:r w:rsidR="000812F5" w:rsidRPr="00834F33">
        <w:rPr>
          <w:rFonts w:ascii="Times New Roman" w:hAnsi="Times New Roman" w:cs="Times New Roman"/>
          <w:sz w:val="24"/>
          <w:szCs w:val="24"/>
        </w:rPr>
        <w:t>nd absorption line</w:t>
      </w:r>
      <w:r w:rsidR="006247B3" w:rsidRPr="00834F33">
        <w:rPr>
          <w:rFonts w:ascii="Times New Roman" w:hAnsi="Times New Roman" w:cs="Times New Roman"/>
          <w:sz w:val="24"/>
          <w:szCs w:val="24"/>
        </w:rPr>
        <w:t xml:space="preserve"> intensities </w:t>
      </w:r>
      <w:r w:rsidR="00FD5765" w:rsidRPr="00834F33">
        <w:rPr>
          <w:rFonts w:ascii="Times New Roman" w:hAnsi="Times New Roman" w:cs="Times New Roman"/>
          <w:sz w:val="24"/>
          <w:szCs w:val="24"/>
        </w:rPr>
        <w:t>from HITRAN</w:t>
      </w:r>
      <w:r w:rsidR="00BE2C79">
        <w:rPr>
          <w:rFonts w:ascii="Times New Roman" w:hAnsi="Times New Roman" w:cs="Times New Roman"/>
          <w:sz w:val="24"/>
          <w:szCs w:val="24"/>
        </w:rPr>
        <w:t xml:space="preserve"> </w:t>
      </w:r>
      <w:r w:rsidR="00FD5765" w:rsidRPr="00834F33">
        <w:rPr>
          <w:rFonts w:ascii="Times New Roman" w:hAnsi="Times New Roman" w:cs="Times New Roman"/>
          <w:sz w:val="24"/>
          <w:szCs w:val="24"/>
        </w:rPr>
        <w:fldChar w:fldCharType="begin">
          <w:fldData xml:space="preserve">PEVuZE5vdGU+PENpdGU+PEF1dGhvcj5Hb3Jkb248L0F1dGhvcj48WWVhcj4yMDE3PC9ZZWFyPjxS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</w:fldData>
        </w:fldChar>
      </w:r>
      <w:r w:rsidR="00B05514">
        <w:rPr>
          <w:rFonts w:ascii="Times New Roman" w:hAnsi="Times New Roman" w:cs="Times New Roman"/>
          <w:sz w:val="24"/>
          <w:szCs w:val="24"/>
        </w:rPr>
        <w:instrText xml:space="preserve"> ADDIN EN.CITE </w:instrText>
      </w:r>
      <w:r w:rsidR="00B05514">
        <w:rPr>
          <w:rFonts w:ascii="Times New Roman" w:hAnsi="Times New Roman" w:cs="Times New Roman"/>
          <w:sz w:val="24"/>
          <w:szCs w:val="24"/>
        </w:rPr>
        <w:fldChar w:fldCharType="begin">
          <w:fldData xml:space="preserve">PEVuZE5vdGU+PENpdGU+PEF1dGhvcj5Hb3Jkb248L0F1dGhvcj48WWVhcj4yMDE3PC9ZZWFyPjxS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</w:fldData>
        </w:fldChar>
      </w:r>
      <w:r w:rsidR="00B05514">
        <w:rPr>
          <w:rFonts w:ascii="Times New Roman" w:hAnsi="Times New Roman" w:cs="Times New Roman"/>
          <w:sz w:val="24"/>
          <w:szCs w:val="24"/>
        </w:rPr>
        <w:instrText xml:space="preserve"> ADDIN EN.CITE.DATA </w:instrText>
      </w:r>
      <w:r w:rsidR="00B05514">
        <w:rPr>
          <w:rFonts w:ascii="Times New Roman" w:hAnsi="Times New Roman" w:cs="Times New Roman"/>
          <w:sz w:val="24"/>
          <w:szCs w:val="24"/>
        </w:rPr>
      </w:r>
      <w:r w:rsidR="00B05514">
        <w:rPr>
          <w:rFonts w:ascii="Times New Roman" w:hAnsi="Times New Roman" w:cs="Times New Roman"/>
          <w:sz w:val="24"/>
          <w:szCs w:val="24"/>
        </w:rPr>
        <w:fldChar w:fldCharType="end"/>
      </w:r>
      <w:r w:rsidR="00FD5765" w:rsidRPr="00834F33">
        <w:rPr>
          <w:rFonts w:ascii="Times New Roman" w:hAnsi="Times New Roman" w:cs="Times New Roman"/>
          <w:sz w:val="24"/>
          <w:szCs w:val="24"/>
        </w:rPr>
      </w:r>
      <w:r w:rsidR="00FD5765" w:rsidRPr="00834F33">
        <w:rPr>
          <w:rFonts w:ascii="Times New Roman" w:hAnsi="Times New Roman" w:cs="Times New Roman"/>
          <w:sz w:val="24"/>
          <w:szCs w:val="24"/>
        </w:rPr>
        <w:fldChar w:fldCharType="separate"/>
      </w:r>
      <w:r w:rsidR="00B05514">
        <w:rPr>
          <w:rFonts w:ascii="Times New Roman" w:hAnsi="Times New Roman" w:cs="Times New Roman"/>
          <w:noProof/>
          <w:sz w:val="24"/>
          <w:szCs w:val="24"/>
        </w:rPr>
        <w:t>(Gordon et al., 2017)</w:t>
      </w:r>
      <w:r w:rsidR="00FD5765" w:rsidRPr="00834F33">
        <w:rPr>
          <w:rFonts w:ascii="Times New Roman" w:hAnsi="Times New Roman" w:cs="Times New Roman"/>
          <w:sz w:val="24"/>
          <w:szCs w:val="24"/>
        </w:rPr>
        <w:fldChar w:fldCharType="end"/>
      </w:r>
      <w:r w:rsidR="00415045">
        <w:rPr>
          <w:rFonts w:ascii="Times New Roman" w:hAnsi="Times New Roman" w:cs="Times New Roman"/>
          <w:sz w:val="24"/>
          <w:szCs w:val="24"/>
        </w:rPr>
        <w:t xml:space="preserve"> [</w:t>
      </w:r>
      <w:r w:rsidR="00FD5765" w:rsidRPr="00834F33">
        <w:rPr>
          <w:rFonts w:ascii="Times New Roman" w:hAnsi="Times New Roman" w:cs="Times New Roman"/>
          <w:sz w:val="24"/>
          <w:szCs w:val="24"/>
        </w:rPr>
        <w:t xml:space="preserve">in units of </w:t>
      </w:r>
      <w:r w:rsidR="006247B3" w:rsidRPr="00834F33">
        <w:rPr>
          <w:rFonts w:ascii="Times New Roman" w:hAnsi="Times New Roman" w:cs="Times New Roman"/>
          <w:bCs/>
          <w:sz w:val="24"/>
          <w:szCs w:val="24"/>
        </w:rPr>
        <w:t>cm</w:t>
      </w:r>
      <w:r w:rsidR="000D07D8" w:rsidRPr="00834F33">
        <w:rPr>
          <w:rFonts w:ascii="Times New Roman" w:hAnsi="Times New Roman" w:cs="Times New Roman"/>
          <w:bCs/>
          <w:sz w:val="24"/>
          <w:szCs w:val="24"/>
          <w:vertAlign w:val="superscript"/>
        </w:rPr>
        <w:t>–</w:t>
      </w:r>
      <w:r w:rsidR="006247B3" w:rsidRPr="00834F33">
        <w:rPr>
          <w:rFonts w:ascii="Times New Roman" w:hAnsi="Times New Roman" w:cs="Times New Roman"/>
          <w:bCs/>
          <w:sz w:val="24"/>
          <w:szCs w:val="24"/>
          <w:vertAlign w:val="superscript"/>
        </w:rPr>
        <w:t>1</w:t>
      </w:r>
      <w:r w:rsidR="006247B3" w:rsidRPr="00834F33">
        <w:rPr>
          <w:rFonts w:ascii="Times New Roman" w:hAnsi="Times New Roman" w:cs="Times New Roman"/>
          <w:bCs/>
          <w:sz w:val="24"/>
          <w:szCs w:val="24"/>
        </w:rPr>
        <w:t>/( molec × cm</w:t>
      </w:r>
      <w:r w:rsidR="000D07D8" w:rsidRPr="00834F33">
        <w:rPr>
          <w:rFonts w:ascii="Times New Roman" w:hAnsi="Times New Roman" w:cs="Times New Roman"/>
          <w:bCs/>
          <w:sz w:val="24"/>
          <w:szCs w:val="24"/>
          <w:vertAlign w:val="superscript"/>
        </w:rPr>
        <w:t>–</w:t>
      </w:r>
      <w:r w:rsidR="006247B3" w:rsidRPr="00834F33">
        <w:rPr>
          <w:rFonts w:ascii="Times New Roman" w:hAnsi="Times New Roman" w:cs="Times New Roman"/>
          <w:bCs/>
          <w:sz w:val="24"/>
          <w:szCs w:val="24"/>
          <w:vertAlign w:val="superscript"/>
        </w:rPr>
        <w:t>2</w:t>
      </w:r>
      <w:r w:rsidR="006247B3" w:rsidRPr="00834F33">
        <w:rPr>
          <w:rFonts w:ascii="Times New Roman" w:hAnsi="Times New Roman" w:cs="Times New Roman"/>
          <w:bCs/>
          <w:sz w:val="24"/>
          <w:szCs w:val="24"/>
        </w:rPr>
        <w:t> )</w:t>
      </w:r>
      <w:r w:rsidR="00415045">
        <w:rPr>
          <w:rFonts w:ascii="Times New Roman" w:hAnsi="Times New Roman" w:cs="Times New Roman"/>
          <w:bCs/>
          <w:sz w:val="24"/>
          <w:szCs w:val="24"/>
        </w:rPr>
        <w:t>]</w:t>
      </w:r>
      <w:r w:rsidR="00FD5765" w:rsidRPr="00834F33">
        <w:rPr>
          <w:rFonts w:ascii="Times New Roman" w:hAnsi="Times New Roman" w:cs="Times New Roman"/>
          <w:bCs/>
          <w:sz w:val="24"/>
          <w:szCs w:val="24"/>
        </w:rPr>
        <w:t xml:space="preserve"> </w:t>
      </w:r>
      <w:r w:rsidR="000812F5" w:rsidRPr="00834F33">
        <w:rPr>
          <w:rFonts w:ascii="Times New Roman" w:hAnsi="Times New Roman" w:cs="Times New Roman"/>
          <w:sz w:val="24"/>
          <w:szCs w:val="24"/>
        </w:rPr>
        <w:t xml:space="preserve">to </w:t>
      </w:r>
      <w:r w:rsidR="0077793F" w:rsidRPr="00834F33">
        <w:rPr>
          <w:rFonts w:ascii="Times New Roman" w:hAnsi="Times New Roman" w:cs="Times New Roman"/>
          <w:sz w:val="24"/>
          <w:szCs w:val="24"/>
        </w:rPr>
        <w:t xml:space="preserve">iteratively fit a simulated spectrum to the measured spectrum </w:t>
      </w:r>
      <w:r w:rsidR="00C74AA6" w:rsidRPr="00834F33">
        <w:rPr>
          <w:rFonts w:ascii="Times New Roman" w:hAnsi="Times New Roman" w:cs="Times New Roman"/>
          <w:sz w:val="24"/>
          <w:szCs w:val="24"/>
        </w:rPr>
        <w:t xml:space="preserve">by </w:t>
      </w:r>
      <w:r w:rsidR="000812F5" w:rsidRPr="00834F33">
        <w:rPr>
          <w:rFonts w:ascii="Times New Roman" w:hAnsi="Times New Roman" w:cs="Times New Roman"/>
          <w:sz w:val="24"/>
          <w:szCs w:val="24"/>
        </w:rPr>
        <w:t xml:space="preserve">optimizing the fit </w:t>
      </w:r>
      <w:r w:rsidR="00475731" w:rsidRPr="00834F33">
        <w:rPr>
          <w:rFonts w:ascii="Times New Roman" w:hAnsi="Times New Roman" w:cs="Times New Roman"/>
          <w:sz w:val="24"/>
          <w:szCs w:val="24"/>
        </w:rPr>
        <w:t xml:space="preserve">so as </w:t>
      </w:r>
      <w:r w:rsidR="007F72C3" w:rsidRPr="00834F33">
        <w:rPr>
          <w:rFonts w:ascii="Times New Roman" w:hAnsi="Times New Roman" w:cs="Times New Roman"/>
          <w:sz w:val="24"/>
          <w:szCs w:val="24"/>
        </w:rPr>
        <w:t xml:space="preserve">to </w:t>
      </w:r>
      <w:r w:rsidR="000812F5" w:rsidRPr="00834F33">
        <w:rPr>
          <w:rFonts w:ascii="Times New Roman" w:hAnsi="Times New Roman" w:cs="Times New Roman"/>
          <w:sz w:val="24"/>
          <w:szCs w:val="24"/>
        </w:rPr>
        <w:t>minimiz</w:t>
      </w:r>
      <w:r w:rsidR="007F72C3" w:rsidRPr="00834F33">
        <w:rPr>
          <w:rFonts w:ascii="Times New Roman" w:hAnsi="Times New Roman" w:cs="Times New Roman"/>
          <w:sz w:val="24"/>
          <w:szCs w:val="24"/>
        </w:rPr>
        <w:t>e</w:t>
      </w:r>
      <w:r w:rsidR="000812F5" w:rsidRPr="00834F33">
        <w:rPr>
          <w:rFonts w:ascii="Times New Roman" w:hAnsi="Times New Roman" w:cs="Times New Roman"/>
          <w:sz w:val="24"/>
          <w:szCs w:val="24"/>
        </w:rPr>
        <w:t xml:space="preserve"> the</w:t>
      </w:r>
      <w:r w:rsidR="00D511FB" w:rsidRPr="00834F33">
        <w:rPr>
          <w:rFonts w:ascii="Times New Roman" w:hAnsi="Times New Roman" w:cs="Times New Roman"/>
          <w:sz w:val="24"/>
          <w:szCs w:val="24"/>
        </w:rPr>
        <w:t xml:space="preserve"> mean-squared</w:t>
      </w:r>
      <w:r w:rsidR="00800D18" w:rsidRPr="00834F33">
        <w:rPr>
          <w:rFonts w:ascii="Times New Roman" w:hAnsi="Times New Roman" w:cs="Times New Roman"/>
          <w:sz w:val="24"/>
          <w:szCs w:val="24"/>
        </w:rPr>
        <w:t xml:space="preserve"> residual, i.e.</w:t>
      </w:r>
      <w:r w:rsidR="001428AE" w:rsidRPr="00834F33">
        <w:rPr>
          <w:rFonts w:ascii="Times New Roman" w:hAnsi="Times New Roman" w:cs="Times New Roman"/>
          <w:sz w:val="24"/>
          <w:szCs w:val="24"/>
        </w:rPr>
        <w:t xml:space="preserve"> the difference between the</w:t>
      </w:r>
      <w:r w:rsidR="00076005">
        <w:rPr>
          <w:rFonts w:ascii="Times New Roman" w:hAnsi="Times New Roman" w:cs="Times New Roman"/>
          <w:sz w:val="24"/>
          <w:szCs w:val="24"/>
        </w:rPr>
        <w:t xml:space="preserve"> measured and simulated spectra. </w:t>
      </w:r>
      <w:r w:rsidR="000812F5" w:rsidRPr="00834F33">
        <w:rPr>
          <w:rFonts w:ascii="Times New Roman" w:hAnsi="Times New Roman" w:cs="Times New Roman"/>
          <w:sz w:val="24"/>
          <w:szCs w:val="24"/>
        </w:rPr>
        <w:t>Parameters such as path</w:t>
      </w:r>
      <w:r w:rsidR="00FD5765" w:rsidRPr="00834F33">
        <w:rPr>
          <w:rFonts w:ascii="Times New Roman" w:hAnsi="Times New Roman" w:cs="Times New Roman"/>
          <w:sz w:val="24"/>
          <w:szCs w:val="24"/>
        </w:rPr>
        <w:t xml:space="preserve"> </w:t>
      </w:r>
      <w:r w:rsidR="002A3534">
        <w:rPr>
          <w:rFonts w:ascii="Times New Roman" w:hAnsi="Times New Roman" w:cs="Times New Roman"/>
          <w:sz w:val="24"/>
          <w:szCs w:val="24"/>
        </w:rPr>
        <w:t>leng</w:t>
      </w:r>
      <w:r w:rsidR="000812F5" w:rsidRPr="00834F33">
        <w:rPr>
          <w:rFonts w:ascii="Times New Roman" w:hAnsi="Times New Roman" w:cs="Times New Roman"/>
          <w:sz w:val="24"/>
          <w:szCs w:val="24"/>
        </w:rPr>
        <w:t xml:space="preserve">th, resolution, apodization, </w:t>
      </w:r>
      <w:r w:rsidR="000D07D8" w:rsidRPr="00834F33">
        <w:rPr>
          <w:rFonts w:ascii="Times New Roman" w:hAnsi="Times New Roman" w:cs="Times New Roman"/>
          <w:sz w:val="24"/>
          <w:szCs w:val="24"/>
        </w:rPr>
        <w:t>temperature, pressure, spectral</w:t>
      </w:r>
      <w:r w:rsidR="00E95A65" w:rsidRPr="00834F33">
        <w:rPr>
          <w:rFonts w:ascii="Times New Roman" w:hAnsi="Times New Roman" w:cs="Times New Roman"/>
          <w:sz w:val="24"/>
          <w:szCs w:val="24"/>
        </w:rPr>
        <w:t xml:space="preserve"> domain,</w:t>
      </w:r>
      <w:r w:rsidR="000812F5" w:rsidRPr="00834F33">
        <w:rPr>
          <w:rFonts w:ascii="Times New Roman" w:hAnsi="Times New Roman" w:cs="Times New Roman"/>
          <w:sz w:val="24"/>
          <w:szCs w:val="24"/>
        </w:rPr>
        <w:t xml:space="preserve"> target compounds</w:t>
      </w:r>
      <w:r w:rsidR="00FD5765" w:rsidRPr="00834F33">
        <w:rPr>
          <w:rFonts w:ascii="Times New Roman" w:hAnsi="Times New Roman" w:cs="Times New Roman"/>
          <w:sz w:val="24"/>
          <w:szCs w:val="24"/>
        </w:rPr>
        <w:t xml:space="preserve"> /</w:t>
      </w:r>
      <w:r w:rsidR="000812F5" w:rsidRPr="00834F33">
        <w:rPr>
          <w:rFonts w:ascii="Times New Roman" w:hAnsi="Times New Roman" w:cs="Times New Roman"/>
          <w:sz w:val="24"/>
          <w:szCs w:val="24"/>
        </w:rPr>
        <w:t xml:space="preserve"> overlapping compound</w:t>
      </w:r>
      <w:r w:rsidR="00C74AA6" w:rsidRPr="00834F33">
        <w:rPr>
          <w:rFonts w:ascii="Times New Roman" w:hAnsi="Times New Roman" w:cs="Times New Roman"/>
          <w:sz w:val="24"/>
          <w:szCs w:val="24"/>
        </w:rPr>
        <w:t xml:space="preserve">s are </w:t>
      </w:r>
      <w:r w:rsidR="00FD5765" w:rsidRPr="00834F33">
        <w:rPr>
          <w:rFonts w:ascii="Times New Roman" w:hAnsi="Times New Roman" w:cs="Times New Roman"/>
          <w:sz w:val="24"/>
          <w:szCs w:val="24"/>
        </w:rPr>
        <w:t xml:space="preserve">all used as </w:t>
      </w:r>
      <w:r w:rsidR="00C74AA6" w:rsidRPr="00834F33">
        <w:rPr>
          <w:rFonts w:ascii="Times New Roman" w:hAnsi="Times New Roman" w:cs="Times New Roman"/>
          <w:sz w:val="24"/>
          <w:szCs w:val="24"/>
        </w:rPr>
        <w:t>inputs</w:t>
      </w:r>
      <w:r w:rsidR="008C757E" w:rsidRPr="00834F33">
        <w:rPr>
          <w:rFonts w:ascii="Times New Roman" w:hAnsi="Times New Roman" w:cs="Times New Roman"/>
          <w:sz w:val="24"/>
          <w:szCs w:val="24"/>
        </w:rPr>
        <w:t xml:space="preserve"> to </w:t>
      </w:r>
      <w:r w:rsidR="002A3534">
        <w:rPr>
          <w:rFonts w:ascii="Times New Roman" w:hAnsi="Times New Roman" w:cs="Times New Roman"/>
          <w:sz w:val="24"/>
          <w:szCs w:val="24"/>
        </w:rPr>
        <w:t>the spectr</w:t>
      </w:r>
      <w:r w:rsidR="002A3534" w:rsidRPr="00357D82">
        <w:rPr>
          <w:rFonts w:ascii="Times New Roman" w:hAnsi="Times New Roman" w:cs="Times New Roman"/>
          <w:sz w:val="24"/>
          <w:szCs w:val="24"/>
        </w:rPr>
        <w:t xml:space="preserve">al </w:t>
      </w:r>
      <w:r w:rsidR="002A3534" w:rsidRPr="003842BE">
        <w:rPr>
          <w:rFonts w:ascii="Times New Roman" w:hAnsi="Times New Roman" w:cs="Times New Roman"/>
          <w:color w:val="000000" w:themeColor="text1"/>
          <w:sz w:val="24"/>
          <w:szCs w:val="24"/>
        </w:rPr>
        <w:t>fit</w:t>
      </w:r>
      <w:r w:rsidR="000812F5" w:rsidRPr="003842BE">
        <w:rPr>
          <w:rFonts w:ascii="Times New Roman" w:hAnsi="Times New Roman" w:cs="Times New Roman"/>
          <w:color w:val="000000" w:themeColor="text1"/>
          <w:sz w:val="24"/>
          <w:szCs w:val="24"/>
        </w:rPr>
        <w:t xml:space="preserve">. </w:t>
      </w:r>
      <w:r w:rsidR="008E54A8" w:rsidRPr="003842BE">
        <w:rPr>
          <w:rFonts w:ascii="Times New Roman" w:hAnsi="Times New Roman" w:cs="Times New Roman"/>
          <w:color w:val="000000" w:themeColor="text1"/>
          <w:sz w:val="24"/>
          <w:szCs w:val="24"/>
        </w:rPr>
        <w:t xml:space="preserve"> </w:t>
      </w:r>
      <w:r w:rsidR="00D62CBC" w:rsidRPr="00D62CBC">
        <w:rPr>
          <w:rFonts w:ascii="Times New Roman" w:eastAsia="Calibri" w:hAnsi="Times New Roman" w:cs="Times New Roman"/>
          <w:color w:val="FF0000"/>
          <w:sz w:val="24"/>
          <w:szCs w:val="24"/>
        </w:rPr>
        <w:t xml:space="preserve">The MALT analysis technique has previously been used in both open-path and extractive FTIR systems with active sources. </w:t>
      </w:r>
      <w:r w:rsidR="00D62CBC" w:rsidRPr="00D62CBC">
        <w:rPr>
          <w:rFonts w:ascii="Times New Roman" w:eastAsia="Calibri" w:hAnsi="Times New Roman" w:cs="Times New Roman"/>
          <w:color w:val="FF0000"/>
          <w:sz w:val="24"/>
          <w:szCs w:val="24"/>
        </w:rPr>
        <w:fldChar w:fldCharType="begin">
          <w:fldData xml:space="preserve">PEVuZE5vdGU+PENpdGU+PEF1dGhvcj5CdXJsaW5nPC9BdXRob3I+PFllYXI+MjAxMDwvWWVhcj48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</w:fldData>
        </w:fldChar>
      </w:r>
      <w:r w:rsidR="00D62CBC" w:rsidRPr="00D62CBC">
        <w:rPr>
          <w:rFonts w:ascii="Times New Roman" w:eastAsia="Calibri" w:hAnsi="Times New Roman" w:cs="Times New Roman"/>
          <w:color w:val="FF0000"/>
          <w:sz w:val="24"/>
          <w:szCs w:val="24"/>
        </w:rPr>
        <w:instrText xml:space="preserve"> ADDIN EN.CITE </w:instrText>
      </w:r>
      <w:r w:rsidR="00D62CBC" w:rsidRPr="00D62CBC">
        <w:rPr>
          <w:rFonts w:ascii="Times New Roman" w:eastAsia="Calibri" w:hAnsi="Times New Roman" w:cs="Times New Roman"/>
          <w:color w:val="FF0000"/>
          <w:sz w:val="24"/>
          <w:szCs w:val="24"/>
        </w:rPr>
        <w:fldChar w:fldCharType="begin">
          <w:fldData xml:space="preserve">PEVuZE5vdGU+PENpdGU+PEF1dGhvcj5CdXJsaW5nPC9BdXRob3I+PFllYXI+MjAxMDwvWWVhcj48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</w:fldData>
        </w:fldChar>
      </w:r>
      <w:r w:rsidR="00D62CBC" w:rsidRPr="00D62CBC">
        <w:rPr>
          <w:rFonts w:ascii="Times New Roman" w:eastAsia="Calibri" w:hAnsi="Times New Roman" w:cs="Times New Roman"/>
          <w:color w:val="FF0000"/>
          <w:sz w:val="24"/>
          <w:szCs w:val="24"/>
        </w:rPr>
        <w:instrText xml:space="preserve"> ADDIN EN.CITE.DATA </w:instrText>
      </w:r>
      <w:r w:rsidR="00D62CBC" w:rsidRPr="00D62CBC">
        <w:rPr>
          <w:rFonts w:ascii="Times New Roman" w:eastAsia="Calibri" w:hAnsi="Times New Roman" w:cs="Times New Roman"/>
          <w:color w:val="FF0000"/>
          <w:sz w:val="24"/>
          <w:szCs w:val="24"/>
        </w:rPr>
      </w:r>
      <w:r w:rsidR="00D62CBC" w:rsidRPr="00D62CBC">
        <w:rPr>
          <w:rFonts w:ascii="Times New Roman" w:eastAsia="Calibri" w:hAnsi="Times New Roman" w:cs="Times New Roman"/>
          <w:color w:val="FF0000"/>
          <w:sz w:val="24"/>
          <w:szCs w:val="24"/>
        </w:rPr>
        <w:fldChar w:fldCharType="end"/>
      </w:r>
      <w:r w:rsidR="00D62CBC" w:rsidRPr="00D62CBC">
        <w:rPr>
          <w:rFonts w:ascii="Times New Roman" w:eastAsia="Calibri" w:hAnsi="Times New Roman" w:cs="Times New Roman"/>
          <w:color w:val="FF0000"/>
          <w:sz w:val="24"/>
          <w:szCs w:val="24"/>
        </w:rPr>
      </w:r>
      <w:r w:rsidR="00D62CBC" w:rsidRPr="00D62CBC">
        <w:rPr>
          <w:rFonts w:ascii="Times New Roman" w:eastAsia="Calibri" w:hAnsi="Times New Roman" w:cs="Times New Roman"/>
          <w:color w:val="FF0000"/>
          <w:sz w:val="24"/>
          <w:szCs w:val="24"/>
        </w:rPr>
        <w:fldChar w:fldCharType="separate"/>
      </w:r>
      <w:r w:rsidR="00D62CBC" w:rsidRPr="00D62CBC">
        <w:rPr>
          <w:rFonts w:ascii="Times New Roman" w:eastAsia="Calibri" w:hAnsi="Times New Roman" w:cs="Times New Roman"/>
          <w:noProof/>
          <w:color w:val="FF0000"/>
          <w:sz w:val="24"/>
          <w:szCs w:val="24"/>
        </w:rPr>
        <w:t>(Burling et al., 2010; Burling et al., 2011; Akagi et al., 2013; Akagi et al., 2014)</w:t>
      </w:r>
      <w:r w:rsidR="00D62CBC" w:rsidRPr="00D62CBC">
        <w:rPr>
          <w:rFonts w:ascii="Times New Roman" w:eastAsia="Calibri" w:hAnsi="Times New Roman" w:cs="Times New Roman"/>
          <w:color w:val="FF0000"/>
          <w:sz w:val="24"/>
          <w:szCs w:val="24"/>
        </w:rPr>
        <w:fldChar w:fldCharType="end"/>
      </w:r>
      <w:r w:rsidR="0086655E">
        <w:rPr>
          <w:rFonts w:ascii="Times New Roman" w:eastAsia="Calibri" w:hAnsi="Times New Roman" w:cs="Times New Roman"/>
          <w:color w:val="FF0000"/>
          <w:sz w:val="24"/>
          <w:szCs w:val="24"/>
        </w:rPr>
        <w:t>. T</w:t>
      </w:r>
      <w:r w:rsidR="00D62CBC" w:rsidRPr="00D62CBC">
        <w:rPr>
          <w:rFonts w:ascii="Times New Roman" w:eastAsia="Calibri" w:hAnsi="Times New Roman" w:cs="Times New Roman"/>
          <w:color w:val="FF0000"/>
          <w:sz w:val="24"/>
          <w:szCs w:val="24"/>
        </w:rPr>
        <w:t xml:space="preserve">he </w:t>
      </w:r>
      <w:r w:rsidR="00D62CBC" w:rsidRPr="00D62CBC">
        <w:rPr>
          <w:rFonts w:ascii="Times New Roman" w:eastAsia="Calibri" w:hAnsi="Times New Roman" w:cs="Times New Roman"/>
          <w:color w:val="FF0000"/>
          <w:sz w:val="24"/>
          <w:szCs w:val="24"/>
        </w:rPr>
        <w:lastRenderedPageBreak/>
        <w:t xml:space="preserve">program has </w:t>
      </w:r>
      <w:r w:rsidR="0086655E">
        <w:rPr>
          <w:rFonts w:ascii="Times New Roman" w:eastAsia="Calibri" w:hAnsi="Times New Roman" w:cs="Times New Roman"/>
          <w:color w:val="FF0000"/>
          <w:sz w:val="24"/>
          <w:szCs w:val="24"/>
        </w:rPr>
        <w:t xml:space="preserve">also </w:t>
      </w:r>
      <w:r w:rsidR="00D62CBC" w:rsidRPr="00D62CBC">
        <w:rPr>
          <w:rFonts w:ascii="Times New Roman" w:eastAsia="Calibri" w:hAnsi="Times New Roman" w:cs="Times New Roman"/>
          <w:color w:val="FF0000"/>
          <w:sz w:val="24"/>
          <w:szCs w:val="24"/>
        </w:rPr>
        <w:t xml:space="preserve">been used for ground-based solar FTIR measurements </w:t>
      </w:r>
      <w:r w:rsidR="00D62CBC" w:rsidRPr="00D62CBC">
        <w:rPr>
          <w:rFonts w:ascii="Times New Roman" w:eastAsia="Calibri" w:hAnsi="Times New Roman" w:cs="Times New Roman"/>
          <w:color w:val="FF0000"/>
          <w:sz w:val="24"/>
          <w:szCs w:val="24"/>
        </w:rPr>
        <w:fldChar w:fldCharType="begin"/>
      </w:r>
      <w:r w:rsidR="00D62CBC" w:rsidRPr="00D62CBC">
        <w:rPr>
          <w:rFonts w:ascii="Times New Roman" w:eastAsia="Calibri" w:hAnsi="Times New Roman" w:cs="Times New Roman"/>
          <w:color w:val="FF0000"/>
          <w:sz w:val="24"/>
          <w:szCs w:val="24"/>
        </w:rPr>
        <w:instrText xml:space="preserve"> ADDIN EN.CITE &lt;EndNote&gt;&lt;Cite&gt;&lt;Author&gt;Griffith&lt;/Author&gt;&lt;Year&gt;2003&lt;/Year&gt;&lt;RecNum&gt;193&lt;/RecNum&gt;&lt;DisplayText&gt;(Griffith et al., 2003)&lt;/DisplayText&gt;&lt;record&gt;&lt;rec-number&gt;193&lt;/rec-number&gt;&lt;foreign-keys&gt;&lt;key app="EN" db-id="pps2x02ziepdaye9fw9vxvazfpvzfd9zxd5r" timestamp="1545247308"&gt;193&lt;/key&gt;&lt;/foreign-keys&gt;&lt;ref-type name="Journal Article"&gt;17&lt;/ref-type&gt;&lt;contributors&gt;&lt;authors&gt;&lt;author&gt;Griffith, D W T&lt;/author&gt;&lt;author&gt;Jones, N B&lt;/author&gt;&lt;author&gt;McNamara, B&lt;/author&gt;&lt;author&gt;Walsh, C Paton&lt;/author&gt;&lt;author&gt;Bell, W&lt;/author&gt;&lt;author&gt;Bernardo, C&lt;/author&gt;&lt;/authors&gt;&lt;/contributors&gt;&lt;titles&gt;&lt;title&gt;Intercomparison of NDSC ground-based solar FTIR measurements of atmospheric gases at Lauder, New Zealand&lt;/title&gt;&lt;secondary-title&gt;J. Atmospheric Ocean. Technol.&lt;/secondary-title&gt;&lt;/titles&gt;&lt;periodical&gt;&lt;full-title&gt;J. Atmospheric Ocean. Technol.&lt;/full-title&gt;&lt;/periodical&gt;&lt;pages&gt;1138-1153&lt;/pages&gt;&lt;volume&gt;20&lt;/volume&gt;&lt;number&gt;8&lt;/number&gt;&lt;dates&gt;&lt;year&gt;2003&lt;/year&gt;&lt;/dates&gt;&lt;isbn&gt;1520-0426&lt;/isbn&gt;&lt;urls&gt;&lt;/urls&gt;&lt;/record&gt;&lt;/Cite&gt;&lt;/EndNote&gt;</w:instrText>
      </w:r>
      <w:r w:rsidR="00D62CBC" w:rsidRPr="00D62CBC">
        <w:rPr>
          <w:rFonts w:ascii="Times New Roman" w:eastAsia="Calibri" w:hAnsi="Times New Roman" w:cs="Times New Roman"/>
          <w:color w:val="FF0000"/>
          <w:sz w:val="24"/>
          <w:szCs w:val="24"/>
        </w:rPr>
        <w:fldChar w:fldCharType="separate"/>
      </w:r>
      <w:r w:rsidR="00D62CBC" w:rsidRPr="00D62CBC">
        <w:rPr>
          <w:rFonts w:ascii="Times New Roman" w:eastAsia="Calibri" w:hAnsi="Times New Roman" w:cs="Times New Roman"/>
          <w:noProof/>
          <w:color w:val="FF0000"/>
          <w:sz w:val="24"/>
          <w:szCs w:val="24"/>
        </w:rPr>
        <w:t>(Griffith et al., 2003)</w:t>
      </w:r>
      <w:r w:rsidR="00D62CBC" w:rsidRPr="00D62CBC">
        <w:rPr>
          <w:rFonts w:ascii="Times New Roman" w:eastAsia="Calibri" w:hAnsi="Times New Roman" w:cs="Times New Roman"/>
          <w:color w:val="FF0000"/>
          <w:sz w:val="24"/>
          <w:szCs w:val="24"/>
        </w:rPr>
        <w:fldChar w:fldCharType="end"/>
      </w:r>
      <w:r w:rsidR="00D62CBC" w:rsidRPr="00D62CBC">
        <w:rPr>
          <w:rFonts w:ascii="Times New Roman" w:eastAsia="Calibri" w:hAnsi="Times New Roman" w:cs="Times New Roman"/>
          <w:color w:val="FF0000"/>
          <w:sz w:val="24"/>
          <w:szCs w:val="24"/>
        </w:rPr>
        <w:t>.</w:t>
      </w:r>
    </w:p>
    <w:p w14:paraId="0957D200" w14:textId="5E701D61" w:rsidR="00AB3B4B" w:rsidRPr="00AB3B4B" w:rsidRDefault="00467CDA" w:rsidP="00834F33">
      <w:pPr>
        <w:spacing w:line="480" w:lineRule="auto"/>
        <w:contextualSpacing/>
        <w:jc w:val="both"/>
        <w:rPr>
          <w:rFonts w:ascii="Times New Roman" w:hAnsi="Times New Roman" w:cs="Times New Roman"/>
          <w:sz w:val="24"/>
          <w:szCs w:val="24"/>
        </w:rPr>
      </w:pPr>
      <w:r w:rsidRPr="00834F33">
        <w:rPr>
          <w:rFonts w:ascii="Times New Roman" w:hAnsi="Times New Roman" w:cs="Times New Roman"/>
          <w:sz w:val="24"/>
          <w:szCs w:val="24"/>
        </w:rPr>
        <w:t xml:space="preserve">During the course of this study, </w:t>
      </w:r>
      <w:r w:rsidR="00475731" w:rsidRPr="00834F33">
        <w:rPr>
          <w:rFonts w:ascii="Times New Roman" w:hAnsi="Times New Roman" w:cs="Times New Roman"/>
          <w:sz w:val="24"/>
          <w:szCs w:val="24"/>
        </w:rPr>
        <w:t xml:space="preserve">MALT5 </w:t>
      </w:r>
      <w:r w:rsidR="002A3534">
        <w:rPr>
          <w:rFonts w:ascii="Times New Roman" w:hAnsi="Times New Roman" w:cs="Times New Roman"/>
          <w:sz w:val="24"/>
          <w:szCs w:val="24"/>
        </w:rPr>
        <w:t xml:space="preserve">was used </w:t>
      </w:r>
      <w:r w:rsidR="00475731" w:rsidRPr="00834F33">
        <w:rPr>
          <w:rFonts w:ascii="Times New Roman" w:hAnsi="Times New Roman" w:cs="Times New Roman"/>
          <w:sz w:val="24"/>
          <w:szCs w:val="24"/>
        </w:rPr>
        <w:t xml:space="preserve">to </w:t>
      </w:r>
      <w:r w:rsidR="00D676E5" w:rsidRPr="00834F33">
        <w:rPr>
          <w:rFonts w:ascii="Times New Roman" w:hAnsi="Times New Roman" w:cs="Times New Roman"/>
          <w:sz w:val="24"/>
          <w:szCs w:val="24"/>
        </w:rPr>
        <w:t>identify</w:t>
      </w:r>
      <w:r w:rsidR="00FD5765" w:rsidRPr="0086655E">
        <w:rPr>
          <w:rFonts w:ascii="Times New Roman" w:hAnsi="Times New Roman" w:cs="Times New Roman"/>
          <w:color w:val="FF0000"/>
          <w:sz w:val="24"/>
          <w:szCs w:val="24"/>
        </w:rPr>
        <w:t xml:space="preserve"> </w:t>
      </w:r>
      <w:r w:rsidR="0086655E" w:rsidRPr="0086655E">
        <w:rPr>
          <w:rFonts w:ascii="Times New Roman" w:hAnsi="Times New Roman" w:cs="Times New Roman"/>
          <w:color w:val="FF0000"/>
          <w:sz w:val="24"/>
          <w:szCs w:val="24"/>
        </w:rPr>
        <w:t>multiple</w:t>
      </w:r>
      <w:r w:rsidR="00FD5765" w:rsidRPr="0086655E">
        <w:rPr>
          <w:rFonts w:ascii="Times New Roman" w:hAnsi="Times New Roman" w:cs="Times New Roman"/>
          <w:color w:val="FF0000"/>
          <w:sz w:val="24"/>
          <w:szCs w:val="24"/>
        </w:rPr>
        <w:t xml:space="preserve"> </w:t>
      </w:r>
      <w:r w:rsidR="00FD5765" w:rsidRPr="00834F33">
        <w:rPr>
          <w:rFonts w:ascii="Times New Roman" w:hAnsi="Times New Roman" w:cs="Times New Roman"/>
          <w:sz w:val="24"/>
          <w:szCs w:val="24"/>
        </w:rPr>
        <w:t xml:space="preserve">gas-phase species </w:t>
      </w:r>
      <w:r w:rsidR="009D76E1" w:rsidRPr="00834F33">
        <w:rPr>
          <w:rFonts w:ascii="Times New Roman" w:hAnsi="Times New Roman" w:cs="Times New Roman"/>
          <w:sz w:val="24"/>
          <w:szCs w:val="24"/>
        </w:rPr>
        <w:t xml:space="preserve">emitted during the burns </w:t>
      </w:r>
      <w:r w:rsidR="00475731" w:rsidRPr="00834F33">
        <w:rPr>
          <w:rFonts w:ascii="Times New Roman" w:hAnsi="Times New Roman" w:cs="Times New Roman"/>
          <w:sz w:val="24"/>
          <w:szCs w:val="24"/>
        </w:rPr>
        <w:t>and quantif</w:t>
      </w:r>
      <w:r w:rsidR="002A3534">
        <w:rPr>
          <w:rFonts w:ascii="Times New Roman" w:hAnsi="Times New Roman" w:cs="Times New Roman"/>
          <w:sz w:val="24"/>
          <w:szCs w:val="24"/>
        </w:rPr>
        <w:t>y</w:t>
      </w:r>
      <w:r w:rsidR="00475731" w:rsidRPr="00834F33">
        <w:rPr>
          <w:rFonts w:ascii="Times New Roman" w:hAnsi="Times New Roman" w:cs="Times New Roman"/>
          <w:sz w:val="24"/>
          <w:szCs w:val="24"/>
        </w:rPr>
        <w:t xml:space="preserve"> </w:t>
      </w:r>
      <w:r w:rsidR="00D676E5" w:rsidRPr="00834F33">
        <w:rPr>
          <w:rFonts w:ascii="Times New Roman" w:hAnsi="Times New Roman" w:cs="Times New Roman"/>
          <w:sz w:val="24"/>
          <w:szCs w:val="24"/>
        </w:rPr>
        <w:t>the</w:t>
      </w:r>
      <w:r w:rsidR="002A3534">
        <w:rPr>
          <w:rFonts w:ascii="Times New Roman" w:hAnsi="Times New Roman" w:cs="Times New Roman"/>
          <w:sz w:val="24"/>
          <w:szCs w:val="24"/>
        </w:rPr>
        <w:t xml:space="preserve"> gas mixing ratios via</w:t>
      </w:r>
      <w:r w:rsidR="009D76E1" w:rsidRPr="00834F33">
        <w:rPr>
          <w:rFonts w:ascii="Times New Roman" w:hAnsi="Times New Roman" w:cs="Times New Roman"/>
          <w:sz w:val="24"/>
          <w:szCs w:val="24"/>
        </w:rPr>
        <w:t xml:space="preserve"> IR s</w:t>
      </w:r>
      <w:r w:rsidR="00475731" w:rsidRPr="00834F33">
        <w:rPr>
          <w:rFonts w:ascii="Times New Roman" w:hAnsi="Times New Roman" w:cs="Times New Roman"/>
          <w:sz w:val="24"/>
          <w:szCs w:val="24"/>
        </w:rPr>
        <w:t>pectroscopy</w:t>
      </w:r>
      <w:r w:rsidR="0086655E">
        <w:rPr>
          <w:rFonts w:ascii="Times New Roman" w:hAnsi="Times New Roman" w:cs="Times New Roman"/>
          <w:sz w:val="24"/>
          <w:szCs w:val="24"/>
        </w:rPr>
        <w:t xml:space="preserve">, </w:t>
      </w:r>
      <w:r w:rsidR="0086655E" w:rsidRPr="0086655E">
        <w:rPr>
          <w:rFonts w:ascii="Times New Roman" w:hAnsi="Times New Roman" w:cs="Times New Roman"/>
          <w:color w:val="FF0000"/>
          <w:sz w:val="24"/>
          <w:szCs w:val="24"/>
        </w:rPr>
        <w:t>five of them</w:t>
      </w:r>
      <w:r w:rsidR="00475731" w:rsidRPr="0086655E">
        <w:rPr>
          <w:rFonts w:ascii="Times New Roman" w:hAnsi="Times New Roman" w:cs="Times New Roman"/>
          <w:color w:val="FF0000"/>
          <w:sz w:val="24"/>
          <w:szCs w:val="24"/>
        </w:rPr>
        <w:t xml:space="preserve"> </w:t>
      </w:r>
      <w:r w:rsidR="00475731" w:rsidRPr="00834F33">
        <w:rPr>
          <w:rFonts w:ascii="Times New Roman" w:hAnsi="Times New Roman" w:cs="Times New Roman"/>
          <w:sz w:val="24"/>
          <w:szCs w:val="24"/>
        </w:rPr>
        <w:t>for the first time</w:t>
      </w:r>
      <w:r w:rsidR="00076005">
        <w:rPr>
          <w:rFonts w:ascii="Times New Roman" w:hAnsi="Times New Roman" w:cs="Times New Roman"/>
          <w:sz w:val="24"/>
          <w:szCs w:val="24"/>
        </w:rPr>
        <w:t xml:space="preserve">. </w:t>
      </w:r>
      <w:r w:rsidR="002A3534">
        <w:rPr>
          <w:rFonts w:ascii="Times New Roman" w:hAnsi="Times New Roman" w:cs="Times New Roman"/>
          <w:sz w:val="24"/>
          <w:szCs w:val="24"/>
        </w:rPr>
        <w:t>Part of the confirmation str</w:t>
      </w:r>
      <w:r w:rsidR="00962D1D" w:rsidRPr="00834F33">
        <w:rPr>
          <w:rFonts w:ascii="Times New Roman" w:hAnsi="Times New Roman" w:cs="Times New Roman"/>
          <w:sz w:val="24"/>
          <w:szCs w:val="24"/>
        </w:rPr>
        <w:t xml:space="preserve">ategy is to process the experimental spectra </w:t>
      </w:r>
      <w:r w:rsidR="002A3534">
        <w:rPr>
          <w:rFonts w:ascii="Times New Roman" w:hAnsi="Times New Roman" w:cs="Times New Roman"/>
          <w:sz w:val="24"/>
          <w:szCs w:val="24"/>
        </w:rPr>
        <w:t xml:space="preserve">both </w:t>
      </w:r>
      <w:r w:rsidR="00962D1D" w:rsidRPr="00834F33">
        <w:rPr>
          <w:rFonts w:ascii="Times New Roman" w:hAnsi="Times New Roman" w:cs="Times New Roman"/>
          <w:sz w:val="24"/>
          <w:szCs w:val="24"/>
        </w:rPr>
        <w:t xml:space="preserve">with and without the target compound present in the fit and </w:t>
      </w:r>
      <w:r w:rsidR="00C958F5" w:rsidRPr="00C958F5">
        <w:rPr>
          <w:rFonts w:ascii="Times New Roman" w:hAnsi="Times New Roman" w:cs="Times New Roman"/>
          <w:color w:val="FF0000"/>
          <w:sz w:val="24"/>
          <w:szCs w:val="24"/>
        </w:rPr>
        <w:t xml:space="preserve">then </w:t>
      </w:r>
      <w:r w:rsidR="00042A66" w:rsidRPr="00042A66">
        <w:rPr>
          <w:rFonts w:ascii="Times New Roman" w:hAnsi="Times New Roman" w:cs="Times New Roman"/>
          <w:color w:val="FF0000"/>
          <w:sz w:val="24"/>
          <w:szCs w:val="24"/>
        </w:rPr>
        <w:t>to</w:t>
      </w:r>
      <w:r w:rsidR="00C958F5">
        <w:rPr>
          <w:rFonts w:ascii="Times New Roman" w:hAnsi="Times New Roman" w:cs="Times New Roman"/>
          <w:sz w:val="24"/>
          <w:szCs w:val="24"/>
        </w:rPr>
        <w:t xml:space="preserve"> </w:t>
      </w:r>
      <w:r w:rsidR="00962D1D" w:rsidRPr="00834F33">
        <w:rPr>
          <w:rFonts w:ascii="Times New Roman" w:hAnsi="Times New Roman" w:cs="Times New Roman"/>
          <w:sz w:val="24"/>
          <w:szCs w:val="24"/>
        </w:rPr>
        <w:t xml:space="preserve">visually inspect the corresponding residuals.  </w:t>
      </w:r>
      <w:r w:rsidR="00475731" w:rsidRPr="00834F33">
        <w:rPr>
          <w:rFonts w:ascii="Times New Roman" w:hAnsi="Times New Roman" w:cs="Times New Roman"/>
          <w:sz w:val="24"/>
          <w:szCs w:val="24"/>
        </w:rPr>
        <w:t>Table 2</w:t>
      </w:r>
      <w:r w:rsidR="009C5A27" w:rsidRPr="00834F33">
        <w:rPr>
          <w:rFonts w:ascii="Times New Roman" w:hAnsi="Times New Roman" w:cs="Times New Roman"/>
          <w:sz w:val="24"/>
          <w:szCs w:val="24"/>
        </w:rPr>
        <w:t xml:space="preserve"> </w:t>
      </w:r>
      <w:r w:rsidR="00E95A65" w:rsidRPr="00834F33">
        <w:rPr>
          <w:rFonts w:ascii="Times New Roman" w:hAnsi="Times New Roman" w:cs="Times New Roman"/>
          <w:sz w:val="24"/>
          <w:szCs w:val="24"/>
        </w:rPr>
        <w:t>summarizes</w:t>
      </w:r>
      <w:r w:rsidR="009C5A27" w:rsidRPr="00834F33">
        <w:rPr>
          <w:rFonts w:ascii="Times New Roman" w:hAnsi="Times New Roman" w:cs="Times New Roman"/>
          <w:sz w:val="24"/>
          <w:szCs w:val="24"/>
        </w:rPr>
        <w:t xml:space="preserve"> the </w:t>
      </w:r>
      <w:r w:rsidR="00E95A65" w:rsidRPr="00834F33">
        <w:rPr>
          <w:rFonts w:ascii="Times New Roman" w:hAnsi="Times New Roman" w:cs="Times New Roman"/>
          <w:sz w:val="24"/>
          <w:szCs w:val="24"/>
        </w:rPr>
        <w:t>IR</w:t>
      </w:r>
      <w:r w:rsidR="00FD5765" w:rsidRPr="00834F33">
        <w:rPr>
          <w:rFonts w:ascii="Times New Roman" w:hAnsi="Times New Roman" w:cs="Times New Roman"/>
          <w:sz w:val="24"/>
          <w:szCs w:val="24"/>
        </w:rPr>
        <w:t xml:space="preserve">-active </w:t>
      </w:r>
      <w:r w:rsidR="009C5A27" w:rsidRPr="00834F33">
        <w:rPr>
          <w:rFonts w:ascii="Times New Roman" w:hAnsi="Times New Roman" w:cs="Times New Roman"/>
          <w:sz w:val="24"/>
          <w:szCs w:val="24"/>
        </w:rPr>
        <w:t>vibration</w:t>
      </w:r>
      <w:r w:rsidR="00FD5765" w:rsidRPr="00834F33">
        <w:rPr>
          <w:rFonts w:ascii="Times New Roman" w:hAnsi="Times New Roman" w:cs="Times New Roman"/>
          <w:sz w:val="24"/>
          <w:szCs w:val="24"/>
        </w:rPr>
        <w:t>al</w:t>
      </w:r>
      <w:r w:rsidR="009C5A27" w:rsidRPr="00834F33">
        <w:rPr>
          <w:rFonts w:ascii="Times New Roman" w:hAnsi="Times New Roman" w:cs="Times New Roman"/>
          <w:sz w:val="24"/>
          <w:szCs w:val="24"/>
        </w:rPr>
        <w:t xml:space="preserve"> mode </w:t>
      </w:r>
      <w:r w:rsidR="00FD5765" w:rsidRPr="00834F33">
        <w:rPr>
          <w:rFonts w:ascii="Times New Roman" w:hAnsi="Times New Roman" w:cs="Times New Roman"/>
          <w:sz w:val="24"/>
          <w:szCs w:val="24"/>
        </w:rPr>
        <w:t xml:space="preserve">used </w:t>
      </w:r>
      <w:r w:rsidR="009C5A27" w:rsidRPr="00834F33">
        <w:rPr>
          <w:rFonts w:ascii="Times New Roman" w:hAnsi="Times New Roman" w:cs="Times New Roman"/>
          <w:sz w:val="24"/>
          <w:szCs w:val="24"/>
        </w:rPr>
        <w:t>for each species</w:t>
      </w:r>
      <w:r w:rsidR="00FD5765" w:rsidRPr="00834F33">
        <w:rPr>
          <w:rFonts w:ascii="Times New Roman" w:hAnsi="Times New Roman" w:cs="Times New Roman"/>
          <w:sz w:val="24"/>
          <w:szCs w:val="24"/>
        </w:rPr>
        <w:t xml:space="preserve"> in the spectral fit (typically the species’ strongest band i</w:t>
      </w:r>
      <w:r w:rsidR="00F55085">
        <w:rPr>
          <w:rFonts w:ascii="Times New Roman" w:hAnsi="Times New Roman" w:cs="Times New Roman"/>
          <w:sz w:val="24"/>
          <w:szCs w:val="24"/>
        </w:rPr>
        <w:t>n the longwave infrared window)</w:t>
      </w:r>
      <w:r w:rsidR="00FD5765" w:rsidRPr="00834F33">
        <w:rPr>
          <w:rFonts w:ascii="Times New Roman" w:hAnsi="Times New Roman" w:cs="Times New Roman"/>
          <w:sz w:val="24"/>
          <w:szCs w:val="24"/>
        </w:rPr>
        <w:t xml:space="preserve"> along with the spectral domain and </w:t>
      </w:r>
      <w:r w:rsidR="00800D18" w:rsidRPr="00834F33">
        <w:rPr>
          <w:rFonts w:ascii="Times New Roman" w:hAnsi="Times New Roman" w:cs="Times New Roman"/>
          <w:sz w:val="24"/>
          <w:szCs w:val="24"/>
        </w:rPr>
        <w:t xml:space="preserve">a </w:t>
      </w:r>
      <w:r w:rsidR="00FD5765" w:rsidRPr="00834F33">
        <w:rPr>
          <w:rFonts w:ascii="Times New Roman" w:hAnsi="Times New Roman" w:cs="Times New Roman"/>
          <w:sz w:val="24"/>
          <w:szCs w:val="24"/>
        </w:rPr>
        <w:t xml:space="preserve">list of species with overlapping bands in that domain. </w:t>
      </w:r>
    </w:p>
    <w:p w14:paraId="091FF11E" w14:textId="76A8A9FF" w:rsidR="00737453" w:rsidRPr="00292C9A" w:rsidRDefault="00737453" w:rsidP="00406C32">
      <w:pPr>
        <w:contextualSpacing/>
        <w:jc w:val="both"/>
        <w:rPr>
          <w:rFonts w:ascii="Times New Roman" w:hAnsi="Times New Roman"/>
        </w:rPr>
      </w:pPr>
      <w:r w:rsidRPr="00292C9A">
        <w:rPr>
          <w:rFonts w:ascii="Times New Roman" w:hAnsi="Times New Roman"/>
          <w:b/>
        </w:rPr>
        <w:t>Table 2.</w:t>
      </w:r>
      <w:r w:rsidRPr="00292C9A">
        <w:rPr>
          <w:rFonts w:ascii="Times New Roman" w:hAnsi="Times New Roman"/>
        </w:rPr>
        <w:t xml:space="preserve"> </w:t>
      </w:r>
      <w:r w:rsidR="009D76E1">
        <w:rPr>
          <w:rFonts w:ascii="Times New Roman" w:hAnsi="Times New Roman"/>
        </w:rPr>
        <w:t>Gas-phase species identified vi</w:t>
      </w:r>
      <w:r w:rsidR="00BE2C79">
        <w:rPr>
          <w:rFonts w:ascii="Times New Roman" w:hAnsi="Times New Roman"/>
        </w:rPr>
        <w:t xml:space="preserve">a FTIR, vibrational assignments </w:t>
      </w:r>
      <w:r w:rsidR="00CB0104">
        <w:rPr>
          <w:rFonts w:ascii="Times New Roman" w:hAnsi="Times New Roman"/>
        </w:rPr>
        <w:fldChar w:fldCharType="begin">
          <w:fldData xml:space="preserve">PEVuZE5vdGU+PENpdGU+PEF1dGhvcj5DaGFrcmFib3J0eTwvQXV0aG9yPjxZZWFyPjIwMTY8L1ll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</w:fldData>
        </w:fldChar>
      </w:r>
      <w:r w:rsidR="00D62CBC">
        <w:rPr>
          <w:rFonts w:ascii="Times New Roman" w:hAnsi="Times New Roman"/>
        </w:rPr>
        <w:instrText xml:space="preserve"> ADDIN EN.CITE </w:instrText>
      </w:r>
      <w:r w:rsidR="00D62CBC">
        <w:rPr>
          <w:rFonts w:ascii="Times New Roman" w:hAnsi="Times New Roman"/>
        </w:rPr>
        <w:fldChar w:fldCharType="begin">
          <w:fldData xml:space="preserve">PEVuZE5vdGU+PENpdGU+PEF1dGhvcj5DaGFrcmFib3J0eTwvQXV0aG9yPjxZZWFyPjIwMTY8L1ll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</w:fldData>
        </w:fldChar>
      </w:r>
      <w:r w:rsidR="00D62CBC">
        <w:rPr>
          <w:rFonts w:ascii="Times New Roman" w:hAnsi="Times New Roman"/>
        </w:rPr>
        <w:instrText xml:space="preserve"> ADDIN EN.CITE.DATA </w:instrText>
      </w:r>
      <w:r w:rsidR="00D62CBC">
        <w:rPr>
          <w:rFonts w:ascii="Times New Roman" w:hAnsi="Times New Roman"/>
        </w:rPr>
      </w:r>
      <w:r w:rsidR="00D62CBC">
        <w:rPr>
          <w:rFonts w:ascii="Times New Roman" w:hAnsi="Times New Roman"/>
        </w:rPr>
        <w:fldChar w:fldCharType="end"/>
      </w:r>
      <w:r w:rsidR="00CB0104">
        <w:rPr>
          <w:rFonts w:ascii="Times New Roman" w:hAnsi="Times New Roman"/>
        </w:rPr>
      </w:r>
      <w:r w:rsidR="00CB0104">
        <w:rPr>
          <w:rFonts w:ascii="Times New Roman" w:hAnsi="Times New Roman"/>
        </w:rPr>
        <w:fldChar w:fldCharType="separate"/>
      </w:r>
      <w:r w:rsidR="004339AA">
        <w:rPr>
          <w:rFonts w:ascii="Times New Roman" w:hAnsi="Times New Roman"/>
          <w:noProof/>
        </w:rPr>
        <w:t>(Chakraborty et al., 2016; Ghosh et al., 1981; Es-Sebbar et al., 2014; Lord et al., 1952; Hamada et al., 1985; Hollenstein et al., 1971)</w:t>
      </w:r>
      <w:r w:rsidR="00CB0104">
        <w:rPr>
          <w:rFonts w:ascii="Times New Roman" w:hAnsi="Times New Roman"/>
        </w:rPr>
        <w:fldChar w:fldCharType="end"/>
      </w:r>
      <w:r w:rsidR="00BE2C79">
        <w:rPr>
          <w:rFonts w:ascii="Times New Roman" w:hAnsi="Times New Roman"/>
        </w:rPr>
        <w:t>,</w:t>
      </w:r>
      <w:r w:rsidR="009D76E1">
        <w:rPr>
          <w:rFonts w:ascii="Times New Roman" w:hAnsi="Times New Roman"/>
        </w:rPr>
        <w:t xml:space="preserve"> and s</w:t>
      </w:r>
      <w:r w:rsidRPr="00292C9A">
        <w:rPr>
          <w:rFonts w:ascii="Times New Roman" w:hAnsi="Times New Roman" w:cs="Times New Roman"/>
        </w:rPr>
        <w:t xml:space="preserve">pectral </w:t>
      </w:r>
      <w:r w:rsidR="009D76E1">
        <w:rPr>
          <w:rFonts w:ascii="Times New Roman" w:hAnsi="Times New Roman" w:cs="Times New Roman"/>
        </w:rPr>
        <w:t>d</w:t>
      </w:r>
      <w:r w:rsidRPr="00292C9A">
        <w:rPr>
          <w:rFonts w:ascii="Times New Roman" w:hAnsi="Times New Roman" w:cs="Times New Roman"/>
        </w:rPr>
        <w:t xml:space="preserve">omains used for </w:t>
      </w:r>
      <w:r w:rsidR="009D76E1">
        <w:rPr>
          <w:rFonts w:ascii="Times New Roman" w:hAnsi="Times New Roman" w:cs="Times New Roman"/>
        </w:rPr>
        <w:t xml:space="preserve">spectral fit and quantitation. </w:t>
      </w:r>
      <w:r w:rsidRPr="00292C9A">
        <w:rPr>
          <w:rFonts w:ascii="Times New Roman" w:hAnsi="Times New Roman" w:cs="Times New Roman"/>
        </w:rPr>
        <w:t xml:space="preserve"> </w:t>
      </w:r>
    </w:p>
    <w:tbl>
      <w:tblPr>
        <w:tblpPr w:leftFromText="187" w:rightFromText="187" w:bottomFromText="216" w:vertAnchor="text" w:tblpXSpec="center" w:tblpY="1"/>
        <w:tblOverlap w:val="never"/>
        <w:tblW w:w="9450" w:type="dxa"/>
        <w:tblLook w:val="04A0" w:firstRow="1" w:lastRow="0" w:firstColumn="1" w:lastColumn="0" w:noHBand="0" w:noVBand="1"/>
      </w:tblPr>
      <w:tblGrid>
        <w:gridCol w:w="1610"/>
        <w:gridCol w:w="2160"/>
        <w:gridCol w:w="1530"/>
        <w:gridCol w:w="4150"/>
      </w:tblGrid>
      <w:tr w:rsidR="00737453" w:rsidRPr="00737453" w14:paraId="67221763" w14:textId="77777777" w:rsidTr="00B25E6E">
        <w:trPr>
          <w:trHeight w:val="705"/>
        </w:trPr>
        <w:tc>
          <w:tcPr>
            <w:tcW w:w="1610" w:type="dxa"/>
            <w:tcBorders>
              <w:top w:val="single" w:sz="8" w:space="0" w:color="auto"/>
              <w:left w:val="single" w:sz="8" w:space="0" w:color="auto"/>
              <w:bottom w:val="single" w:sz="8" w:space="0" w:color="auto"/>
              <w:right w:val="nil"/>
            </w:tcBorders>
            <w:shd w:val="clear" w:color="auto" w:fill="auto"/>
            <w:vAlign w:val="center"/>
            <w:hideMark/>
          </w:tcPr>
          <w:p w14:paraId="2971B855" w14:textId="77777777" w:rsidR="00737453" w:rsidRPr="00737453" w:rsidRDefault="00737453" w:rsidP="00811740">
            <w:pPr>
              <w:spacing w:after="0" w:line="240" w:lineRule="auto"/>
              <w:contextualSpacing/>
              <w:jc w:val="both"/>
              <w:rPr>
                <w:rFonts w:ascii="Times New Roman" w:eastAsia="Times New Roman" w:hAnsi="Times New Roman" w:cs="Times New Roman"/>
                <w:color w:val="000000"/>
                <w:sz w:val="24"/>
                <w:szCs w:val="24"/>
              </w:rPr>
            </w:pPr>
            <w:r w:rsidRPr="00737453">
              <w:rPr>
                <w:rFonts w:ascii="Times New Roman" w:eastAsia="Times New Roman" w:hAnsi="Times New Roman" w:cs="Times New Roman"/>
                <w:color w:val="000000"/>
                <w:sz w:val="24"/>
                <w:szCs w:val="24"/>
              </w:rPr>
              <w:t>Target compound</w:t>
            </w:r>
          </w:p>
        </w:tc>
        <w:tc>
          <w:tcPr>
            <w:tcW w:w="21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B963B5" w14:textId="77777777" w:rsidR="00737453" w:rsidRPr="00737453" w:rsidRDefault="00737453" w:rsidP="00811740">
            <w:pPr>
              <w:spacing w:after="0" w:line="240" w:lineRule="auto"/>
              <w:contextualSpacing/>
              <w:jc w:val="center"/>
              <w:rPr>
                <w:rFonts w:ascii="Times New Roman" w:eastAsia="Times New Roman" w:hAnsi="Times New Roman" w:cs="Times New Roman"/>
                <w:color w:val="000000"/>
                <w:sz w:val="24"/>
                <w:szCs w:val="24"/>
              </w:rPr>
            </w:pPr>
            <w:r w:rsidRPr="00737453">
              <w:rPr>
                <w:rFonts w:ascii="Times New Roman" w:eastAsia="Times New Roman" w:hAnsi="Times New Roman" w:cs="Times New Roman"/>
                <w:color w:val="000000"/>
                <w:sz w:val="24"/>
                <w:szCs w:val="24"/>
              </w:rPr>
              <w:t>Vibration</w:t>
            </w:r>
            <w:r w:rsidR="009D76E1">
              <w:rPr>
                <w:rFonts w:ascii="Times New Roman" w:eastAsia="Times New Roman" w:hAnsi="Times New Roman" w:cs="Times New Roman"/>
                <w:color w:val="000000"/>
                <w:sz w:val="24"/>
                <w:szCs w:val="24"/>
              </w:rPr>
              <w:t>al</w:t>
            </w:r>
            <w:r w:rsidR="00D676E5">
              <w:rPr>
                <w:rFonts w:ascii="Times New Roman" w:eastAsia="Times New Roman" w:hAnsi="Times New Roman" w:cs="Times New Roman"/>
                <w:color w:val="000000"/>
                <w:sz w:val="24"/>
                <w:szCs w:val="24"/>
              </w:rPr>
              <w:t xml:space="preserve"> </w:t>
            </w:r>
            <w:r w:rsidR="00475731">
              <w:rPr>
                <w:rFonts w:ascii="Times New Roman" w:eastAsia="Times New Roman" w:hAnsi="Times New Roman" w:cs="Times New Roman"/>
                <w:color w:val="000000"/>
                <w:sz w:val="24"/>
                <w:szCs w:val="24"/>
              </w:rPr>
              <w:t>bands</w:t>
            </w:r>
            <w:r w:rsidRPr="00737453">
              <w:rPr>
                <w:rFonts w:ascii="Times New Roman" w:eastAsia="Times New Roman" w:hAnsi="Times New Roman" w:cs="Times New Roman"/>
                <w:color w:val="000000"/>
                <w:sz w:val="24"/>
                <w:szCs w:val="24"/>
              </w:rPr>
              <w:t xml:space="preserve"> </w:t>
            </w:r>
            <w:r w:rsidR="00B30C24">
              <w:rPr>
                <w:rFonts w:ascii="Times New Roman" w:eastAsia="Times New Roman" w:hAnsi="Times New Roman" w:cs="Times New Roman"/>
                <w:color w:val="000000"/>
                <w:sz w:val="24"/>
                <w:szCs w:val="24"/>
              </w:rPr>
              <w:t xml:space="preserve">used for </w:t>
            </w:r>
            <w:r w:rsidR="00577A42">
              <w:rPr>
                <w:rFonts w:ascii="Times New Roman" w:eastAsia="Times New Roman" w:hAnsi="Times New Roman" w:cs="Times New Roman"/>
                <w:color w:val="000000"/>
                <w:sz w:val="24"/>
                <w:szCs w:val="24"/>
              </w:rPr>
              <w:t>analysis</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0532CD88" w14:textId="77777777" w:rsidR="00737453" w:rsidRPr="00737453" w:rsidRDefault="00737453" w:rsidP="00811740">
            <w:pPr>
              <w:spacing w:after="0" w:line="240" w:lineRule="auto"/>
              <w:contextualSpacing/>
              <w:jc w:val="both"/>
              <w:rPr>
                <w:rFonts w:ascii="Times New Roman" w:eastAsia="Times New Roman" w:hAnsi="Times New Roman" w:cs="Times New Roman"/>
                <w:color w:val="000000"/>
                <w:sz w:val="24"/>
                <w:szCs w:val="24"/>
              </w:rPr>
            </w:pPr>
            <w:r w:rsidRPr="00737453">
              <w:rPr>
                <w:rFonts w:ascii="Times New Roman" w:eastAsia="Times New Roman" w:hAnsi="Times New Roman" w:cs="Times New Roman"/>
                <w:color w:val="000000"/>
                <w:sz w:val="24"/>
                <w:szCs w:val="24"/>
              </w:rPr>
              <w:t>Spectral region (cm</w:t>
            </w:r>
            <w:r w:rsidRPr="00737453">
              <w:rPr>
                <w:rFonts w:ascii="Times New Roman" w:eastAsia="Times New Roman" w:hAnsi="Times New Roman" w:cs="Times New Roman"/>
                <w:color w:val="000000"/>
                <w:sz w:val="24"/>
                <w:szCs w:val="24"/>
                <w:vertAlign w:val="superscript"/>
              </w:rPr>
              <w:t>–1</w:t>
            </w:r>
            <w:r w:rsidRPr="00737453">
              <w:rPr>
                <w:rFonts w:ascii="Times New Roman" w:eastAsia="Times New Roman" w:hAnsi="Times New Roman" w:cs="Times New Roman"/>
                <w:color w:val="000000"/>
                <w:sz w:val="24"/>
                <w:szCs w:val="24"/>
              </w:rPr>
              <w:t>)</w:t>
            </w:r>
          </w:p>
        </w:tc>
        <w:tc>
          <w:tcPr>
            <w:tcW w:w="4150" w:type="dxa"/>
            <w:tcBorders>
              <w:top w:val="single" w:sz="8" w:space="0" w:color="auto"/>
              <w:left w:val="nil"/>
              <w:bottom w:val="single" w:sz="8" w:space="0" w:color="auto"/>
              <w:right w:val="single" w:sz="8" w:space="0" w:color="auto"/>
            </w:tcBorders>
            <w:shd w:val="clear" w:color="auto" w:fill="auto"/>
            <w:vAlign w:val="center"/>
            <w:hideMark/>
          </w:tcPr>
          <w:p w14:paraId="0903856B" w14:textId="77777777" w:rsidR="00737453" w:rsidRPr="00737453" w:rsidRDefault="008C757E" w:rsidP="00811740">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species fit in the same region</w:t>
            </w:r>
          </w:p>
        </w:tc>
      </w:tr>
      <w:tr w:rsidR="00737453" w:rsidRPr="00737453" w14:paraId="6AB4B1DC" w14:textId="77777777" w:rsidTr="00B25E6E">
        <w:trPr>
          <w:trHeight w:val="576"/>
        </w:trPr>
        <w:tc>
          <w:tcPr>
            <w:tcW w:w="1610" w:type="dxa"/>
            <w:tcBorders>
              <w:top w:val="single" w:sz="8" w:space="0" w:color="auto"/>
              <w:left w:val="single" w:sz="8" w:space="0" w:color="auto"/>
              <w:bottom w:val="single" w:sz="4" w:space="0" w:color="auto"/>
              <w:right w:val="nil"/>
            </w:tcBorders>
            <w:shd w:val="clear" w:color="auto" w:fill="auto"/>
            <w:vAlign w:val="center"/>
            <w:hideMark/>
          </w:tcPr>
          <w:p w14:paraId="21E80FAD" w14:textId="77777777" w:rsidR="00737453" w:rsidRPr="00737453" w:rsidRDefault="00737453" w:rsidP="00811740">
            <w:pPr>
              <w:spacing w:after="0" w:line="240" w:lineRule="auto"/>
              <w:contextualSpacing/>
              <w:rPr>
                <w:rFonts w:ascii="Times New Roman" w:eastAsia="Times New Roman" w:hAnsi="Times New Roman" w:cs="Times New Roman"/>
                <w:color w:val="000000"/>
                <w:sz w:val="24"/>
                <w:szCs w:val="24"/>
              </w:rPr>
            </w:pPr>
            <w:r w:rsidRPr="00737453">
              <w:rPr>
                <w:rFonts w:ascii="Times New Roman" w:eastAsia="Times New Roman" w:hAnsi="Times New Roman" w:cs="Times New Roman"/>
                <w:color w:val="000000"/>
                <w:sz w:val="24"/>
                <w:szCs w:val="24"/>
              </w:rPr>
              <w:t>Naphthalene</w:t>
            </w:r>
          </w:p>
        </w:tc>
        <w:tc>
          <w:tcPr>
            <w:tcW w:w="21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EAE2A1A" w14:textId="77777777" w:rsidR="00737453" w:rsidRPr="00737453" w:rsidRDefault="00737453" w:rsidP="00811740">
            <w:pPr>
              <w:spacing w:after="0" w:line="240" w:lineRule="auto"/>
              <w:contextualSpacing/>
              <w:rPr>
                <w:rFonts w:ascii="Times New Roman" w:eastAsia="Times New Roman" w:hAnsi="Times New Roman" w:cs="Times New Roman"/>
                <w:color w:val="000000"/>
                <w:sz w:val="24"/>
                <w:szCs w:val="24"/>
              </w:rPr>
            </w:pPr>
            <w:r w:rsidRPr="00737453">
              <w:rPr>
                <w:rFonts w:ascii="Times New Roman" w:eastAsia="Times New Roman" w:hAnsi="Times New Roman" w:cs="Times New Roman"/>
                <w:color w:val="000000"/>
                <w:sz w:val="24"/>
                <w:szCs w:val="24"/>
              </w:rPr>
              <w:t>ν</w:t>
            </w:r>
            <w:r w:rsidRPr="00737453">
              <w:rPr>
                <w:rFonts w:ascii="Times New Roman" w:eastAsia="Times New Roman" w:hAnsi="Times New Roman" w:cs="Times New Roman"/>
                <w:color w:val="000000"/>
                <w:sz w:val="24"/>
                <w:szCs w:val="24"/>
                <w:vertAlign w:val="subscript"/>
              </w:rPr>
              <w:t>46</w:t>
            </w:r>
            <w:r w:rsidRPr="00737453">
              <w:rPr>
                <w:rFonts w:ascii="Times New Roman" w:eastAsia="Times New Roman" w:hAnsi="Times New Roman" w:cs="Times New Roman"/>
                <w:color w:val="000000"/>
                <w:sz w:val="24"/>
                <w:szCs w:val="24"/>
              </w:rPr>
              <w:t xml:space="preserve"> at 782.3 cm</w:t>
            </w:r>
            <w:r w:rsidRPr="00737453">
              <w:rPr>
                <w:rFonts w:ascii="Times New Roman" w:eastAsia="Times New Roman" w:hAnsi="Times New Roman" w:cs="Times New Roman"/>
                <w:color w:val="000000"/>
                <w:sz w:val="24"/>
                <w:szCs w:val="24"/>
                <w:vertAlign w:val="superscript"/>
              </w:rPr>
              <w:t>–1</w:t>
            </w:r>
          </w:p>
        </w:tc>
        <w:tc>
          <w:tcPr>
            <w:tcW w:w="1530" w:type="dxa"/>
            <w:tcBorders>
              <w:top w:val="single" w:sz="8" w:space="0" w:color="auto"/>
              <w:left w:val="nil"/>
              <w:bottom w:val="single" w:sz="4" w:space="0" w:color="auto"/>
              <w:right w:val="single" w:sz="8" w:space="0" w:color="auto"/>
            </w:tcBorders>
            <w:shd w:val="clear" w:color="auto" w:fill="auto"/>
            <w:vAlign w:val="center"/>
            <w:hideMark/>
          </w:tcPr>
          <w:p w14:paraId="5A920182" w14:textId="77777777" w:rsidR="00737453" w:rsidRPr="00737453" w:rsidRDefault="00737453" w:rsidP="00811740">
            <w:pPr>
              <w:spacing w:after="0" w:line="240" w:lineRule="auto"/>
              <w:contextualSpacing/>
              <w:rPr>
                <w:rFonts w:ascii="Times New Roman" w:eastAsia="Times New Roman" w:hAnsi="Times New Roman" w:cs="Times New Roman"/>
                <w:color w:val="000000"/>
                <w:sz w:val="24"/>
                <w:szCs w:val="24"/>
              </w:rPr>
            </w:pPr>
            <w:r w:rsidRPr="00737453">
              <w:rPr>
                <w:rFonts w:ascii="Times New Roman" w:eastAsia="Times New Roman" w:hAnsi="Times New Roman" w:cs="Times New Roman"/>
                <w:color w:val="000000"/>
                <w:sz w:val="24"/>
                <w:szCs w:val="24"/>
              </w:rPr>
              <w:t>800–760</w:t>
            </w:r>
          </w:p>
        </w:tc>
        <w:tc>
          <w:tcPr>
            <w:tcW w:w="4150" w:type="dxa"/>
            <w:tcBorders>
              <w:top w:val="single" w:sz="8" w:space="0" w:color="auto"/>
              <w:left w:val="nil"/>
              <w:bottom w:val="single" w:sz="4" w:space="0" w:color="auto"/>
              <w:right w:val="single" w:sz="8" w:space="0" w:color="auto"/>
            </w:tcBorders>
            <w:shd w:val="clear" w:color="auto" w:fill="auto"/>
            <w:noWrap/>
            <w:vAlign w:val="center"/>
            <w:hideMark/>
          </w:tcPr>
          <w:p w14:paraId="2E50BECE" w14:textId="77777777" w:rsidR="00737453" w:rsidRPr="00737453" w:rsidRDefault="00737453" w:rsidP="00811740">
            <w:pPr>
              <w:spacing w:after="0" w:line="240" w:lineRule="auto"/>
              <w:contextualSpacing/>
              <w:rPr>
                <w:rFonts w:ascii="Times New Roman" w:eastAsia="Times New Roman" w:hAnsi="Times New Roman" w:cs="Times New Roman"/>
                <w:color w:val="000000"/>
                <w:sz w:val="24"/>
                <w:szCs w:val="24"/>
              </w:rPr>
            </w:pPr>
            <w:r w:rsidRPr="00737453">
              <w:rPr>
                <w:rFonts w:ascii="Times New Roman" w:eastAsia="Times New Roman" w:hAnsi="Times New Roman" w:cs="Times New Roman"/>
                <w:color w:val="000000"/>
                <w:sz w:val="24"/>
                <w:szCs w:val="24"/>
              </w:rPr>
              <w:t>C</w:t>
            </w:r>
            <w:r w:rsidRPr="00737453">
              <w:rPr>
                <w:rFonts w:ascii="Times New Roman" w:eastAsia="Times New Roman" w:hAnsi="Times New Roman" w:cs="Times New Roman"/>
                <w:color w:val="000000"/>
                <w:sz w:val="24"/>
                <w:szCs w:val="24"/>
                <w:vertAlign w:val="subscript"/>
              </w:rPr>
              <w:t>2</w:t>
            </w:r>
            <w:r w:rsidRPr="00737453">
              <w:rPr>
                <w:rFonts w:ascii="Times New Roman" w:eastAsia="Times New Roman" w:hAnsi="Times New Roman" w:cs="Times New Roman"/>
                <w:color w:val="000000"/>
                <w:sz w:val="24"/>
                <w:szCs w:val="24"/>
              </w:rPr>
              <w:t>H</w:t>
            </w:r>
            <w:r w:rsidRPr="00737453">
              <w:rPr>
                <w:rFonts w:ascii="Times New Roman" w:eastAsia="Times New Roman" w:hAnsi="Times New Roman" w:cs="Times New Roman"/>
                <w:color w:val="000000"/>
                <w:sz w:val="24"/>
                <w:szCs w:val="24"/>
                <w:vertAlign w:val="subscript"/>
              </w:rPr>
              <w:t>2</w:t>
            </w:r>
            <w:r w:rsidRPr="00737453">
              <w:rPr>
                <w:rFonts w:ascii="Times New Roman" w:eastAsia="Times New Roman" w:hAnsi="Times New Roman" w:cs="Times New Roman"/>
                <w:color w:val="000000"/>
                <w:sz w:val="24"/>
                <w:szCs w:val="24"/>
              </w:rPr>
              <w:t>, CO</w:t>
            </w:r>
            <w:r w:rsidRPr="00737453">
              <w:rPr>
                <w:rFonts w:ascii="Times New Roman" w:eastAsia="Times New Roman" w:hAnsi="Times New Roman" w:cs="Times New Roman"/>
                <w:color w:val="000000"/>
                <w:sz w:val="24"/>
                <w:szCs w:val="24"/>
                <w:vertAlign w:val="subscript"/>
              </w:rPr>
              <w:t xml:space="preserve">2, </w:t>
            </w:r>
            <w:r w:rsidRPr="00737453">
              <w:rPr>
                <w:rFonts w:ascii="Times New Roman" w:eastAsia="Times New Roman" w:hAnsi="Times New Roman" w:cs="Times New Roman"/>
                <w:color w:val="000000"/>
                <w:sz w:val="24"/>
                <w:szCs w:val="24"/>
              </w:rPr>
              <w:t>HCN and H</w:t>
            </w:r>
            <w:r w:rsidRPr="00737453">
              <w:rPr>
                <w:rFonts w:ascii="Times New Roman" w:eastAsia="Times New Roman" w:hAnsi="Times New Roman" w:cs="Times New Roman"/>
                <w:color w:val="000000"/>
                <w:sz w:val="24"/>
                <w:szCs w:val="24"/>
                <w:vertAlign w:val="subscript"/>
              </w:rPr>
              <w:t>2</w:t>
            </w:r>
            <w:r w:rsidRPr="00737453">
              <w:rPr>
                <w:rFonts w:ascii="Times New Roman" w:eastAsia="Times New Roman" w:hAnsi="Times New Roman" w:cs="Times New Roman"/>
                <w:color w:val="000000"/>
                <w:sz w:val="24"/>
                <w:szCs w:val="24"/>
              </w:rPr>
              <w:t>O</w:t>
            </w:r>
          </w:p>
        </w:tc>
      </w:tr>
      <w:tr w:rsidR="00737453" w:rsidRPr="00737453" w14:paraId="0CFED62B" w14:textId="77777777" w:rsidTr="00B25E6E">
        <w:trPr>
          <w:trHeight w:val="576"/>
        </w:trPr>
        <w:tc>
          <w:tcPr>
            <w:tcW w:w="1610" w:type="dxa"/>
            <w:tcBorders>
              <w:top w:val="single" w:sz="4" w:space="0" w:color="auto"/>
              <w:left w:val="single" w:sz="8" w:space="0" w:color="auto"/>
              <w:bottom w:val="single" w:sz="4" w:space="0" w:color="auto"/>
              <w:right w:val="nil"/>
            </w:tcBorders>
            <w:shd w:val="clear" w:color="auto" w:fill="auto"/>
            <w:vAlign w:val="center"/>
            <w:hideMark/>
          </w:tcPr>
          <w:p w14:paraId="31183AA3" w14:textId="77777777" w:rsidR="00737453" w:rsidRPr="00737453" w:rsidRDefault="00737453" w:rsidP="00811740">
            <w:pPr>
              <w:spacing w:after="0" w:line="240" w:lineRule="auto"/>
              <w:contextualSpacing/>
              <w:rPr>
                <w:rFonts w:ascii="Times New Roman" w:eastAsia="Times New Roman" w:hAnsi="Times New Roman" w:cs="Times New Roman"/>
                <w:color w:val="000000"/>
                <w:sz w:val="24"/>
                <w:szCs w:val="24"/>
              </w:rPr>
            </w:pPr>
            <w:r w:rsidRPr="00737453">
              <w:rPr>
                <w:rFonts w:ascii="Times New Roman" w:eastAsia="Times New Roman" w:hAnsi="Times New Roman" w:cs="Times New Roman"/>
                <w:color w:val="000000"/>
                <w:sz w:val="24"/>
                <w:szCs w:val="24"/>
              </w:rPr>
              <w:t xml:space="preserve">Methyl nitrite </w:t>
            </w:r>
          </w:p>
        </w:tc>
        <w:tc>
          <w:tcPr>
            <w:tcW w:w="21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98E4068" w14:textId="77777777" w:rsidR="00737453" w:rsidRPr="00E27D25" w:rsidRDefault="00737453" w:rsidP="00811740">
            <w:pPr>
              <w:spacing w:after="0" w:line="240" w:lineRule="auto"/>
              <w:contextualSpacing/>
              <w:rPr>
                <w:rFonts w:ascii="Times New Roman" w:eastAsia="Times New Roman" w:hAnsi="Times New Roman" w:cs="Times New Roman"/>
                <w:color w:val="000000"/>
                <w:sz w:val="24"/>
                <w:szCs w:val="24"/>
              </w:rPr>
            </w:pPr>
            <w:r w:rsidRPr="00737453">
              <w:rPr>
                <w:rFonts w:ascii="Times New Roman" w:eastAsia="Times New Roman" w:hAnsi="Times New Roman" w:cs="Times New Roman"/>
                <w:color w:val="000000"/>
                <w:sz w:val="24"/>
                <w:szCs w:val="24"/>
              </w:rPr>
              <w:t>ν</w:t>
            </w:r>
            <w:r w:rsidRPr="00737453">
              <w:rPr>
                <w:rFonts w:ascii="Times New Roman" w:eastAsia="Times New Roman" w:hAnsi="Times New Roman" w:cs="Times New Roman"/>
                <w:color w:val="000000"/>
                <w:sz w:val="24"/>
                <w:szCs w:val="24"/>
                <w:vertAlign w:val="subscript"/>
              </w:rPr>
              <w:t>8</w:t>
            </w:r>
            <w:r w:rsidRPr="00737453">
              <w:rPr>
                <w:rFonts w:ascii="Times New Roman" w:eastAsia="Times New Roman" w:hAnsi="Times New Roman" w:cs="Times New Roman"/>
                <w:color w:val="000000"/>
                <w:sz w:val="24"/>
                <w:szCs w:val="24"/>
              </w:rPr>
              <w:t xml:space="preserve"> </w:t>
            </w:r>
            <w:r w:rsidR="00E27D25">
              <w:rPr>
                <w:rFonts w:ascii="Times New Roman" w:eastAsia="Times New Roman" w:hAnsi="Times New Roman" w:cs="Times New Roman"/>
                <w:color w:val="000000"/>
                <w:sz w:val="24"/>
                <w:szCs w:val="24"/>
              </w:rPr>
              <w:t>at</w:t>
            </w:r>
            <w:r w:rsidRPr="00737453">
              <w:rPr>
                <w:rFonts w:ascii="Times New Roman" w:eastAsia="Times New Roman" w:hAnsi="Times New Roman" w:cs="Times New Roman"/>
                <w:color w:val="000000"/>
                <w:sz w:val="24"/>
                <w:szCs w:val="24"/>
              </w:rPr>
              <w:t xml:space="preserve"> </w:t>
            </w:r>
            <w:r w:rsidR="000F776B">
              <w:rPr>
                <w:rFonts w:ascii="Times New Roman" w:eastAsia="Times New Roman" w:hAnsi="Times New Roman" w:cs="Times New Roman"/>
                <w:color w:val="000000"/>
                <w:sz w:val="24"/>
                <w:szCs w:val="24"/>
              </w:rPr>
              <w:t>841.1(</w:t>
            </w:r>
            <w:r w:rsidR="000F776B" w:rsidRPr="0009303B">
              <w:rPr>
                <w:rFonts w:ascii="Times New Roman" w:eastAsia="Times New Roman" w:hAnsi="Times New Roman" w:cs="Times New Roman"/>
                <w:i/>
                <w:color w:val="000000"/>
                <w:sz w:val="24"/>
                <w:szCs w:val="24"/>
              </w:rPr>
              <w:t>cis</w:t>
            </w:r>
            <w:r w:rsidR="000F776B">
              <w:rPr>
                <w:rFonts w:ascii="Times New Roman" w:eastAsia="Times New Roman" w:hAnsi="Times New Roman" w:cs="Times New Roman"/>
                <w:color w:val="000000"/>
                <w:sz w:val="24"/>
                <w:szCs w:val="24"/>
              </w:rPr>
              <w:t>) and 812.3</w:t>
            </w:r>
            <w:r w:rsidRPr="00737453">
              <w:rPr>
                <w:rFonts w:ascii="Times New Roman" w:eastAsia="Times New Roman" w:hAnsi="Times New Roman" w:cs="Times New Roman"/>
                <w:color w:val="000000"/>
                <w:sz w:val="24"/>
                <w:szCs w:val="24"/>
              </w:rPr>
              <w:t xml:space="preserve"> </w:t>
            </w:r>
            <w:r w:rsidR="000F776B">
              <w:rPr>
                <w:rFonts w:ascii="Times New Roman" w:eastAsia="Times New Roman" w:hAnsi="Times New Roman" w:cs="Times New Roman"/>
                <w:color w:val="000000"/>
                <w:sz w:val="24"/>
                <w:szCs w:val="24"/>
              </w:rPr>
              <w:t>(</w:t>
            </w:r>
            <w:r w:rsidR="000F776B" w:rsidRPr="0009303B">
              <w:rPr>
                <w:rFonts w:ascii="Times New Roman" w:eastAsia="Times New Roman" w:hAnsi="Times New Roman" w:cs="Times New Roman"/>
                <w:i/>
                <w:color w:val="000000"/>
                <w:sz w:val="24"/>
                <w:szCs w:val="24"/>
              </w:rPr>
              <w:t>trans</w:t>
            </w:r>
            <w:r w:rsidR="000F776B">
              <w:rPr>
                <w:rFonts w:ascii="Times New Roman" w:eastAsia="Times New Roman" w:hAnsi="Times New Roman" w:cs="Times New Roman"/>
                <w:color w:val="000000"/>
                <w:sz w:val="24"/>
                <w:szCs w:val="24"/>
              </w:rPr>
              <w:t xml:space="preserve">) </w:t>
            </w:r>
            <w:r w:rsidRPr="00737453">
              <w:rPr>
                <w:rFonts w:ascii="Times New Roman" w:eastAsia="Times New Roman" w:hAnsi="Times New Roman" w:cs="Times New Roman"/>
                <w:color w:val="000000"/>
                <w:sz w:val="24"/>
                <w:szCs w:val="24"/>
              </w:rPr>
              <w:t>cm</w:t>
            </w:r>
            <w:r w:rsidRPr="00737453">
              <w:rPr>
                <w:rFonts w:ascii="Times New Roman" w:eastAsia="Times New Roman" w:hAnsi="Times New Roman" w:cs="Times New Roman"/>
                <w:color w:val="000000"/>
                <w:sz w:val="24"/>
                <w:szCs w:val="24"/>
                <w:vertAlign w:val="superscript"/>
              </w:rPr>
              <w:t>–1</w:t>
            </w:r>
            <w:r w:rsidR="00E27D25" w:rsidRPr="00737453">
              <w:rPr>
                <w:rFonts w:ascii="Times New Roman" w:eastAsia="Times New Roman" w:hAnsi="Times New Roman" w:cs="Times New Roman"/>
                <w:color w:val="000000"/>
                <w:sz w:val="24"/>
                <w:szCs w:val="24"/>
              </w:rPr>
              <w:t xml:space="preserve"> </w:t>
            </w:r>
          </w:p>
        </w:tc>
        <w:tc>
          <w:tcPr>
            <w:tcW w:w="1530" w:type="dxa"/>
            <w:tcBorders>
              <w:top w:val="single" w:sz="4" w:space="0" w:color="auto"/>
              <w:left w:val="nil"/>
              <w:bottom w:val="single" w:sz="4" w:space="0" w:color="auto"/>
              <w:right w:val="single" w:sz="8" w:space="0" w:color="auto"/>
            </w:tcBorders>
            <w:shd w:val="clear" w:color="auto" w:fill="auto"/>
            <w:vAlign w:val="center"/>
            <w:hideMark/>
          </w:tcPr>
          <w:p w14:paraId="31498A4F" w14:textId="77777777" w:rsidR="00737453" w:rsidRPr="00737453" w:rsidRDefault="000F776B" w:rsidP="00811740">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865</w:t>
            </w:r>
            <w:r w:rsidR="00737453" w:rsidRPr="007374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775</w:t>
            </w:r>
          </w:p>
        </w:tc>
        <w:tc>
          <w:tcPr>
            <w:tcW w:w="4150" w:type="dxa"/>
            <w:tcBorders>
              <w:top w:val="single" w:sz="4" w:space="0" w:color="auto"/>
              <w:left w:val="nil"/>
              <w:bottom w:val="single" w:sz="4" w:space="0" w:color="auto"/>
              <w:right w:val="single" w:sz="8" w:space="0" w:color="auto"/>
            </w:tcBorders>
            <w:shd w:val="clear" w:color="auto" w:fill="auto"/>
            <w:noWrap/>
            <w:vAlign w:val="center"/>
            <w:hideMark/>
          </w:tcPr>
          <w:p w14:paraId="6D4BB8D6" w14:textId="77777777" w:rsidR="00737453" w:rsidRPr="00737453" w:rsidRDefault="00737453" w:rsidP="00811740">
            <w:pPr>
              <w:spacing w:after="0" w:line="240" w:lineRule="auto"/>
              <w:contextualSpacing/>
              <w:rPr>
                <w:rFonts w:ascii="Times New Roman" w:eastAsia="Times New Roman" w:hAnsi="Times New Roman" w:cs="Times New Roman"/>
                <w:color w:val="000000"/>
                <w:sz w:val="24"/>
                <w:szCs w:val="24"/>
              </w:rPr>
            </w:pPr>
            <w:r w:rsidRPr="00737453">
              <w:rPr>
                <w:rFonts w:ascii="Times New Roman" w:eastAsia="Times New Roman" w:hAnsi="Times New Roman" w:cs="Times New Roman"/>
                <w:color w:val="000000"/>
                <w:sz w:val="24"/>
                <w:szCs w:val="24"/>
              </w:rPr>
              <w:t>C</w:t>
            </w:r>
            <w:r w:rsidRPr="00737453">
              <w:rPr>
                <w:rFonts w:ascii="Times New Roman" w:eastAsia="Times New Roman" w:hAnsi="Times New Roman" w:cs="Times New Roman"/>
                <w:color w:val="000000"/>
                <w:sz w:val="24"/>
                <w:szCs w:val="24"/>
                <w:vertAlign w:val="subscript"/>
              </w:rPr>
              <w:t>2</w:t>
            </w:r>
            <w:r w:rsidRPr="00737453">
              <w:rPr>
                <w:rFonts w:ascii="Times New Roman" w:eastAsia="Times New Roman" w:hAnsi="Times New Roman" w:cs="Times New Roman"/>
                <w:color w:val="000000"/>
                <w:sz w:val="24"/>
                <w:szCs w:val="24"/>
              </w:rPr>
              <w:t>H</w:t>
            </w:r>
            <w:r w:rsidRPr="00737453">
              <w:rPr>
                <w:rFonts w:ascii="Times New Roman" w:eastAsia="Times New Roman" w:hAnsi="Times New Roman" w:cs="Times New Roman"/>
                <w:color w:val="000000"/>
                <w:sz w:val="24"/>
                <w:szCs w:val="24"/>
                <w:vertAlign w:val="subscript"/>
              </w:rPr>
              <w:t>2</w:t>
            </w:r>
            <w:r w:rsidRPr="00737453">
              <w:rPr>
                <w:rFonts w:ascii="Times New Roman" w:eastAsia="Times New Roman" w:hAnsi="Times New Roman" w:cs="Times New Roman"/>
                <w:color w:val="000000"/>
                <w:sz w:val="24"/>
                <w:szCs w:val="24"/>
              </w:rPr>
              <w:t>, CO</w:t>
            </w:r>
            <w:r w:rsidRPr="00737453">
              <w:rPr>
                <w:rFonts w:ascii="Times New Roman" w:eastAsia="Times New Roman" w:hAnsi="Times New Roman" w:cs="Times New Roman"/>
                <w:color w:val="000000"/>
                <w:sz w:val="24"/>
                <w:szCs w:val="24"/>
                <w:vertAlign w:val="subscript"/>
              </w:rPr>
              <w:t xml:space="preserve">2, </w:t>
            </w:r>
            <w:r w:rsidR="0073237A">
              <w:rPr>
                <w:rFonts w:ascii="Times New Roman" w:eastAsia="Times New Roman" w:hAnsi="Times New Roman" w:cs="Times New Roman"/>
                <w:color w:val="000000"/>
                <w:sz w:val="24"/>
                <w:szCs w:val="24"/>
              </w:rPr>
              <w:t>HCN, n</w:t>
            </w:r>
            <w:r w:rsidR="0073237A" w:rsidRPr="00737453">
              <w:rPr>
                <w:rFonts w:ascii="Times New Roman" w:eastAsia="Times New Roman" w:hAnsi="Times New Roman" w:cs="Times New Roman"/>
                <w:color w:val="000000"/>
                <w:sz w:val="24"/>
                <w:szCs w:val="24"/>
              </w:rPr>
              <w:t>aphthalene</w:t>
            </w:r>
            <w:r w:rsidR="0073237A">
              <w:rPr>
                <w:rFonts w:ascii="Times New Roman" w:eastAsia="Times New Roman" w:hAnsi="Times New Roman" w:cs="Times New Roman"/>
                <w:color w:val="000000"/>
                <w:sz w:val="24"/>
                <w:szCs w:val="24"/>
              </w:rPr>
              <w:t>,</w:t>
            </w:r>
            <w:r w:rsidRPr="00737453">
              <w:rPr>
                <w:rFonts w:ascii="Times New Roman" w:eastAsia="Times New Roman" w:hAnsi="Times New Roman" w:cs="Times New Roman"/>
                <w:color w:val="000000"/>
                <w:sz w:val="24"/>
                <w:szCs w:val="24"/>
              </w:rPr>
              <w:t xml:space="preserve"> </w:t>
            </w:r>
            <w:r w:rsidR="0073237A" w:rsidRPr="00292C9A">
              <w:rPr>
                <w:rFonts w:ascii="Times New Roman" w:eastAsia="Times New Roman" w:hAnsi="Times New Roman" w:cs="Times New Roman"/>
                <w:color w:val="000000"/>
                <w:sz w:val="24"/>
                <w:szCs w:val="24"/>
              </w:rPr>
              <w:t>C</w:t>
            </w:r>
            <w:r w:rsidR="0073237A" w:rsidRPr="006857E3">
              <w:rPr>
                <w:rFonts w:ascii="Times New Roman" w:eastAsia="Times New Roman" w:hAnsi="Times New Roman" w:cs="Times New Roman"/>
                <w:color w:val="000000"/>
                <w:sz w:val="24"/>
                <w:szCs w:val="24"/>
                <w:vertAlign w:val="subscript"/>
              </w:rPr>
              <w:t>2</w:t>
            </w:r>
            <w:r w:rsidR="0073237A" w:rsidRPr="00292C9A">
              <w:rPr>
                <w:rFonts w:ascii="Times New Roman" w:eastAsia="Times New Roman" w:hAnsi="Times New Roman" w:cs="Times New Roman"/>
                <w:color w:val="000000"/>
                <w:sz w:val="24"/>
                <w:szCs w:val="24"/>
              </w:rPr>
              <w:t>H</w:t>
            </w:r>
            <w:r w:rsidR="0073237A" w:rsidRPr="006857E3">
              <w:rPr>
                <w:rFonts w:ascii="Times New Roman" w:eastAsia="Times New Roman" w:hAnsi="Times New Roman" w:cs="Times New Roman"/>
                <w:color w:val="000000"/>
                <w:sz w:val="24"/>
                <w:szCs w:val="24"/>
                <w:vertAlign w:val="subscript"/>
              </w:rPr>
              <w:t>4</w:t>
            </w:r>
            <w:r w:rsidR="0073237A">
              <w:rPr>
                <w:rFonts w:ascii="Times New Roman" w:eastAsia="Times New Roman" w:hAnsi="Times New Roman" w:cs="Times New Roman"/>
                <w:color w:val="000000"/>
                <w:sz w:val="24"/>
                <w:szCs w:val="24"/>
              </w:rPr>
              <w:t>,</w:t>
            </w:r>
            <w:r w:rsidR="000C672C">
              <w:rPr>
                <w:rFonts w:ascii="Times New Roman" w:eastAsia="Times New Roman" w:hAnsi="Times New Roman" w:cs="Times New Roman"/>
                <w:color w:val="000000"/>
                <w:sz w:val="24"/>
                <w:szCs w:val="24"/>
              </w:rPr>
              <w:t xml:space="preserve"> </w:t>
            </w:r>
            <w:r w:rsidR="0073237A">
              <w:rPr>
                <w:rFonts w:ascii="Times New Roman" w:eastAsia="Times New Roman" w:hAnsi="Times New Roman" w:cs="Times New Roman"/>
                <w:color w:val="000000"/>
                <w:sz w:val="24"/>
                <w:szCs w:val="24"/>
              </w:rPr>
              <w:t xml:space="preserve">allene, </w:t>
            </w:r>
            <w:r w:rsidRPr="00737453">
              <w:rPr>
                <w:rFonts w:ascii="Times New Roman" w:eastAsia="Times New Roman" w:hAnsi="Times New Roman" w:cs="Times New Roman"/>
                <w:color w:val="000000"/>
                <w:sz w:val="24"/>
                <w:szCs w:val="24"/>
              </w:rPr>
              <w:t>and H</w:t>
            </w:r>
            <w:r w:rsidRPr="00737453">
              <w:rPr>
                <w:rFonts w:ascii="Times New Roman" w:eastAsia="Times New Roman" w:hAnsi="Times New Roman" w:cs="Times New Roman"/>
                <w:color w:val="000000"/>
                <w:sz w:val="24"/>
                <w:szCs w:val="24"/>
                <w:vertAlign w:val="subscript"/>
              </w:rPr>
              <w:t>2</w:t>
            </w:r>
            <w:r w:rsidRPr="00737453">
              <w:rPr>
                <w:rFonts w:ascii="Times New Roman" w:eastAsia="Times New Roman" w:hAnsi="Times New Roman" w:cs="Times New Roman"/>
                <w:color w:val="000000"/>
                <w:sz w:val="24"/>
                <w:szCs w:val="24"/>
              </w:rPr>
              <w:t xml:space="preserve">O </w:t>
            </w:r>
          </w:p>
        </w:tc>
      </w:tr>
      <w:tr w:rsidR="00737453" w:rsidRPr="00737453" w14:paraId="6AD01A1C" w14:textId="77777777" w:rsidTr="00B25E6E">
        <w:trPr>
          <w:trHeight w:val="576"/>
        </w:trPr>
        <w:tc>
          <w:tcPr>
            <w:tcW w:w="1610" w:type="dxa"/>
            <w:tcBorders>
              <w:top w:val="single" w:sz="4" w:space="0" w:color="auto"/>
              <w:left w:val="single" w:sz="8" w:space="0" w:color="auto"/>
              <w:bottom w:val="single" w:sz="4" w:space="0" w:color="auto"/>
              <w:right w:val="nil"/>
            </w:tcBorders>
            <w:shd w:val="clear" w:color="auto" w:fill="auto"/>
            <w:vAlign w:val="center"/>
            <w:hideMark/>
          </w:tcPr>
          <w:p w14:paraId="276ADCCE" w14:textId="77777777" w:rsidR="00737453" w:rsidRPr="00737453" w:rsidRDefault="00D859A9" w:rsidP="00811740">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Allene</w:t>
            </w:r>
          </w:p>
        </w:tc>
        <w:tc>
          <w:tcPr>
            <w:tcW w:w="216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9A5929E" w14:textId="77777777" w:rsidR="00737453" w:rsidRPr="00737453" w:rsidRDefault="004B0C06" w:rsidP="00811740">
            <w:pPr>
              <w:spacing w:after="0" w:line="240" w:lineRule="auto"/>
              <w:contextualSpacing/>
              <w:rPr>
                <w:rFonts w:ascii="Times New Roman" w:eastAsia="Times New Roman" w:hAnsi="Times New Roman" w:cs="Times New Roman"/>
                <w:color w:val="000000"/>
                <w:sz w:val="24"/>
                <w:szCs w:val="24"/>
              </w:rPr>
            </w:pPr>
            <w:r w:rsidRPr="00737453">
              <w:rPr>
                <w:rFonts w:ascii="Times New Roman" w:eastAsia="Times New Roman" w:hAnsi="Times New Roman" w:cs="Times New Roman"/>
                <w:color w:val="000000"/>
                <w:sz w:val="24"/>
                <w:szCs w:val="24"/>
              </w:rPr>
              <w:t>ν</w:t>
            </w:r>
            <w:r>
              <w:rPr>
                <w:rFonts w:ascii="Times New Roman" w:eastAsia="Times New Roman" w:hAnsi="Times New Roman" w:cs="Times New Roman"/>
                <w:color w:val="000000"/>
                <w:sz w:val="24"/>
                <w:szCs w:val="24"/>
                <w:vertAlign w:val="subscript"/>
              </w:rPr>
              <w:t>10</w:t>
            </w:r>
            <w:r w:rsidRPr="00737453">
              <w:rPr>
                <w:rFonts w:ascii="Times New Roman" w:eastAsia="Times New Roman" w:hAnsi="Times New Roman" w:cs="Times New Roman"/>
                <w:color w:val="000000"/>
                <w:sz w:val="24"/>
                <w:szCs w:val="24"/>
              </w:rPr>
              <w:t xml:space="preserve"> at </w:t>
            </w:r>
            <w:r>
              <w:rPr>
                <w:rFonts w:ascii="Times New Roman" w:eastAsia="Times New Roman" w:hAnsi="Times New Roman" w:cs="Times New Roman"/>
                <w:color w:val="000000"/>
                <w:sz w:val="24"/>
                <w:szCs w:val="24"/>
              </w:rPr>
              <w:t>845.3</w:t>
            </w:r>
            <w:r w:rsidRPr="00737453">
              <w:rPr>
                <w:rFonts w:ascii="Times New Roman" w:eastAsia="Times New Roman" w:hAnsi="Times New Roman" w:cs="Times New Roman"/>
                <w:color w:val="000000"/>
                <w:sz w:val="24"/>
                <w:szCs w:val="24"/>
              </w:rPr>
              <w:t xml:space="preserve"> cm</w:t>
            </w:r>
            <w:r w:rsidRPr="00737453">
              <w:rPr>
                <w:rFonts w:ascii="Times New Roman" w:eastAsia="Times New Roman" w:hAnsi="Times New Roman" w:cs="Times New Roman"/>
                <w:color w:val="000000"/>
                <w:sz w:val="24"/>
                <w:szCs w:val="24"/>
                <w:vertAlign w:val="superscript"/>
              </w:rPr>
              <w:t>–1</w:t>
            </w:r>
          </w:p>
        </w:tc>
        <w:tc>
          <w:tcPr>
            <w:tcW w:w="1530" w:type="dxa"/>
            <w:tcBorders>
              <w:top w:val="single" w:sz="4" w:space="0" w:color="auto"/>
              <w:left w:val="nil"/>
              <w:bottom w:val="single" w:sz="4" w:space="0" w:color="auto"/>
              <w:right w:val="single" w:sz="8" w:space="0" w:color="auto"/>
            </w:tcBorders>
            <w:shd w:val="clear" w:color="auto" w:fill="auto"/>
            <w:vAlign w:val="center"/>
            <w:hideMark/>
          </w:tcPr>
          <w:p w14:paraId="6FF691AF" w14:textId="77777777" w:rsidR="00737453" w:rsidRPr="00737453" w:rsidRDefault="00D859A9" w:rsidP="00811740">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865</w:t>
            </w:r>
            <w:r w:rsidRPr="007374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775</w:t>
            </w:r>
          </w:p>
        </w:tc>
        <w:tc>
          <w:tcPr>
            <w:tcW w:w="4150" w:type="dxa"/>
            <w:tcBorders>
              <w:top w:val="single" w:sz="4" w:space="0" w:color="auto"/>
              <w:left w:val="nil"/>
              <w:bottom w:val="single" w:sz="4" w:space="0" w:color="auto"/>
              <w:right w:val="single" w:sz="8" w:space="0" w:color="auto"/>
            </w:tcBorders>
            <w:shd w:val="clear" w:color="auto" w:fill="auto"/>
            <w:noWrap/>
            <w:vAlign w:val="center"/>
            <w:hideMark/>
          </w:tcPr>
          <w:p w14:paraId="613FE20E" w14:textId="77777777" w:rsidR="00737453" w:rsidRPr="00737453" w:rsidRDefault="00D859A9" w:rsidP="00811740">
            <w:pPr>
              <w:spacing w:after="0" w:line="240" w:lineRule="auto"/>
              <w:contextualSpacing/>
              <w:rPr>
                <w:rFonts w:ascii="Times New Roman" w:eastAsia="Times New Roman" w:hAnsi="Times New Roman" w:cs="Times New Roman"/>
                <w:color w:val="000000"/>
                <w:sz w:val="24"/>
                <w:szCs w:val="24"/>
              </w:rPr>
            </w:pPr>
            <w:r w:rsidRPr="00737453">
              <w:rPr>
                <w:rFonts w:ascii="Times New Roman" w:eastAsia="Times New Roman" w:hAnsi="Times New Roman" w:cs="Times New Roman"/>
                <w:color w:val="000000"/>
                <w:sz w:val="24"/>
                <w:szCs w:val="24"/>
              </w:rPr>
              <w:t>C</w:t>
            </w:r>
            <w:r w:rsidRPr="00737453">
              <w:rPr>
                <w:rFonts w:ascii="Times New Roman" w:eastAsia="Times New Roman" w:hAnsi="Times New Roman" w:cs="Times New Roman"/>
                <w:color w:val="000000"/>
                <w:sz w:val="24"/>
                <w:szCs w:val="24"/>
                <w:vertAlign w:val="subscript"/>
              </w:rPr>
              <w:t>2</w:t>
            </w:r>
            <w:r w:rsidRPr="00737453">
              <w:rPr>
                <w:rFonts w:ascii="Times New Roman" w:eastAsia="Times New Roman" w:hAnsi="Times New Roman" w:cs="Times New Roman"/>
                <w:color w:val="000000"/>
                <w:sz w:val="24"/>
                <w:szCs w:val="24"/>
              </w:rPr>
              <w:t>H</w:t>
            </w:r>
            <w:r w:rsidRPr="00737453">
              <w:rPr>
                <w:rFonts w:ascii="Times New Roman" w:eastAsia="Times New Roman" w:hAnsi="Times New Roman" w:cs="Times New Roman"/>
                <w:color w:val="000000"/>
                <w:sz w:val="24"/>
                <w:szCs w:val="24"/>
                <w:vertAlign w:val="subscript"/>
              </w:rPr>
              <w:t>2</w:t>
            </w:r>
            <w:r w:rsidRPr="00737453">
              <w:rPr>
                <w:rFonts w:ascii="Times New Roman" w:eastAsia="Times New Roman" w:hAnsi="Times New Roman" w:cs="Times New Roman"/>
                <w:color w:val="000000"/>
                <w:sz w:val="24"/>
                <w:szCs w:val="24"/>
              </w:rPr>
              <w:t>, CO</w:t>
            </w:r>
            <w:r w:rsidRPr="00737453">
              <w:rPr>
                <w:rFonts w:ascii="Times New Roman" w:eastAsia="Times New Roman" w:hAnsi="Times New Roman" w:cs="Times New Roman"/>
                <w:color w:val="000000"/>
                <w:sz w:val="24"/>
                <w:szCs w:val="24"/>
                <w:vertAlign w:val="subscript"/>
              </w:rPr>
              <w:t xml:space="preserve">2, </w:t>
            </w:r>
            <w:r>
              <w:rPr>
                <w:rFonts w:ascii="Times New Roman" w:eastAsia="Times New Roman" w:hAnsi="Times New Roman" w:cs="Times New Roman"/>
                <w:color w:val="000000"/>
                <w:sz w:val="24"/>
                <w:szCs w:val="24"/>
              </w:rPr>
              <w:t>HCN, n</w:t>
            </w:r>
            <w:r w:rsidRPr="00737453">
              <w:rPr>
                <w:rFonts w:ascii="Times New Roman" w:eastAsia="Times New Roman" w:hAnsi="Times New Roman" w:cs="Times New Roman"/>
                <w:color w:val="000000"/>
                <w:sz w:val="24"/>
                <w:szCs w:val="24"/>
              </w:rPr>
              <w:t>aphthalene</w:t>
            </w:r>
            <w:r>
              <w:rPr>
                <w:rFonts w:ascii="Times New Roman" w:eastAsia="Times New Roman" w:hAnsi="Times New Roman" w:cs="Times New Roman"/>
                <w:color w:val="000000"/>
                <w:sz w:val="24"/>
                <w:szCs w:val="24"/>
              </w:rPr>
              <w:t>,</w:t>
            </w:r>
            <w:r w:rsidRPr="00737453">
              <w:rPr>
                <w:rFonts w:ascii="Times New Roman" w:eastAsia="Times New Roman" w:hAnsi="Times New Roman" w:cs="Times New Roman"/>
                <w:color w:val="000000"/>
                <w:sz w:val="24"/>
                <w:szCs w:val="24"/>
              </w:rPr>
              <w:t xml:space="preserve"> </w:t>
            </w:r>
            <w:r w:rsidRPr="00292C9A">
              <w:rPr>
                <w:rFonts w:ascii="Times New Roman" w:eastAsia="Times New Roman" w:hAnsi="Times New Roman" w:cs="Times New Roman"/>
                <w:color w:val="000000"/>
                <w:sz w:val="24"/>
                <w:szCs w:val="24"/>
              </w:rPr>
              <w:t>C</w:t>
            </w:r>
            <w:r w:rsidRPr="006857E3">
              <w:rPr>
                <w:rFonts w:ascii="Times New Roman" w:eastAsia="Times New Roman" w:hAnsi="Times New Roman" w:cs="Times New Roman"/>
                <w:color w:val="000000"/>
                <w:sz w:val="24"/>
                <w:szCs w:val="24"/>
                <w:vertAlign w:val="subscript"/>
              </w:rPr>
              <w:t>2</w:t>
            </w:r>
            <w:r w:rsidRPr="00292C9A">
              <w:rPr>
                <w:rFonts w:ascii="Times New Roman" w:eastAsia="Times New Roman" w:hAnsi="Times New Roman" w:cs="Times New Roman"/>
                <w:color w:val="000000"/>
                <w:sz w:val="24"/>
                <w:szCs w:val="24"/>
              </w:rPr>
              <w:t>H</w:t>
            </w:r>
            <w:r w:rsidRPr="006857E3">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w:t>
            </w:r>
            <w:r w:rsidR="004B0C06" w:rsidRPr="00737453">
              <w:rPr>
                <w:rFonts w:ascii="Times New Roman" w:eastAsia="Times New Roman" w:hAnsi="Times New Roman" w:cs="Times New Roman"/>
                <w:color w:val="000000"/>
                <w:sz w:val="24"/>
                <w:szCs w:val="24"/>
              </w:rPr>
              <w:t xml:space="preserve"> </w:t>
            </w:r>
            <w:r w:rsidR="00DB2CBA">
              <w:rPr>
                <w:rFonts w:ascii="Times New Roman" w:eastAsia="Times New Roman" w:hAnsi="Times New Roman" w:cs="Times New Roman"/>
                <w:color w:val="000000"/>
                <w:sz w:val="24"/>
                <w:szCs w:val="24"/>
              </w:rPr>
              <w:t>methyl nitrite</w:t>
            </w:r>
            <w:r>
              <w:rPr>
                <w:rFonts w:ascii="Times New Roman" w:eastAsia="Times New Roman" w:hAnsi="Times New Roman" w:cs="Times New Roman"/>
                <w:color w:val="000000"/>
                <w:sz w:val="24"/>
                <w:szCs w:val="24"/>
              </w:rPr>
              <w:t xml:space="preserve">, </w:t>
            </w:r>
            <w:r w:rsidRPr="00737453">
              <w:rPr>
                <w:rFonts w:ascii="Times New Roman" w:eastAsia="Times New Roman" w:hAnsi="Times New Roman" w:cs="Times New Roman"/>
                <w:color w:val="000000"/>
                <w:sz w:val="24"/>
                <w:szCs w:val="24"/>
              </w:rPr>
              <w:t>and H</w:t>
            </w:r>
            <w:r w:rsidRPr="00737453">
              <w:rPr>
                <w:rFonts w:ascii="Times New Roman" w:eastAsia="Times New Roman" w:hAnsi="Times New Roman" w:cs="Times New Roman"/>
                <w:color w:val="000000"/>
                <w:sz w:val="24"/>
                <w:szCs w:val="24"/>
                <w:vertAlign w:val="subscript"/>
              </w:rPr>
              <w:t>2</w:t>
            </w:r>
            <w:r w:rsidRPr="00737453">
              <w:rPr>
                <w:rFonts w:ascii="Times New Roman" w:eastAsia="Times New Roman" w:hAnsi="Times New Roman" w:cs="Times New Roman"/>
                <w:color w:val="000000"/>
                <w:sz w:val="24"/>
                <w:szCs w:val="24"/>
              </w:rPr>
              <w:t>O</w:t>
            </w:r>
          </w:p>
        </w:tc>
      </w:tr>
      <w:tr w:rsidR="00737453" w:rsidRPr="00737453" w14:paraId="4C72986E" w14:textId="77777777" w:rsidTr="00B25E6E">
        <w:trPr>
          <w:trHeight w:val="576"/>
        </w:trPr>
        <w:tc>
          <w:tcPr>
            <w:tcW w:w="1610" w:type="dxa"/>
            <w:tcBorders>
              <w:top w:val="single" w:sz="4" w:space="0" w:color="auto"/>
              <w:left w:val="single" w:sz="8" w:space="0" w:color="auto"/>
              <w:bottom w:val="single" w:sz="4" w:space="0" w:color="auto"/>
              <w:right w:val="nil"/>
            </w:tcBorders>
            <w:shd w:val="clear" w:color="auto" w:fill="auto"/>
            <w:vAlign w:val="center"/>
            <w:hideMark/>
          </w:tcPr>
          <w:p w14:paraId="4C869B02" w14:textId="77777777" w:rsidR="00737453" w:rsidRPr="00737453" w:rsidRDefault="00D859A9" w:rsidP="00811740">
            <w:pPr>
              <w:spacing w:after="0" w:line="240" w:lineRule="auto"/>
              <w:contextualSpacing/>
              <w:rPr>
                <w:rFonts w:ascii="Times New Roman" w:eastAsia="Times New Roman" w:hAnsi="Times New Roman" w:cs="Times New Roman"/>
                <w:color w:val="000000"/>
                <w:sz w:val="24"/>
                <w:szCs w:val="24"/>
              </w:rPr>
            </w:pPr>
            <w:r w:rsidRPr="00737453">
              <w:rPr>
                <w:rFonts w:ascii="Times New Roman" w:eastAsia="Times New Roman" w:hAnsi="Times New Roman" w:cs="Times New Roman"/>
                <w:color w:val="000000"/>
                <w:sz w:val="24"/>
                <w:szCs w:val="24"/>
              </w:rPr>
              <w:t>Ac</w:t>
            </w:r>
            <w:r>
              <w:rPr>
                <w:rFonts w:ascii="Times New Roman" w:eastAsia="Times New Roman" w:hAnsi="Times New Roman" w:cs="Times New Roman"/>
                <w:color w:val="000000"/>
                <w:sz w:val="24"/>
                <w:szCs w:val="24"/>
              </w:rPr>
              <w:t>rolein</w:t>
            </w:r>
          </w:p>
        </w:tc>
        <w:tc>
          <w:tcPr>
            <w:tcW w:w="216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2F578DC" w14:textId="77777777" w:rsidR="00737453" w:rsidRPr="00737453" w:rsidRDefault="004C1D9C" w:rsidP="00811740">
            <w:pPr>
              <w:spacing w:after="0" w:line="240" w:lineRule="auto"/>
              <w:contextualSpacing/>
              <w:rPr>
                <w:rFonts w:ascii="Times New Roman" w:eastAsia="Times New Roman" w:hAnsi="Times New Roman" w:cs="Times New Roman"/>
                <w:color w:val="000000"/>
                <w:sz w:val="24"/>
                <w:szCs w:val="24"/>
              </w:rPr>
            </w:pPr>
            <w:r w:rsidRPr="00737453">
              <w:rPr>
                <w:rFonts w:ascii="Times New Roman" w:eastAsia="Times New Roman" w:hAnsi="Times New Roman" w:cs="Times New Roman"/>
                <w:color w:val="000000"/>
                <w:sz w:val="24"/>
                <w:szCs w:val="24"/>
              </w:rPr>
              <w:t>ν</w:t>
            </w:r>
            <w:r>
              <w:rPr>
                <w:rFonts w:ascii="Times New Roman" w:eastAsia="Times New Roman" w:hAnsi="Times New Roman" w:cs="Times New Roman"/>
                <w:color w:val="000000"/>
                <w:sz w:val="24"/>
                <w:szCs w:val="24"/>
                <w:vertAlign w:val="subscript"/>
              </w:rPr>
              <w:t>10</w:t>
            </w:r>
            <w:r w:rsidRPr="00737453">
              <w:rPr>
                <w:rFonts w:ascii="Times New Roman" w:eastAsia="Times New Roman" w:hAnsi="Times New Roman" w:cs="Times New Roman"/>
                <w:color w:val="000000"/>
                <w:sz w:val="24"/>
                <w:szCs w:val="24"/>
              </w:rPr>
              <w:t xml:space="preserve"> at </w:t>
            </w:r>
            <w:r>
              <w:rPr>
                <w:rFonts w:ascii="Times New Roman" w:eastAsia="Times New Roman" w:hAnsi="Times New Roman" w:cs="Times New Roman"/>
                <w:color w:val="000000"/>
                <w:sz w:val="24"/>
                <w:szCs w:val="24"/>
              </w:rPr>
              <w:t>1157.7</w:t>
            </w:r>
            <w:r w:rsidRPr="00737453">
              <w:rPr>
                <w:rFonts w:ascii="Times New Roman" w:eastAsia="Times New Roman" w:hAnsi="Times New Roman" w:cs="Times New Roman"/>
                <w:color w:val="000000"/>
                <w:sz w:val="24"/>
                <w:szCs w:val="24"/>
              </w:rPr>
              <w:t xml:space="preserve"> cm</w:t>
            </w:r>
            <w:r w:rsidRPr="00737453">
              <w:rPr>
                <w:rFonts w:ascii="Times New Roman" w:eastAsia="Times New Roman" w:hAnsi="Times New Roman" w:cs="Times New Roman"/>
                <w:color w:val="000000"/>
                <w:sz w:val="24"/>
                <w:szCs w:val="24"/>
                <w:vertAlign w:val="superscript"/>
              </w:rPr>
              <w:t>–1</w:t>
            </w:r>
          </w:p>
        </w:tc>
        <w:tc>
          <w:tcPr>
            <w:tcW w:w="1530" w:type="dxa"/>
            <w:tcBorders>
              <w:top w:val="single" w:sz="4" w:space="0" w:color="auto"/>
              <w:left w:val="nil"/>
              <w:bottom w:val="single" w:sz="4" w:space="0" w:color="auto"/>
              <w:right w:val="single" w:sz="8" w:space="0" w:color="auto"/>
            </w:tcBorders>
            <w:shd w:val="clear" w:color="auto" w:fill="auto"/>
            <w:vAlign w:val="center"/>
            <w:hideMark/>
          </w:tcPr>
          <w:p w14:paraId="7E2A87A7" w14:textId="77777777" w:rsidR="00737453" w:rsidRPr="00737453" w:rsidRDefault="00523A8B" w:rsidP="00811740">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1200</w:t>
            </w:r>
            <w:r w:rsidR="00D859A9" w:rsidRPr="007374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1100</w:t>
            </w:r>
          </w:p>
        </w:tc>
        <w:tc>
          <w:tcPr>
            <w:tcW w:w="4150" w:type="dxa"/>
            <w:tcBorders>
              <w:top w:val="single" w:sz="4" w:space="0" w:color="auto"/>
              <w:left w:val="nil"/>
              <w:bottom w:val="single" w:sz="4" w:space="0" w:color="auto"/>
              <w:right w:val="single" w:sz="8" w:space="0" w:color="auto"/>
            </w:tcBorders>
            <w:shd w:val="clear" w:color="auto" w:fill="auto"/>
            <w:noWrap/>
            <w:vAlign w:val="center"/>
            <w:hideMark/>
          </w:tcPr>
          <w:p w14:paraId="40A31BE9" w14:textId="77777777" w:rsidR="00737453" w:rsidRPr="00737453" w:rsidRDefault="00DC1C9F" w:rsidP="00811740">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Acetic acid (</w:t>
            </w:r>
            <w:r w:rsidR="003B0034">
              <w:rPr>
                <w:rFonts w:ascii="Times New Roman" w:eastAsia="Times New Roman" w:hAnsi="Times New Roman" w:cs="Times New Roman"/>
                <w:color w:val="000000"/>
                <w:sz w:val="24"/>
                <w:szCs w:val="24"/>
              </w:rPr>
              <w:t>CH</w:t>
            </w:r>
            <w:r w:rsidR="003B0034" w:rsidRPr="003B0034">
              <w:rPr>
                <w:rFonts w:ascii="Times New Roman" w:eastAsia="Times New Roman" w:hAnsi="Times New Roman" w:cs="Times New Roman"/>
                <w:color w:val="000000"/>
                <w:sz w:val="24"/>
                <w:szCs w:val="24"/>
                <w:vertAlign w:val="subscript"/>
              </w:rPr>
              <w:t>3</w:t>
            </w:r>
            <w:r w:rsidR="003B0034">
              <w:rPr>
                <w:rFonts w:ascii="Times New Roman" w:eastAsia="Times New Roman" w:hAnsi="Times New Roman" w:cs="Times New Roman"/>
                <w:color w:val="000000"/>
                <w:sz w:val="24"/>
                <w:szCs w:val="24"/>
              </w:rPr>
              <w:t>COOH</w:t>
            </w:r>
            <w:r>
              <w:rPr>
                <w:rFonts w:ascii="Times New Roman" w:eastAsia="Times New Roman" w:hAnsi="Times New Roman" w:cs="Times New Roman"/>
                <w:color w:val="000000"/>
                <w:sz w:val="24"/>
                <w:szCs w:val="24"/>
              </w:rPr>
              <w:t>)</w:t>
            </w:r>
            <w:r w:rsidR="003B0034">
              <w:rPr>
                <w:rFonts w:ascii="Times New Roman" w:eastAsia="Times New Roman" w:hAnsi="Times New Roman" w:cs="Times New Roman"/>
                <w:color w:val="000000"/>
                <w:sz w:val="24"/>
                <w:szCs w:val="24"/>
              </w:rPr>
              <w:t xml:space="preserve">, </w:t>
            </w:r>
            <w:r w:rsidRPr="00DC1C9F">
              <w:rPr>
                <w:rFonts w:ascii="Times New Roman" w:hAnsi="Times New Roman" w:cs="Times New Roman"/>
                <w:color w:val="000000"/>
                <w:kern w:val="24"/>
                <w:sz w:val="24"/>
                <w:szCs w:val="24"/>
              </w:rPr>
              <w:t xml:space="preserve"> furfural</w:t>
            </w:r>
            <w:r w:rsidRPr="00DC1C9F">
              <w:rPr>
                <w:rFonts w:ascii="Times New Roman" w:hAnsi="Times New Roman" w:cs="Times New Roman"/>
                <w:color w:val="000000"/>
                <w:sz w:val="24"/>
                <w:szCs w:val="24"/>
              </w:rPr>
              <w:t xml:space="preserve"> (</w:t>
            </w:r>
            <w:r w:rsidRPr="00DC1C9F">
              <w:rPr>
                <w:rFonts w:ascii="Times New Roman" w:hAnsi="Times New Roman" w:cs="Times New Roman"/>
                <w:color w:val="000000"/>
                <w:kern w:val="24"/>
                <w:sz w:val="24"/>
                <w:szCs w:val="24"/>
              </w:rPr>
              <w:t>C</w:t>
            </w:r>
            <w:r w:rsidRPr="00DC1C9F">
              <w:rPr>
                <w:rFonts w:ascii="Times New Roman" w:hAnsi="Times New Roman" w:cs="Times New Roman"/>
                <w:color w:val="000000"/>
                <w:kern w:val="24"/>
                <w:sz w:val="24"/>
                <w:szCs w:val="24"/>
                <w:vertAlign w:val="subscript"/>
              </w:rPr>
              <w:t>4</w:t>
            </w:r>
            <w:r w:rsidRPr="00DC1C9F">
              <w:rPr>
                <w:rFonts w:ascii="Times New Roman" w:hAnsi="Times New Roman" w:cs="Times New Roman"/>
                <w:color w:val="000000"/>
                <w:kern w:val="24"/>
                <w:sz w:val="24"/>
                <w:szCs w:val="24"/>
              </w:rPr>
              <w:t>H</w:t>
            </w:r>
            <w:r w:rsidRPr="00DC1C9F">
              <w:rPr>
                <w:rFonts w:ascii="Times New Roman" w:hAnsi="Times New Roman" w:cs="Times New Roman"/>
                <w:color w:val="000000"/>
                <w:kern w:val="24"/>
                <w:sz w:val="24"/>
                <w:szCs w:val="24"/>
                <w:vertAlign w:val="subscript"/>
              </w:rPr>
              <w:t>3</w:t>
            </w:r>
            <w:r w:rsidRPr="00DC1C9F">
              <w:rPr>
                <w:rFonts w:ascii="Times New Roman" w:hAnsi="Times New Roman" w:cs="Times New Roman"/>
                <w:color w:val="000000"/>
                <w:kern w:val="24"/>
                <w:sz w:val="24"/>
                <w:szCs w:val="24"/>
              </w:rPr>
              <w:t xml:space="preserve">OCHO), </w:t>
            </w:r>
            <w:r w:rsidR="003B0034">
              <w:rPr>
                <w:rFonts w:ascii="Times New Roman" w:eastAsia="Times New Roman" w:hAnsi="Times New Roman" w:cs="Times New Roman"/>
                <w:color w:val="000000"/>
                <w:sz w:val="24"/>
                <w:szCs w:val="24"/>
              </w:rPr>
              <w:t>a</w:t>
            </w:r>
            <w:r w:rsidR="003B0034" w:rsidRPr="00737453">
              <w:rPr>
                <w:rFonts w:ascii="Times New Roman" w:eastAsia="Times New Roman" w:hAnsi="Times New Roman" w:cs="Times New Roman"/>
                <w:color w:val="000000"/>
                <w:sz w:val="24"/>
                <w:szCs w:val="24"/>
              </w:rPr>
              <w:t>cetaldehyde</w:t>
            </w:r>
            <w:r w:rsidR="003B0034">
              <w:rPr>
                <w:rFonts w:ascii="Times New Roman" w:eastAsia="Times New Roman" w:hAnsi="Times New Roman" w:cs="Times New Roman"/>
                <w:color w:val="000000"/>
                <w:sz w:val="24"/>
                <w:szCs w:val="24"/>
              </w:rPr>
              <w:t xml:space="preserve"> </w:t>
            </w:r>
            <w:r w:rsidR="00523A8B">
              <w:rPr>
                <w:rFonts w:ascii="Times New Roman" w:eastAsia="Times New Roman" w:hAnsi="Times New Roman" w:cs="Times New Roman"/>
                <w:color w:val="000000"/>
                <w:sz w:val="24"/>
                <w:szCs w:val="24"/>
              </w:rPr>
              <w:t xml:space="preserve">, HCOOH, </w:t>
            </w:r>
            <w:r w:rsidR="00D859A9">
              <w:rPr>
                <w:rFonts w:ascii="Times New Roman" w:eastAsia="Times New Roman" w:hAnsi="Times New Roman" w:cs="Times New Roman"/>
                <w:color w:val="000000"/>
                <w:sz w:val="24"/>
                <w:szCs w:val="24"/>
              </w:rPr>
              <w:t>CH</w:t>
            </w:r>
            <w:r w:rsidR="00D859A9" w:rsidRPr="00523A8B">
              <w:rPr>
                <w:rFonts w:ascii="Times New Roman" w:eastAsia="Times New Roman" w:hAnsi="Times New Roman" w:cs="Times New Roman"/>
                <w:color w:val="000000"/>
                <w:sz w:val="24"/>
                <w:szCs w:val="24"/>
                <w:vertAlign w:val="subscript"/>
              </w:rPr>
              <w:t>4</w:t>
            </w:r>
            <w:r w:rsidR="00D859A9">
              <w:rPr>
                <w:rFonts w:ascii="Times New Roman" w:eastAsia="Times New Roman" w:hAnsi="Times New Roman" w:cs="Times New Roman"/>
                <w:color w:val="000000"/>
                <w:sz w:val="24"/>
                <w:szCs w:val="24"/>
              </w:rPr>
              <w:t xml:space="preserve">, </w:t>
            </w:r>
            <w:r w:rsidR="00523A8B">
              <w:rPr>
                <w:rFonts w:ascii="Times New Roman" w:eastAsia="Times New Roman" w:hAnsi="Times New Roman" w:cs="Times New Roman"/>
                <w:color w:val="000000"/>
                <w:sz w:val="24"/>
                <w:szCs w:val="24"/>
              </w:rPr>
              <w:t>C</w:t>
            </w:r>
            <w:r w:rsidR="00523A8B" w:rsidRPr="00523A8B">
              <w:rPr>
                <w:rFonts w:ascii="Times New Roman" w:eastAsia="Times New Roman" w:hAnsi="Times New Roman" w:cs="Times New Roman"/>
                <w:color w:val="000000"/>
                <w:sz w:val="24"/>
                <w:szCs w:val="24"/>
                <w:vertAlign w:val="subscript"/>
              </w:rPr>
              <w:t>2</w:t>
            </w:r>
            <w:r w:rsidR="00523A8B">
              <w:rPr>
                <w:rFonts w:ascii="Times New Roman" w:eastAsia="Times New Roman" w:hAnsi="Times New Roman" w:cs="Times New Roman"/>
                <w:color w:val="000000"/>
                <w:sz w:val="24"/>
                <w:szCs w:val="24"/>
              </w:rPr>
              <w:t>H</w:t>
            </w:r>
            <w:r w:rsidR="00523A8B" w:rsidRPr="00523A8B">
              <w:rPr>
                <w:rFonts w:ascii="Times New Roman" w:eastAsia="Times New Roman" w:hAnsi="Times New Roman" w:cs="Times New Roman"/>
                <w:color w:val="000000"/>
                <w:sz w:val="24"/>
                <w:szCs w:val="24"/>
                <w:vertAlign w:val="subscript"/>
              </w:rPr>
              <w:t>4</w:t>
            </w:r>
            <w:r w:rsidR="00D859A9">
              <w:rPr>
                <w:rFonts w:ascii="Times New Roman" w:eastAsia="Times New Roman" w:hAnsi="Times New Roman" w:cs="Times New Roman"/>
                <w:color w:val="000000"/>
                <w:sz w:val="24"/>
                <w:szCs w:val="24"/>
              </w:rPr>
              <w:t xml:space="preserve">, </w:t>
            </w:r>
            <w:r w:rsidR="00D94378" w:rsidRPr="00737453">
              <w:rPr>
                <w:rFonts w:ascii="Times New Roman" w:eastAsia="Times New Roman" w:hAnsi="Times New Roman" w:cs="Times New Roman"/>
                <w:color w:val="000000"/>
                <w:sz w:val="24"/>
                <w:szCs w:val="24"/>
              </w:rPr>
              <w:t>and H</w:t>
            </w:r>
            <w:r w:rsidR="00D94378" w:rsidRPr="00737453">
              <w:rPr>
                <w:rFonts w:ascii="Times New Roman" w:eastAsia="Times New Roman" w:hAnsi="Times New Roman" w:cs="Times New Roman"/>
                <w:color w:val="000000"/>
                <w:sz w:val="24"/>
                <w:szCs w:val="24"/>
                <w:vertAlign w:val="subscript"/>
              </w:rPr>
              <w:t>2</w:t>
            </w:r>
            <w:r w:rsidR="00D94378" w:rsidRPr="00737453">
              <w:rPr>
                <w:rFonts w:ascii="Times New Roman" w:eastAsia="Times New Roman" w:hAnsi="Times New Roman" w:cs="Times New Roman"/>
                <w:color w:val="000000"/>
                <w:sz w:val="24"/>
                <w:szCs w:val="24"/>
              </w:rPr>
              <w:t>O</w:t>
            </w:r>
          </w:p>
        </w:tc>
      </w:tr>
      <w:tr w:rsidR="00737453" w:rsidRPr="00737453" w14:paraId="2C62CEA1" w14:textId="77777777" w:rsidTr="00B25E6E">
        <w:trPr>
          <w:trHeight w:val="576"/>
        </w:trPr>
        <w:tc>
          <w:tcPr>
            <w:tcW w:w="1610" w:type="dxa"/>
            <w:tcBorders>
              <w:top w:val="single" w:sz="4" w:space="0" w:color="auto"/>
              <w:left w:val="single" w:sz="8" w:space="0" w:color="auto"/>
              <w:bottom w:val="single" w:sz="8" w:space="0" w:color="auto"/>
              <w:right w:val="nil"/>
            </w:tcBorders>
            <w:shd w:val="clear" w:color="auto" w:fill="auto"/>
            <w:vAlign w:val="center"/>
            <w:hideMark/>
          </w:tcPr>
          <w:p w14:paraId="634E852E" w14:textId="77777777" w:rsidR="00737453" w:rsidRPr="00737453" w:rsidRDefault="00D859A9" w:rsidP="00811740">
            <w:pPr>
              <w:spacing w:after="0" w:line="240" w:lineRule="auto"/>
              <w:contextualSpacing/>
              <w:rPr>
                <w:rFonts w:ascii="Times New Roman" w:eastAsia="Times New Roman" w:hAnsi="Times New Roman" w:cs="Times New Roman"/>
                <w:color w:val="000000"/>
                <w:sz w:val="24"/>
                <w:szCs w:val="24"/>
              </w:rPr>
            </w:pPr>
            <w:r w:rsidRPr="00737453">
              <w:rPr>
                <w:rFonts w:ascii="Times New Roman" w:eastAsia="Times New Roman" w:hAnsi="Times New Roman" w:cs="Times New Roman"/>
                <w:color w:val="000000"/>
                <w:sz w:val="24"/>
                <w:szCs w:val="24"/>
              </w:rPr>
              <w:lastRenderedPageBreak/>
              <w:t>Acetaldehyde</w:t>
            </w:r>
          </w:p>
        </w:tc>
        <w:tc>
          <w:tcPr>
            <w:tcW w:w="216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6583204" w14:textId="77777777" w:rsidR="00737453" w:rsidRPr="00737453" w:rsidRDefault="00EB2ED9" w:rsidP="00811740">
            <w:pPr>
              <w:spacing w:after="0" w:line="240" w:lineRule="auto"/>
              <w:contextualSpacing/>
              <w:rPr>
                <w:rFonts w:ascii="Times New Roman" w:eastAsia="Times New Roman" w:hAnsi="Times New Roman" w:cs="Times New Roman"/>
                <w:color w:val="000000"/>
                <w:sz w:val="24"/>
                <w:szCs w:val="24"/>
              </w:rPr>
            </w:pPr>
            <w:r w:rsidRPr="00737453">
              <w:rPr>
                <w:rFonts w:ascii="Times New Roman" w:eastAsia="Times New Roman" w:hAnsi="Times New Roman" w:cs="Times New Roman"/>
                <w:color w:val="000000"/>
                <w:sz w:val="24"/>
                <w:szCs w:val="24"/>
              </w:rPr>
              <w:t>ν</w:t>
            </w:r>
            <w:r>
              <w:rPr>
                <w:rFonts w:ascii="Times New Roman" w:eastAsia="Times New Roman" w:hAnsi="Times New Roman" w:cs="Times New Roman"/>
                <w:color w:val="000000"/>
                <w:sz w:val="24"/>
                <w:szCs w:val="24"/>
                <w:vertAlign w:val="subscript"/>
              </w:rPr>
              <w:t>3</w:t>
            </w:r>
            <w:r w:rsidRPr="00737453">
              <w:rPr>
                <w:rFonts w:ascii="Times New Roman" w:eastAsia="Times New Roman" w:hAnsi="Times New Roman" w:cs="Times New Roman"/>
                <w:color w:val="000000"/>
                <w:sz w:val="24"/>
                <w:szCs w:val="24"/>
              </w:rPr>
              <w:t xml:space="preserve"> at </w:t>
            </w:r>
            <w:r>
              <w:rPr>
                <w:rFonts w:ascii="Times New Roman" w:eastAsia="Times New Roman" w:hAnsi="Times New Roman" w:cs="Times New Roman"/>
                <w:color w:val="000000"/>
                <w:sz w:val="24"/>
                <w:szCs w:val="24"/>
              </w:rPr>
              <w:t>2716.2</w:t>
            </w:r>
            <w:r w:rsidRPr="00737453">
              <w:rPr>
                <w:rFonts w:ascii="Times New Roman" w:eastAsia="Times New Roman" w:hAnsi="Times New Roman" w:cs="Times New Roman"/>
                <w:color w:val="000000"/>
                <w:sz w:val="24"/>
                <w:szCs w:val="24"/>
              </w:rPr>
              <w:t xml:space="preserve"> cm</w:t>
            </w:r>
            <w:r w:rsidRPr="00737453">
              <w:rPr>
                <w:rFonts w:ascii="Times New Roman" w:eastAsia="Times New Roman" w:hAnsi="Times New Roman" w:cs="Times New Roman"/>
                <w:color w:val="000000"/>
                <w:sz w:val="24"/>
                <w:szCs w:val="24"/>
                <w:vertAlign w:val="superscript"/>
              </w:rPr>
              <w:t>–1</w:t>
            </w:r>
          </w:p>
        </w:tc>
        <w:tc>
          <w:tcPr>
            <w:tcW w:w="1530" w:type="dxa"/>
            <w:tcBorders>
              <w:top w:val="single" w:sz="4" w:space="0" w:color="auto"/>
              <w:left w:val="nil"/>
              <w:bottom w:val="single" w:sz="8" w:space="0" w:color="auto"/>
              <w:right w:val="single" w:sz="8" w:space="0" w:color="auto"/>
            </w:tcBorders>
            <w:shd w:val="clear" w:color="auto" w:fill="auto"/>
            <w:vAlign w:val="center"/>
            <w:hideMark/>
          </w:tcPr>
          <w:p w14:paraId="1083AA68" w14:textId="77777777" w:rsidR="00737453" w:rsidRPr="00737453" w:rsidRDefault="00D859A9" w:rsidP="00811740">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2800</w:t>
            </w:r>
            <w:r w:rsidRPr="007374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2650</w:t>
            </w:r>
          </w:p>
        </w:tc>
        <w:tc>
          <w:tcPr>
            <w:tcW w:w="4150" w:type="dxa"/>
            <w:tcBorders>
              <w:top w:val="single" w:sz="4" w:space="0" w:color="auto"/>
              <w:left w:val="nil"/>
              <w:bottom w:val="single" w:sz="8" w:space="0" w:color="auto"/>
              <w:right w:val="single" w:sz="8" w:space="0" w:color="auto"/>
            </w:tcBorders>
            <w:shd w:val="clear" w:color="auto" w:fill="auto"/>
            <w:noWrap/>
            <w:vAlign w:val="center"/>
            <w:hideMark/>
          </w:tcPr>
          <w:p w14:paraId="262D214A" w14:textId="77777777" w:rsidR="00737453" w:rsidRPr="00737453" w:rsidRDefault="00D859A9" w:rsidP="00811740">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w:t>
            </w:r>
            <w:r w:rsidRPr="00523A8B">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HCHO, </w:t>
            </w:r>
            <w:r w:rsidR="001C10BA">
              <w:rPr>
                <w:rFonts w:ascii="Times New Roman" w:eastAsia="Times New Roman" w:hAnsi="Times New Roman" w:cs="Times New Roman"/>
                <w:color w:val="000000"/>
                <w:sz w:val="24"/>
                <w:szCs w:val="24"/>
              </w:rPr>
              <w:t>C</w:t>
            </w:r>
            <w:r w:rsidR="001C10BA" w:rsidRPr="001C10BA">
              <w:rPr>
                <w:rFonts w:ascii="Times New Roman" w:eastAsia="Times New Roman" w:hAnsi="Times New Roman" w:cs="Times New Roman"/>
                <w:color w:val="000000"/>
                <w:sz w:val="24"/>
                <w:szCs w:val="24"/>
                <w:vertAlign w:val="subscript"/>
              </w:rPr>
              <w:t>2</w:t>
            </w:r>
            <w:r w:rsidR="001C10BA">
              <w:rPr>
                <w:rFonts w:ascii="Times New Roman" w:eastAsia="Times New Roman" w:hAnsi="Times New Roman" w:cs="Times New Roman"/>
                <w:color w:val="000000"/>
                <w:sz w:val="24"/>
                <w:szCs w:val="24"/>
              </w:rPr>
              <w:t>H</w:t>
            </w:r>
            <w:r w:rsidR="001C10BA" w:rsidRPr="001C10BA">
              <w:rPr>
                <w:rFonts w:ascii="Times New Roman" w:eastAsia="Times New Roman" w:hAnsi="Times New Roman" w:cs="Times New Roman"/>
                <w:color w:val="000000"/>
                <w:sz w:val="24"/>
                <w:szCs w:val="24"/>
                <w:vertAlign w:val="subscript"/>
              </w:rPr>
              <w:t>2</w:t>
            </w:r>
            <w:r w:rsidR="001C10B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acrolein, </w:t>
            </w:r>
            <w:r w:rsidRPr="00737453">
              <w:rPr>
                <w:rFonts w:ascii="Times New Roman" w:eastAsia="Times New Roman" w:hAnsi="Times New Roman" w:cs="Times New Roman"/>
                <w:color w:val="000000"/>
                <w:sz w:val="24"/>
                <w:szCs w:val="24"/>
              </w:rPr>
              <w:t>and H</w:t>
            </w:r>
            <w:r w:rsidRPr="00737453">
              <w:rPr>
                <w:rFonts w:ascii="Times New Roman" w:eastAsia="Times New Roman" w:hAnsi="Times New Roman" w:cs="Times New Roman"/>
                <w:color w:val="000000"/>
                <w:sz w:val="24"/>
                <w:szCs w:val="24"/>
                <w:vertAlign w:val="subscript"/>
              </w:rPr>
              <w:t>2</w:t>
            </w:r>
            <w:r w:rsidRPr="00737453">
              <w:rPr>
                <w:rFonts w:ascii="Times New Roman" w:eastAsia="Times New Roman" w:hAnsi="Times New Roman" w:cs="Times New Roman"/>
                <w:color w:val="000000"/>
                <w:sz w:val="24"/>
                <w:szCs w:val="24"/>
              </w:rPr>
              <w:t>O</w:t>
            </w:r>
          </w:p>
        </w:tc>
      </w:tr>
    </w:tbl>
    <w:p w14:paraId="39E81C7D" w14:textId="77777777" w:rsidR="006752BC" w:rsidRPr="006752BC" w:rsidRDefault="006752BC" w:rsidP="006752BC">
      <w:pPr>
        <w:spacing w:line="240" w:lineRule="auto"/>
        <w:contextualSpacing/>
        <w:jc w:val="both"/>
        <w:rPr>
          <w:rFonts w:ascii="Times New Roman" w:eastAsiaTheme="minorEastAsia" w:hAnsi="Times New Roman" w:cs="Times New Roman"/>
          <w:color w:val="FF0000"/>
        </w:rPr>
      </w:pPr>
    </w:p>
    <w:p w14:paraId="4327E8A9" w14:textId="6D8379C0" w:rsidR="00F6631C" w:rsidRDefault="00CD15F7" w:rsidP="0091480A">
      <w:pPr>
        <w:spacing w:line="480" w:lineRule="auto"/>
        <w:contextualSpacing/>
        <w:jc w:val="both"/>
        <w:rPr>
          <w:rFonts w:ascii="Times New Roman" w:hAnsi="Times New Roman" w:cs="Times New Roman"/>
          <w:b/>
          <w:sz w:val="24"/>
          <w:szCs w:val="24"/>
        </w:rPr>
      </w:pPr>
      <w:r w:rsidRPr="00CD15F7">
        <w:rPr>
          <w:rFonts w:ascii="Times New Roman" w:eastAsia="Calibri" w:hAnsi="Times New Roman" w:cs="Times New Roman"/>
          <w:color w:val="FF0000"/>
          <w:sz w:val="24"/>
          <w:szCs w:val="24"/>
        </w:rPr>
        <w:t>The PNNL database provides reference sp</w:t>
      </w:r>
      <w:r w:rsidR="008B62CA">
        <w:rPr>
          <w:rFonts w:ascii="Times New Roman" w:eastAsia="Calibri" w:hAnsi="Times New Roman" w:cs="Times New Roman"/>
          <w:color w:val="FF0000"/>
          <w:sz w:val="24"/>
          <w:szCs w:val="24"/>
        </w:rPr>
        <w:t>ectra measured at 5, 25 and 50</w:t>
      </w:r>
      <w:r w:rsidR="00A9214B">
        <w:rPr>
          <w:rFonts w:ascii="Times New Roman" w:eastAsia="Calibri" w:hAnsi="Times New Roman" w:cs="Times New Roman"/>
          <w:color w:val="FF0000"/>
          <w:sz w:val="24"/>
          <w:szCs w:val="24"/>
        </w:rPr>
        <w:t xml:space="preserve"> </w:t>
      </w:r>
      <w:r w:rsidR="008B62CA">
        <w:rPr>
          <w:rFonts w:ascii="Times New Roman" w:eastAsia="Calibri" w:hAnsi="Times New Roman" w:cs="Times New Roman"/>
          <w:color w:val="FF0000"/>
          <w:sz w:val="24"/>
          <w:szCs w:val="24"/>
        </w:rPr>
        <w:t>°</w:t>
      </w:r>
      <w:r w:rsidRPr="00CD15F7">
        <w:rPr>
          <w:rFonts w:ascii="Times New Roman" w:eastAsia="Calibri" w:hAnsi="Times New Roman" w:cs="Times New Roman"/>
          <w:color w:val="FF0000"/>
          <w:sz w:val="24"/>
          <w:szCs w:val="24"/>
        </w:rPr>
        <w:t>C, all of which have been normalized to a number density of 296 K</w:t>
      </w:r>
      <w:r w:rsidR="00F55085">
        <w:rPr>
          <w:rFonts w:ascii="Times New Roman" w:eastAsia="Calibri" w:hAnsi="Times New Roman" w:cs="Times New Roman"/>
          <w:color w:val="FF0000"/>
          <w:sz w:val="24"/>
          <w:szCs w:val="24"/>
        </w:rPr>
        <w:t xml:space="preserve"> (</w:t>
      </w:r>
      <w:r w:rsidR="00A456FA">
        <w:rPr>
          <w:rFonts w:ascii="Times New Roman" w:eastAsia="Calibri" w:hAnsi="Times New Roman" w:cs="Times New Roman"/>
          <w:color w:val="FF0000"/>
          <w:sz w:val="24"/>
          <w:szCs w:val="24"/>
        </w:rPr>
        <w:t>~23</w:t>
      </w:r>
      <w:r w:rsidR="00A9214B">
        <w:rPr>
          <w:rFonts w:ascii="Times New Roman" w:eastAsia="Calibri" w:hAnsi="Times New Roman" w:cs="Times New Roman"/>
          <w:color w:val="FF0000"/>
          <w:sz w:val="24"/>
          <w:szCs w:val="24"/>
        </w:rPr>
        <w:t xml:space="preserve"> </w:t>
      </w:r>
      <w:r w:rsidR="00A456FA">
        <w:rPr>
          <w:rFonts w:ascii="Times New Roman" w:eastAsia="Calibri" w:hAnsi="Times New Roman" w:cs="Times New Roman"/>
          <w:color w:val="FF0000"/>
          <w:sz w:val="24"/>
          <w:szCs w:val="24"/>
        </w:rPr>
        <w:t>°</w:t>
      </w:r>
      <w:r w:rsidR="00A456FA" w:rsidRPr="00CD15F7">
        <w:rPr>
          <w:rFonts w:ascii="Times New Roman" w:eastAsia="Calibri" w:hAnsi="Times New Roman" w:cs="Times New Roman"/>
          <w:color w:val="FF0000"/>
          <w:sz w:val="24"/>
          <w:szCs w:val="24"/>
        </w:rPr>
        <w:t>C</w:t>
      </w:r>
      <w:r w:rsidR="00F55085">
        <w:rPr>
          <w:rFonts w:ascii="Times New Roman" w:eastAsia="Calibri" w:hAnsi="Times New Roman" w:cs="Times New Roman"/>
          <w:color w:val="FF0000"/>
          <w:sz w:val="24"/>
          <w:szCs w:val="24"/>
        </w:rPr>
        <w:t>)</w:t>
      </w:r>
      <w:r w:rsidRPr="00CD15F7">
        <w:rPr>
          <w:rFonts w:ascii="Times New Roman" w:eastAsia="Calibri" w:hAnsi="Times New Roman" w:cs="Times New Roman"/>
          <w:color w:val="FF0000"/>
          <w:sz w:val="24"/>
          <w:szCs w:val="24"/>
        </w:rPr>
        <w:t xml:space="preserve"> and 1 atmosphere. While not </w:t>
      </w:r>
      <w:r w:rsidR="008B62CA">
        <w:rPr>
          <w:rFonts w:ascii="Times New Roman" w:eastAsia="Calibri" w:hAnsi="Times New Roman" w:cs="Times New Roman"/>
          <w:color w:val="FF0000"/>
          <w:sz w:val="24"/>
          <w:szCs w:val="24"/>
        </w:rPr>
        <w:t>perfectly optimal, the PNNL 50</w:t>
      </w:r>
      <w:r w:rsidR="00A9214B">
        <w:rPr>
          <w:rFonts w:ascii="Times New Roman" w:eastAsia="Calibri" w:hAnsi="Times New Roman" w:cs="Times New Roman"/>
          <w:color w:val="FF0000"/>
          <w:sz w:val="24"/>
          <w:szCs w:val="24"/>
        </w:rPr>
        <w:t xml:space="preserve"> </w:t>
      </w:r>
      <w:r w:rsidR="008B62CA">
        <w:rPr>
          <w:rFonts w:ascii="Times New Roman" w:eastAsia="Calibri" w:hAnsi="Times New Roman" w:cs="Times New Roman"/>
          <w:color w:val="FF0000"/>
          <w:sz w:val="24"/>
          <w:szCs w:val="24"/>
        </w:rPr>
        <w:t>°</w:t>
      </w:r>
      <w:r w:rsidRPr="00CD15F7">
        <w:rPr>
          <w:rFonts w:ascii="Times New Roman" w:eastAsia="Calibri" w:hAnsi="Times New Roman" w:cs="Times New Roman"/>
          <w:color w:val="FF0000"/>
          <w:sz w:val="24"/>
          <w:szCs w:val="24"/>
        </w:rPr>
        <w:t xml:space="preserve">C reference spectra were used for evaluation to best match </w:t>
      </w:r>
      <w:r w:rsidR="008B62CA">
        <w:rPr>
          <w:rFonts w:ascii="Times New Roman" w:eastAsia="Calibri" w:hAnsi="Times New Roman" w:cs="Times New Roman"/>
          <w:color w:val="FF0000"/>
          <w:sz w:val="24"/>
          <w:szCs w:val="24"/>
        </w:rPr>
        <w:t>the bandshapes of the 70</w:t>
      </w:r>
      <w:r w:rsidR="00A9214B">
        <w:rPr>
          <w:rFonts w:ascii="Times New Roman" w:eastAsia="Calibri" w:hAnsi="Times New Roman" w:cs="Times New Roman"/>
          <w:color w:val="FF0000"/>
          <w:sz w:val="24"/>
          <w:szCs w:val="24"/>
        </w:rPr>
        <w:t xml:space="preserve"> </w:t>
      </w:r>
      <w:r w:rsidR="008B62CA">
        <w:rPr>
          <w:rFonts w:ascii="Times New Roman" w:eastAsia="Calibri" w:hAnsi="Times New Roman" w:cs="Times New Roman"/>
          <w:color w:val="FF0000"/>
          <w:sz w:val="24"/>
          <w:szCs w:val="24"/>
        </w:rPr>
        <w:t>°</w:t>
      </w:r>
      <w:r w:rsidRPr="00CD15F7">
        <w:rPr>
          <w:rFonts w:ascii="Times New Roman" w:eastAsia="Calibri" w:hAnsi="Times New Roman" w:cs="Times New Roman"/>
          <w:color w:val="FF0000"/>
          <w:sz w:val="24"/>
          <w:szCs w:val="24"/>
        </w:rPr>
        <w:t xml:space="preserve">C </w:t>
      </w:r>
      <w:r w:rsidRPr="00C97928">
        <w:rPr>
          <w:rFonts w:ascii="Times New Roman" w:eastAsia="Calibri" w:hAnsi="Times New Roman" w:cs="Times New Roman"/>
          <w:color w:val="FF0000"/>
          <w:sz w:val="24"/>
          <w:szCs w:val="24"/>
        </w:rPr>
        <w:t>experimental d</w:t>
      </w:r>
      <w:r w:rsidR="006C40BB" w:rsidRPr="00C97928">
        <w:rPr>
          <w:rFonts w:ascii="Times New Roman" w:eastAsia="Calibri" w:hAnsi="Times New Roman" w:cs="Times New Roman"/>
          <w:color w:val="FF0000"/>
          <w:sz w:val="24"/>
          <w:szCs w:val="24"/>
        </w:rPr>
        <w:t>ata. The fit of the 50</w:t>
      </w:r>
      <w:r w:rsidR="009F07A2">
        <w:rPr>
          <w:rFonts w:ascii="Times New Roman" w:eastAsia="Calibri" w:hAnsi="Times New Roman" w:cs="Times New Roman"/>
          <w:color w:val="FF0000"/>
          <w:sz w:val="24"/>
          <w:szCs w:val="24"/>
        </w:rPr>
        <w:t xml:space="preserve"> </w:t>
      </w:r>
      <w:r w:rsidR="008B62CA" w:rsidRPr="00C97928">
        <w:rPr>
          <w:rFonts w:ascii="Times New Roman" w:eastAsia="Calibri" w:hAnsi="Times New Roman" w:cs="Times New Roman"/>
          <w:color w:val="FF0000"/>
          <w:sz w:val="24"/>
          <w:szCs w:val="24"/>
        </w:rPr>
        <w:t>°</w:t>
      </w:r>
      <w:r w:rsidR="006C40BB" w:rsidRPr="00C97928">
        <w:rPr>
          <w:rFonts w:ascii="Times New Roman" w:eastAsia="Calibri" w:hAnsi="Times New Roman" w:cs="Times New Roman"/>
          <w:color w:val="FF0000"/>
          <w:sz w:val="24"/>
          <w:szCs w:val="24"/>
        </w:rPr>
        <w:t>C PNNL reference data to the 70</w:t>
      </w:r>
      <w:r w:rsidR="00A9214B">
        <w:rPr>
          <w:rFonts w:ascii="Times New Roman" w:eastAsia="Calibri" w:hAnsi="Times New Roman" w:cs="Times New Roman"/>
          <w:color w:val="FF0000"/>
          <w:sz w:val="24"/>
          <w:szCs w:val="24"/>
        </w:rPr>
        <w:t xml:space="preserve"> </w:t>
      </w:r>
      <w:r w:rsidR="006C40BB" w:rsidRPr="00C97928">
        <w:rPr>
          <w:rFonts w:ascii="Times New Roman" w:eastAsia="Calibri" w:hAnsi="Times New Roman" w:cs="Times New Roman"/>
          <w:color w:val="FF0000"/>
          <w:sz w:val="24"/>
          <w:szCs w:val="24"/>
        </w:rPr>
        <w:t xml:space="preserve">°C </w:t>
      </w:r>
      <w:r w:rsidRPr="00C97928">
        <w:rPr>
          <w:rFonts w:ascii="Times New Roman" w:eastAsia="Calibri" w:hAnsi="Times New Roman" w:cs="Times New Roman"/>
          <w:color w:val="FF0000"/>
          <w:sz w:val="24"/>
          <w:szCs w:val="24"/>
        </w:rPr>
        <w:t xml:space="preserve">experimental spectra is obviously less than ideal.  To correctly fit to the experimental </w:t>
      </w:r>
      <w:r w:rsidR="006C40BB" w:rsidRPr="00C97928">
        <w:rPr>
          <w:rFonts w:ascii="Times New Roman" w:eastAsia="Calibri" w:hAnsi="Times New Roman" w:cs="Times New Roman"/>
          <w:color w:val="FF0000"/>
          <w:sz w:val="24"/>
          <w:szCs w:val="24"/>
        </w:rPr>
        <w:t>spectra, reference data at 70</w:t>
      </w:r>
      <w:r w:rsidR="00A9214B">
        <w:rPr>
          <w:rFonts w:ascii="Times New Roman" w:eastAsia="Calibri" w:hAnsi="Times New Roman" w:cs="Times New Roman"/>
          <w:color w:val="FF0000"/>
          <w:sz w:val="24"/>
          <w:szCs w:val="24"/>
        </w:rPr>
        <w:t xml:space="preserve"> </w:t>
      </w:r>
      <w:r w:rsidR="008B62CA" w:rsidRPr="00C97928">
        <w:rPr>
          <w:rFonts w:ascii="Times New Roman" w:eastAsia="Calibri" w:hAnsi="Times New Roman" w:cs="Times New Roman"/>
          <w:color w:val="FF0000"/>
          <w:sz w:val="24"/>
          <w:szCs w:val="24"/>
        </w:rPr>
        <w:t>°</w:t>
      </w:r>
      <w:r w:rsidRPr="00C97928">
        <w:rPr>
          <w:rFonts w:ascii="Times New Roman" w:eastAsia="Calibri" w:hAnsi="Times New Roman" w:cs="Times New Roman"/>
          <w:color w:val="FF0000"/>
          <w:sz w:val="24"/>
          <w:szCs w:val="24"/>
        </w:rPr>
        <w:t>C are needed, but short of this knowledge of the temperature, partition function and individual line assignments are needed, and this changes for each line or set of lines for each molecule used in the fit.</w:t>
      </w:r>
      <w:r w:rsidRPr="00CD15F7">
        <w:rPr>
          <w:rFonts w:ascii="Times New Roman" w:eastAsia="Calibri" w:hAnsi="Times New Roman" w:cs="Times New Roman"/>
          <w:color w:val="FF0000"/>
          <w:sz w:val="24"/>
          <w:szCs w:val="24"/>
        </w:rPr>
        <w:t xml:space="preserve">  While MALT</w:t>
      </w:r>
      <w:r w:rsidR="006C40BB">
        <w:rPr>
          <w:rFonts w:ascii="Times New Roman" w:eastAsia="Calibri" w:hAnsi="Times New Roman" w:cs="Times New Roman"/>
          <w:color w:val="FF0000"/>
          <w:sz w:val="24"/>
          <w:szCs w:val="24"/>
        </w:rPr>
        <w:t>5</w:t>
      </w:r>
      <w:r w:rsidRPr="00CD15F7">
        <w:rPr>
          <w:rFonts w:ascii="Times New Roman" w:eastAsia="Calibri" w:hAnsi="Times New Roman" w:cs="Times New Roman"/>
          <w:color w:val="FF0000"/>
          <w:sz w:val="24"/>
          <w:szCs w:val="24"/>
        </w:rPr>
        <w:t xml:space="preserve"> correctly accounts for gas temperature in all cases and for intensities of the HITRAN line-by-line data, it cannot do s</w:t>
      </w:r>
      <w:r w:rsidR="008B62CA">
        <w:rPr>
          <w:rFonts w:ascii="Times New Roman" w:eastAsia="Calibri" w:hAnsi="Times New Roman" w:cs="Times New Roman"/>
          <w:color w:val="FF0000"/>
          <w:sz w:val="24"/>
          <w:szCs w:val="24"/>
        </w:rPr>
        <w:t xml:space="preserve">o for the PNNL reference data. </w:t>
      </w:r>
      <w:r w:rsidRPr="00CD15F7">
        <w:rPr>
          <w:rFonts w:ascii="Times New Roman" w:eastAsia="Calibri" w:hAnsi="Times New Roman" w:cs="Times New Roman"/>
          <w:color w:val="FF0000"/>
          <w:sz w:val="24"/>
          <w:szCs w:val="24"/>
        </w:rPr>
        <w:t>At higher temperatures</w:t>
      </w:r>
      <w:r w:rsidR="002524E9">
        <w:rPr>
          <w:rFonts w:ascii="Times New Roman" w:eastAsia="Calibri" w:hAnsi="Times New Roman" w:cs="Times New Roman"/>
          <w:color w:val="FF0000"/>
          <w:sz w:val="24"/>
          <w:szCs w:val="24"/>
        </w:rPr>
        <w:t>,</w:t>
      </w:r>
      <w:r w:rsidRPr="00CD15F7">
        <w:rPr>
          <w:rFonts w:ascii="Times New Roman" w:eastAsia="Calibri" w:hAnsi="Times New Roman" w:cs="Times New Roman"/>
          <w:color w:val="FF0000"/>
          <w:sz w:val="24"/>
          <w:szCs w:val="24"/>
        </w:rPr>
        <w:t xml:space="preserve"> there can be increase</w:t>
      </w:r>
      <w:r w:rsidR="0086655E">
        <w:rPr>
          <w:rFonts w:ascii="Times New Roman" w:eastAsia="Calibri" w:hAnsi="Times New Roman" w:cs="Times New Roman"/>
          <w:color w:val="FF0000"/>
          <w:sz w:val="24"/>
          <w:szCs w:val="24"/>
        </w:rPr>
        <w:t>s</w:t>
      </w:r>
      <w:r w:rsidRPr="00CD15F7">
        <w:rPr>
          <w:rFonts w:ascii="Times New Roman" w:eastAsia="Calibri" w:hAnsi="Times New Roman" w:cs="Times New Roman"/>
          <w:color w:val="FF0000"/>
          <w:sz w:val="24"/>
          <w:szCs w:val="24"/>
        </w:rPr>
        <w:t xml:space="preserve"> in populatio</w:t>
      </w:r>
      <w:r w:rsidR="002524E9">
        <w:rPr>
          <w:rFonts w:ascii="Times New Roman" w:eastAsia="Calibri" w:hAnsi="Times New Roman" w:cs="Times New Roman"/>
          <w:color w:val="FF0000"/>
          <w:sz w:val="24"/>
          <w:szCs w:val="24"/>
        </w:rPr>
        <w:t>n/intensity of the high-J lines</w:t>
      </w:r>
      <w:r w:rsidRPr="00CD15F7">
        <w:rPr>
          <w:rFonts w:ascii="Times New Roman" w:eastAsia="Calibri" w:hAnsi="Times New Roman" w:cs="Times New Roman"/>
          <w:color w:val="FF0000"/>
          <w:sz w:val="24"/>
          <w:szCs w:val="24"/>
        </w:rPr>
        <w:t xml:space="preserve"> with decreases f</w:t>
      </w:r>
      <w:r w:rsidR="008B62CA">
        <w:rPr>
          <w:rFonts w:ascii="Times New Roman" w:eastAsia="Calibri" w:hAnsi="Times New Roman" w:cs="Times New Roman"/>
          <w:color w:val="FF0000"/>
          <w:sz w:val="24"/>
          <w:szCs w:val="24"/>
        </w:rPr>
        <w:t xml:space="preserve">or the lines originating </w:t>
      </w:r>
      <w:r w:rsidR="0086655E">
        <w:rPr>
          <w:rFonts w:ascii="Times New Roman" w:eastAsia="Calibri" w:hAnsi="Times New Roman" w:cs="Times New Roman"/>
          <w:color w:val="FF0000"/>
          <w:sz w:val="24"/>
          <w:szCs w:val="24"/>
        </w:rPr>
        <w:t xml:space="preserve">with low </w:t>
      </w:r>
      <w:r w:rsidR="008B62CA">
        <w:rPr>
          <w:rFonts w:ascii="Times New Roman" w:eastAsia="Calibri" w:hAnsi="Times New Roman" w:cs="Times New Roman"/>
          <w:color w:val="FF0000"/>
          <w:sz w:val="24"/>
          <w:szCs w:val="24"/>
        </w:rPr>
        <w:t xml:space="preserve">J values. </w:t>
      </w:r>
      <w:r w:rsidRPr="00CD15F7">
        <w:rPr>
          <w:rFonts w:ascii="Times New Roman" w:eastAsia="Calibri" w:hAnsi="Times New Roman" w:cs="Times New Roman"/>
          <w:color w:val="FF0000"/>
          <w:sz w:val="24"/>
          <w:szCs w:val="24"/>
        </w:rPr>
        <w:t xml:space="preserve">The effect is more pronounced for smaller, more rigid molecules (e.g. allene, acetaldehyde) than for the bands associated with larger, less </w:t>
      </w:r>
      <w:r w:rsidRPr="00CD15F7">
        <w:rPr>
          <w:rFonts w:ascii="Times New Roman" w:eastAsia="Calibri" w:hAnsi="Times New Roman" w:cs="Times New Roman"/>
          <w:color w:val="FF0000"/>
          <w:sz w:val="24"/>
          <w:szCs w:val="24"/>
        </w:rPr>
        <w:lastRenderedPageBreak/>
        <w:t>rigid molecules of low symmetry. Preliminary estimates for the quality of fit estimate errors in the 2 to 5 percent range, though the value depends strongly on the species and which waveband is used for the fit.</w:t>
      </w:r>
    </w:p>
    <w:p w14:paraId="3450F86E" w14:textId="77777777" w:rsidR="0091480A" w:rsidRPr="00175CCF" w:rsidRDefault="0091480A" w:rsidP="0091480A">
      <w:pPr>
        <w:spacing w:line="480" w:lineRule="auto"/>
        <w:contextualSpacing/>
        <w:jc w:val="both"/>
        <w:rPr>
          <w:rFonts w:ascii="Times New Roman" w:hAnsi="Times New Roman" w:cs="Times New Roman"/>
          <w:b/>
          <w:sz w:val="24"/>
          <w:szCs w:val="24"/>
        </w:rPr>
      </w:pPr>
      <w:r w:rsidRPr="00175CCF">
        <w:rPr>
          <w:rFonts w:ascii="Times New Roman" w:hAnsi="Times New Roman" w:cs="Times New Roman"/>
          <w:b/>
          <w:sz w:val="24"/>
          <w:szCs w:val="24"/>
        </w:rPr>
        <w:t>2.</w:t>
      </w:r>
      <w:r w:rsidR="007457BE">
        <w:rPr>
          <w:rFonts w:ascii="Times New Roman" w:hAnsi="Times New Roman" w:cs="Times New Roman"/>
          <w:b/>
          <w:sz w:val="24"/>
          <w:szCs w:val="24"/>
        </w:rPr>
        <w:t>4</w:t>
      </w:r>
      <w:r w:rsidRPr="00175CCF">
        <w:rPr>
          <w:rFonts w:ascii="Times New Roman" w:hAnsi="Times New Roman" w:cs="Times New Roman"/>
          <w:b/>
          <w:sz w:val="24"/>
          <w:szCs w:val="24"/>
        </w:rPr>
        <w:t xml:space="preserve"> </w:t>
      </w:r>
      <w:r>
        <w:rPr>
          <w:rFonts w:ascii="Times New Roman" w:hAnsi="Times New Roman" w:cs="Times New Roman"/>
          <w:b/>
          <w:sz w:val="24"/>
          <w:szCs w:val="24"/>
        </w:rPr>
        <w:t xml:space="preserve">Spectral Resolution </w:t>
      </w:r>
    </w:p>
    <w:p w14:paraId="21576735" w14:textId="35479AEA" w:rsidR="005C3696" w:rsidRDefault="0091480A" w:rsidP="0091480A">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As mentioned in section</w:t>
      </w:r>
      <w:r w:rsidR="004047A0">
        <w:rPr>
          <w:rFonts w:ascii="Times New Roman" w:hAnsi="Times New Roman" w:cs="Times New Roman"/>
          <w:sz w:val="24"/>
          <w:szCs w:val="24"/>
        </w:rPr>
        <w:t xml:space="preserve"> 2.2</w:t>
      </w:r>
      <w:r>
        <w:rPr>
          <w:rFonts w:ascii="Times New Roman" w:hAnsi="Times New Roman" w:cs="Times New Roman"/>
          <w:sz w:val="24"/>
          <w:szCs w:val="24"/>
        </w:rPr>
        <w:t xml:space="preserve">, </w:t>
      </w:r>
      <w:r w:rsidR="0086655E">
        <w:rPr>
          <w:rFonts w:ascii="Times New Roman" w:hAnsi="Times New Roman" w:cs="Times New Roman"/>
          <w:sz w:val="24"/>
          <w:szCs w:val="24"/>
        </w:rPr>
        <w:t xml:space="preserve">the </w:t>
      </w:r>
      <w:r w:rsidRPr="00381B99">
        <w:rPr>
          <w:rFonts w:ascii="Times New Roman" w:hAnsi="Times New Roman" w:cs="Times New Roman"/>
          <w:sz w:val="24"/>
          <w:szCs w:val="24"/>
        </w:rPr>
        <w:t xml:space="preserve">spectral resolution </w:t>
      </w:r>
      <w:r w:rsidR="00FD10DF">
        <w:rPr>
          <w:rFonts w:ascii="Times New Roman" w:hAnsi="Times New Roman" w:cs="Times New Roman"/>
          <w:sz w:val="24"/>
          <w:szCs w:val="24"/>
        </w:rPr>
        <w:t>was set to</w:t>
      </w:r>
      <w:r w:rsidRPr="00381B99">
        <w:rPr>
          <w:rFonts w:ascii="Times New Roman" w:hAnsi="Times New Roman" w:cs="Times New Roman"/>
          <w:sz w:val="24"/>
          <w:szCs w:val="24"/>
        </w:rPr>
        <w:t xml:space="preserve"> 0.6 </w:t>
      </w:r>
      <w:r w:rsidRPr="00381B99">
        <w:rPr>
          <w:rFonts w:ascii="Times New Roman" w:hAnsi="Times New Roman" w:cs="Times New Roman"/>
          <w:color w:val="000000"/>
          <w:sz w:val="24"/>
          <w:szCs w:val="24"/>
        </w:rPr>
        <w:t>cm</w:t>
      </w:r>
      <w:r w:rsidRPr="00381B99">
        <w:rPr>
          <w:rFonts w:ascii="Times New Roman" w:hAnsi="Times New Roman" w:cs="Times New Roman"/>
          <w:color w:val="000000"/>
          <w:sz w:val="24"/>
          <w:szCs w:val="24"/>
          <w:vertAlign w:val="superscript"/>
        </w:rPr>
        <w:t>–1</w:t>
      </w:r>
      <w:r w:rsidRPr="00381B99">
        <w:rPr>
          <w:rFonts w:ascii="Times New Roman" w:hAnsi="Times New Roman" w:cs="Times New Roman"/>
          <w:sz w:val="24"/>
          <w:szCs w:val="24"/>
        </w:rPr>
        <w:t xml:space="preserve">, </w:t>
      </w:r>
      <w:r w:rsidR="00506E0C">
        <w:rPr>
          <w:rFonts w:ascii="Times New Roman" w:hAnsi="Times New Roman" w:cs="Times New Roman"/>
          <w:sz w:val="24"/>
          <w:szCs w:val="24"/>
        </w:rPr>
        <w:t xml:space="preserve">which is </w:t>
      </w:r>
      <w:r w:rsidRPr="00381B99">
        <w:rPr>
          <w:rFonts w:ascii="Times New Roman" w:hAnsi="Times New Roman" w:cs="Times New Roman"/>
          <w:sz w:val="24"/>
          <w:szCs w:val="24"/>
        </w:rPr>
        <w:t xml:space="preserve">the highest resolution </w:t>
      </w:r>
      <w:r w:rsidR="00FD10DF">
        <w:rPr>
          <w:rFonts w:ascii="Times New Roman" w:hAnsi="Times New Roman" w:cs="Times New Roman"/>
          <w:sz w:val="24"/>
          <w:szCs w:val="24"/>
        </w:rPr>
        <w:t>obtainable with</w:t>
      </w:r>
      <w:r>
        <w:rPr>
          <w:rFonts w:ascii="Times New Roman" w:hAnsi="Times New Roman" w:cs="Times New Roman"/>
          <w:sz w:val="24"/>
          <w:szCs w:val="24"/>
        </w:rPr>
        <w:t xml:space="preserve"> th</w:t>
      </w:r>
      <w:r w:rsidR="00EA7FC5">
        <w:rPr>
          <w:rFonts w:ascii="Times New Roman" w:hAnsi="Times New Roman" w:cs="Times New Roman"/>
          <w:sz w:val="24"/>
          <w:szCs w:val="24"/>
        </w:rPr>
        <w:t>is instrument</w:t>
      </w:r>
      <w:r w:rsidRPr="00381B99">
        <w:rPr>
          <w:rFonts w:ascii="Times New Roman" w:hAnsi="Times New Roman" w:cs="Times New Roman"/>
          <w:sz w:val="24"/>
          <w:szCs w:val="24"/>
        </w:rPr>
        <w:t xml:space="preserve">.  There are </w:t>
      </w:r>
      <w:r w:rsidR="003432E5">
        <w:rPr>
          <w:rFonts w:ascii="Times New Roman" w:hAnsi="Times New Roman" w:cs="Times New Roman"/>
          <w:sz w:val="24"/>
          <w:szCs w:val="24"/>
        </w:rPr>
        <w:t xml:space="preserve">many </w:t>
      </w:r>
      <w:r w:rsidR="003432E5" w:rsidRPr="0086655E">
        <w:rPr>
          <w:rFonts w:ascii="Times New Roman" w:hAnsi="Times New Roman" w:cs="Times New Roman"/>
          <w:color w:val="000000" w:themeColor="text1"/>
          <w:sz w:val="24"/>
          <w:szCs w:val="24"/>
        </w:rPr>
        <w:t xml:space="preserve">benefits, </w:t>
      </w:r>
      <w:r w:rsidR="0086655E" w:rsidRPr="0086655E">
        <w:rPr>
          <w:rFonts w:ascii="Times New Roman" w:hAnsi="Times New Roman" w:cs="Times New Roman"/>
          <w:color w:val="000000" w:themeColor="text1"/>
          <w:sz w:val="24"/>
          <w:szCs w:val="24"/>
        </w:rPr>
        <w:t>but</w:t>
      </w:r>
      <w:r w:rsidR="003432E5" w:rsidRPr="0086655E">
        <w:rPr>
          <w:rFonts w:ascii="Times New Roman" w:hAnsi="Times New Roman" w:cs="Times New Roman"/>
          <w:color w:val="000000" w:themeColor="text1"/>
          <w:sz w:val="24"/>
          <w:szCs w:val="24"/>
        </w:rPr>
        <w:t xml:space="preserve"> also a </w:t>
      </w:r>
      <w:r w:rsidR="003432E5">
        <w:rPr>
          <w:rFonts w:ascii="Times New Roman" w:hAnsi="Times New Roman" w:cs="Times New Roman"/>
          <w:sz w:val="24"/>
          <w:szCs w:val="24"/>
        </w:rPr>
        <w:t xml:space="preserve">few </w:t>
      </w:r>
      <w:r w:rsidRPr="00381B99">
        <w:rPr>
          <w:rFonts w:ascii="Times New Roman" w:hAnsi="Times New Roman" w:cs="Times New Roman"/>
          <w:sz w:val="24"/>
          <w:szCs w:val="24"/>
        </w:rPr>
        <w:t xml:space="preserve">disadvantages </w:t>
      </w:r>
      <w:r w:rsidR="00811740">
        <w:rPr>
          <w:rFonts w:ascii="Times New Roman" w:hAnsi="Times New Roman" w:cs="Times New Roman"/>
          <w:sz w:val="24"/>
          <w:szCs w:val="24"/>
        </w:rPr>
        <w:t>to</w:t>
      </w:r>
      <w:r w:rsidR="00BE2C79">
        <w:rPr>
          <w:rFonts w:ascii="Times New Roman" w:hAnsi="Times New Roman" w:cs="Times New Roman"/>
          <w:sz w:val="24"/>
          <w:szCs w:val="24"/>
        </w:rPr>
        <w:t xml:space="preserve"> using higher resolution </w:t>
      </w:r>
      <w:r w:rsidR="00F447C4">
        <w:rPr>
          <w:rFonts w:ascii="Times New Roman" w:hAnsi="Times New Roman" w:cs="Times New Roman"/>
          <w:sz w:val="24"/>
          <w:szCs w:val="24"/>
        </w:rPr>
        <w:fldChar w:fldCharType="begin"/>
      </w:r>
      <w:r w:rsidR="004339AA">
        <w:rPr>
          <w:rFonts w:ascii="Times New Roman" w:hAnsi="Times New Roman" w:cs="Times New Roman"/>
          <w:sz w:val="24"/>
          <w:szCs w:val="24"/>
        </w:rPr>
        <w:instrText xml:space="preserve"> ADDIN EN.CITE &lt;EndNote&gt;&lt;Cite&gt;&lt;Author&gt;Herget&lt;/Author&gt;&lt;Year&gt;1979&lt;/Year&gt;&lt;RecNum&gt;161&lt;/RecNum&gt;&lt;DisplayText&gt;(Herget et al., 1979)&lt;/DisplayText&gt;&lt;record&gt;&lt;rec-number&gt;161&lt;/rec-number&gt;&lt;foreign-keys&gt;&lt;key app="EN" db-id="pps2x02ziepdaye9fw9vxvazfpvzfd9zxd5r" timestamp="1537484034"&gt;161&lt;/key&gt;&lt;/foreign-keys&gt;&lt;ref-type name="Journal Article"&gt;17&lt;/ref-type&gt;&lt;contributors&gt;&lt;authors&gt;&lt;author&gt;Herget, William F&lt;/author&gt;&lt;author&gt;Brasher, James D&lt;/author&gt;&lt;/authors&gt;&lt;/contributors&gt;&lt;titles&gt;&lt;title&gt;Remote measurement of gaseous pollutant concentrations using a mobile Fourier transform interferometer system&lt;/title&gt;&lt;secondary-title&gt;Appl. Opt.&lt;/secondary-title&gt;&lt;/titles&gt;&lt;periodical&gt;&lt;full-title&gt;Appl. Opt.&lt;/full-title&gt;&lt;/periodical&gt;&lt;pages&gt;3404-3420&lt;/pages&gt;&lt;volume&gt;18&lt;/volume&gt;&lt;number&gt;20&lt;/number&gt;&lt;dates&gt;&lt;year&gt;1979&lt;/year&gt;&lt;/dates&gt;&lt;isbn&gt;2155-3165&lt;/isbn&gt;&lt;urls&gt;&lt;/urls&gt;&lt;/record&gt;&lt;/Cite&gt;&lt;/EndNote&gt;</w:instrText>
      </w:r>
      <w:r w:rsidR="00F447C4">
        <w:rPr>
          <w:rFonts w:ascii="Times New Roman" w:hAnsi="Times New Roman" w:cs="Times New Roman"/>
          <w:sz w:val="24"/>
          <w:szCs w:val="24"/>
        </w:rPr>
        <w:fldChar w:fldCharType="separate"/>
      </w:r>
      <w:r w:rsidR="004339AA">
        <w:rPr>
          <w:rFonts w:ascii="Times New Roman" w:hAnsi="Times New Roman" w:cs="Times New Roman"/>
          <w:noProof/>
          <w:sz w:val="24"/>
          <w:szCs w:val="24"/>
        </w:rPr>
        <w:t>(Herget et al., 1979)</w:t>
      </w:r>
      <w:r w:rsidR="00F447C4">
        <w:rPr>
          <w:rFonts w:ascii="Times New Roman" w:hAnsi="Times New Roman" w:cs="Times New Roman"/>
          <w:sz w:val="24"/>
          <w:szCs w:val="24"/>
        </w:rPr>
        <w:fldChar w:fldCharType="end"/>
      </w:r>
      <w:r w:rsidR="00BE2C79">
        <w:rPr>
          <w:rFonts w:ascii="Times New Roman" w:hAnsi="Times New Roman" w:cs="Times New Roman"/>
          <w:sz w:val="24"/>
          <w:szCs w:val="24"/>
        </w:rPr>
        <w:t>.</w:t>
      </w:r>
      <w:r w:rsidRPr="00381B99">
        <w:rPr>
          <w:rFonts w:ascii="Times New Roman" w:hAnsi="Times New Roman" w:cs="Times New Roman"/>
          <w:sz w:val="24"/>
          <w:szCs w:val="24"/>
        </w:rPr>
        <w:t xml:space="preserve"> </w:t>
      </w:r>
      <w:r w:rsidR="003432E5">
        <w:rPr>
          <w:rFonts w:ascii="Times New Roman" w:hAnsi="Times New Roman" w:cs="Times New Roman"/>
          <w:sz w:val="24"/>
          <w:szCs w:val="24"/>
        </w:rPr>
        <w:t>Most importantly,</w:t>
      </w:r>
      <w:r w:rsidRPr="00381B99">
        <w:rPr>
          <w:rFonts w:ascii="Times New Roman" w:hAnsi="Times New Roman" w:cs="Times New Roman"/>
          <w:sz w:val="24"/>
          <w:szCs w:val="24"/>
        </w:rPr>
        <w:t xml:space="preserve"> </w:t>
      </w:r>
      <w:r w:rsidR="00664710">
        <w:rPr>
          <w:rFonts w:ascii="Times New Roman" w:hAnsi="Times New Roman" w:cs="Times New Roman"/>
          <w:sz w:val="24"/>
          <w:szCs w:val="24"/>
        </w:rPr>
        <w:t>higher resolution allows one</w:t>
      </w:r>
      <w:r w:rsidRPr="00381B99">
        <w:rPr>
          <w:rFonts w:ascii="Times New Roman" w:hAnsi="Times New Roman" w:cs="Times New Roman"/>
          <w:sz w:val="24"/>
          <w:szCs w:val="24"/>
        </w:rPr>
        <w:t xml:space="preserve"> to </w:t>
      </w:r>
      <w:r w:rsidR="003432E5">
        <w:rPr>
          <w:rFonts w:ascii="Times New Roman" w:hAnsi="Times New Roman" w:cs="Times New Roman"/>
          <w:sz w:val="24"/>
          <w:szCs w:val="24"/>
        </w:rPr>
        <w:t>resolve</w:t>
      </w:r>
      <w:r w:rsidR="00D676E5">
        <w:rPr>
          <w:rFonts w:ascii="Times New Roman" w:hAnsi="Times New Roman" w:cs="Times New Roman"/>
          <w:sz w:val="24"/>
          <w:szCs w:val="24"/>
        </w:rPr>
        <w:t xml:space="preserve"> the narrow bands of key analytes </w:t>
      </w:r>
      <w:r w:rsidR="0086655E">
        <w:rPr>
          <w:rFonts w:ascii="Times New Roman" w:hAnsi="Times New Roman" w:cs="Times New Roman"/>
          <w:color w:val="FF0000"/>
          <w:sz w:val="24"/>
          <w:szCs w:val="24"/>
        </w:rPr>
        <w:t>as well as interfere</w:t>
      </w:r>
      <w:r w:rsidR="0086655E" w:rsidRPr="0086655E">
        <w:rPr>
          <w:rFonts w:ascii="Times New Roman" w:hAnsi="Times New Roman" w:cs="Times New Roman"/>
          <w:color w:val="FF0000"/>
          <w:sz w:val="24"/>
          <w:szCs w:val="24"/>
        </w:rPr>
        <w:t xml:space="preserve">nts </w:t>
      </w:r>
      <w:r w:rsidR="00D676E5">
        <w:rPr>
          <w:rFonts w:ascii="Times New Roman" w:hAnsi="Times New Roman" w:cs="Times New Roman"/>
          <w:sz w:val="24"/>
          <w:szCs w:val="24"/>
        </w:rPr>
        <w:t>and discriminate</w:t>
      </w:r>
      <w:r w:rsidR="00BA6631">
        <w:rPr>
          <w:rFonts w:ascii="Times New Roman" w:hAnsi="Times New Roman" w:cs="Times New Roman"/>
          <w:sz w:val="24"/>
          <w:szCs w:val="24"/>
        </w:rPr>
        <w:t xml:space="preserve"> </w:t>
      </w:r>
      <w:r w:rsidR="0086655E" w:rsidRPr="0086655E">
        <w:rPr>
          <w:rFonts w:ascii="Times New Roman" w:hAnsi="Times New Roman" w:cs="Times New Roman"/>
          <w:color w:val="FF0000"/>
          <w:sz w:val="24"/>
          <w:szCs w:val="24"/>
        </w:rPr>
        <w:t>t</w:t>
      </w:r>
      <w:r w:rsidR="0086655E">
        <w:rPr>
          <w:rFonts w:ascii="Times New Roman" w:hAnsi="Times New Roman" w:cs="Times New Roman"/>
          <w:color w:val="FF0000"/>
          <w:sz w:val="24"/>
          <w:szCs w:val="24"/>
        </w:rPr>
        <w:t xml:space="preserve">he </w:t>
      </w:r>
      <w:r w:rsidR="009A4637">
        <w:rPr>
          <w:rFonts w:ascii="Times New Roman" w:hAnsi="Times New Roman" w:cs="Times New Roman"/>
          <w:color w:val="FF0000"/>
          <w:sz w:val="24"/>
          <w:szCs w:val="24"/>
        </w:rPr>
        <w:t>analyte</w:t>
      </w:r>
      <w:r w:rsidR="0086655E" w:rsidRPr="0086655E">
        <w:rPr>
          <w:rFonts w:ascii="Times New Roman" w:hAnsi="Times New Roman" w:cs="Times New Roman"/>
          <w:color w:val="FF0000"/>
          <w:sz w:val="24"/>
          <w:szCs w:val="24"/>
        </w:rPr>
        <w:t xml:space="preserve"> signals</w:t>
      </w:r>
      <w:r w:rsidR="00BA6631">
        <w:rPr>
          <w:rFonts w:ascii="Times New Roman" w:hAnsi="Times New Roman" w:cs="Times New Roman"/>
          <w:sz w:val="24"/>
          <w:szCs w:val="24"/>
        </w:rPr>
        <w:t xml:space="preserve"> from lines</w:t>
      </w:r>
      <w:r w:rsidR="00A70F7B">
        <w:rPr>
          <w:rFonts w:ascii="Times New Roman" w:hAnsi="Times New Roman" w:cs="Times New Roman"/>
          <w:sz w:val="24"/>
          <w:szCs w:val="24"/>
        </w:rPr>
        <w:t xml:space="preserve"> or bands</w:t>
      </w:r>
      <w:r w:rsidR="00BA6631">
        <w:rPr>
          <w:rFonts w:ascii="Times New Roman" w:hAnsi="Times New Roman" w:cs="Times New Roman"/>
          <w:sz w:val="24"/>
          <w:szCs w:val="24"/>
        </w:rPr>
        <w:t xml:space="preserve"> of </w:t>
      </w:r>
      <w:r w:rsidR="001E2F47" w:rsidRPr="001E2F47">
        <w:rPr>
          <w:rFonts w:ascii="Times New Roman" w:hAnsi="Times New Roman" w:cs="Times New Roman"/>
          <w:sz w:val="24"/>
          <w:szCs w:val="24"/>
        </w:rPr>
        <w:t>interferents</w:t>
      </w:r>
      <w:r w:rsidR="00D676E5">
        <w:rPr>
          <w:rFonts w:ascii="Times New Roman" w:hAnsi="Times New Roman" w:cs="Times New Roman"/>
          <w:sz w:val="24"/>
          <w:szCs w:val="24"/>
        </w:rPr>
        <w:t xml:space="preserve">.  For </w:t>
      </w:r>
      <w:r w:rsidR="000869D5">
        <w:rPr>
          <w:rFonts w:ascii="Times New Roman" w:hAnsi="Times New Roman" w:cs="Times New Roman"/>
          <w:sz w:val="24"/>
          <w:szCs w:val="24"/>
        </w:rPr>
        <w:t>example,</w:t>
      </w:r>
      <w:r w:rsidR="00721D71">
        <w:rPr>
          <w:rFonts w:ascii="Times New Roman" w:hAnsi="Times New Roman" w:cs="Times New Roman"/>
          <w:sz w:val="24"/>
          <w:szCs w:val="24"/>
        </w:rPr>
        <w:t xml:space="preserve"> </w:t>
      </w:r>
      <w:r w:rsidR="003432E5">
        <w:rPr>
          <w:rFonts w:ascii="Times New Roman" w:hAnsi="Times New Roman" w:cs="Times New Roman"/>
          <w:sz w:val="24"/>
          <w:szCs w:val="24"/>
        </w:rPr>
        <w:t xml:space="preserve">the </w:t>
      </w:r>
      <w:r w:rsidR="0090690A">
        <w:rPr>
          <w:rFonts w:ascii="Times New Roman" w:hAnsi="Times New Roman" w:cs="Times New Roman"/>
          <w:sz w:val="24"/>
          <w:szCs w:val="24"/>
        </w:rPr>
        <w:t xml:space="preserve">782 </w:t>
      </w:r>
      <w:r w:rsidR="00147239" w:rsidRPr="00381B99">
        <w:rPr>
          <w:rFonts w:ascii="Times New Roman" w:hAnsi="Times New Roman" w:cs="Times New Roman"/>
          <w:color w:val="000000"/>
          <w:sz w:val="24"/>
          <w:szCs w:val="24"/>
        </w:rPr>
        <w:t>cm</w:t>
      </w:r>
      <w:r w:rsidR="00147239" w:rsidRPr="00381B99">
        <w:rPr>
          <w:rFonts w:ascii="Times New Roman" w:hAnsi="Times New Roman" w:cs="Times New Roman"/>
          <w:color w:val="000000"/>
          <w:sz w:val="24"/>
          <w:szCs w:val="24"/>
          <w:vertAlign w:val="superscript"/>
        </w:rPr>
        <w:t>–1</w:t>
      </w:r>
      <w:r w:rsidR="00147239">
        <w:rPr>
          <w:rFonts w:ascii="Times New Roman" w:hAnsi="Times New Roman" w:cs="Times New Roman"/>
          <w:color w:val="000000"/>
          <w:sz w:val="24"/>
          <w:szCs w:val="24"/>
          <w:vertAlign w:val="superscript"/>
        </w:rPr>
        <w:t xml:space="preserve"> </w:t>
      </w:r>
      <w:r w:rsidR="003432E5">
        <w:rPr>
          <w:rFonts w:ascii="Times New Roman" w:hAnsi="Times New Roman" w:cs="Times New Roman"/>
          <w:sz w:val="24"/>
          <w:szCs w:val="24"/>
        </w:rPr>
        <w:t xml:space="preserve">Q-branch </w:t>
      </w:r>
      <w:r w:rsidRPr="00381B99">
        <w:rPr>
          <w:rFonts w:ascii="Times New Roman" w:hAnsi="Times New Roman" w:cs="Times New Roman"/>
          <w:sz w:val="24"/>
          <w:szCs w:val="24"/>
        </w:rPr>
        <w:t xml:space="preserve">of naphthalene </w:t>
      </w:r>
      <w:r w:rsidR="00BA6631">
        <w:rPr>
          <w:rFonts w:ascii="Times New Roman" w:hAnsi="Times New Roman" w:cs="Times New Roman"/>
          <w:sz w:val="24"/>
          <w:szCs w:val="24"/>
        </w:rPr>
        <w:t>was</w:t>
      </w:r>
      <w:r w:rsidRPr="00381B99">
        <w:rPr>
          <w:rFonts w:ascii="Times New Roman" w:hAnsi="Times New Roman" w:cs="Times New Roman"/>
          <w:sz w:val="24"/>
          <w:szCs w:val="24"/>
        </w:rPr>
        <w:t xml:space="preserve"> distinguish</w:t>
      </w:r>
      <w:r w:rsidR="00BA6631">
        <w:rPr>
          <w:rFonts w:ascii="Times New Roman" w:hAnsi="Times New Roman" w:cs="Times New Roman"/>
          <w:sz w:val="24"/>
          <w:szCs w:val="24"/>
        </w:rPr>
        <w:t>ed</w:t>
      </w:r>
      <w:r w:rsidRPr="00381B99">
        <w:rPr>
          <w:rFonts w:ascii="Times New Roman" w:hAnsi="Times New Roman" w:cs="Times New Roman"/>
          <w:sz w:val="24"/>
          <w:szCs w:val="24"/>
        </w:rPr>
        <w:t xml:space="preserve"> from the </w:t>
      </w:r>
      <w:r w:rsidR="003432E5">
        <w:rPr>
          <w:rFonts w:ascii="Times New Roman" w:hAnsi="Times New Roman" w:cs="Times New Roman"/>
          <w:sz w:val="24"/>
          <w:szCs w:val="24"/>
        </w:rPr>
        <w:t xml:space="preserve">adjacent </w:t>
      </w:r>
      <w:r w:rsidRPr="00381B99">
        <w:rPr>
          <w:rFonts w:ascii="Times New Roman" w:hAnsi="Times New Roman" w:cs="Times New Roman"/>
          <w:sz w:val="24"/>
          <w:szCs w:val="24"/>
        </w:rPr>
        <w:t>absorption lines of C</w:t>
      </w:r>
      <w:r w:rsidRPr="00381B99">
        <w:rPr>
          <w:rFonts w:ascii="Times New Roman" w:hAnsi="Times New Roman" w:cs="Times New Roman"/>
          <w:sz w:val="24"/>
          <w:szCs w:val="24"/>
          <w:vertAlign w:val="subscript"/>
        </w:rPr>
        <w:t>2</w:t>
      </w:r>
      <w:r w:rsidRPr="00381B99">
        <w:rPr>
          <w:rFonts w:ascii="Times New Roman" w:hAnsi="Times New Roman" w:cs="Times New Roman"/>
          <w:sz w:val="24"/>
          <w:szCs w:val="24"/>
        </w:rPr>
        <w:t>H</w:t>
      </w:r>
      <w:r w:rsidRPr="00381B99">
        <w:rPr>
          <w:rFonts w:ascii="Times New Roman" w:hAnsi="Times New Roman" w:cs="Times New Roman"/>
          <w:sz w:val="24"/>
          <w:szCs w:val="24"/>
          <w:vertAlign w:val="subscript"/>
        </w:rPr>
        <w:t>2</w:t>
      </w:r>
      <w:r w:rsidR="003432E5">
        <w:rPr>
          <w:rFonts w:ascii="Times New Roman" w:hAnsi="Times New Roman" w:cs="Times New Roman"/>
          <w:sz w:val="24"/>
          <w:szCs w:val="24"/>
        </w:rPr>
        <w:t xml:space="preserve"> [N</w:t>
      </w:r>
      <w:r w:rsidR="0012316D">
        <w:rPr>
          <w:rFonts w:ascii="Times New Roman" w:hAnsi="Times New Roman" w:cs="Times New Roman"/>
          <w:sz w:val="24"/>
          <w:szCs w:val="24"/>
        </w:rPr>
        <w:t xml:space="preserve">aphthalene’s IR bands and results are discussed in </w:t>
      </w:r>
      <w:r w:rsidR="00811740">
        <w:rPr>
          <w:rFonts w:ascii="Times New Roman" w:hAnsi="Times New Roman" w:cs="Times New Roman"/>
          <w:sz w:val="24"/>
          <w:szCs w:val="24"/>
        </w:rPr>
        <w:t xml:space="preserve">greater </w:t>
      </w:r>
      <w:r w:rsidR="0012316D">
        <w:rPr>
          <w:rFonts w:ascii="Times New Roman" w:hAnsi="Times New Roman" w:cs="Times New Roman"/>
          <w:sz w:val="24"/>
          <w:szCs w:val="24"/>
        </w:rPr>
        <w:t xml:space="preserve">depth in </w:t>
      </w:r>
      <w:r w:rsidR="00811740">
        <w:rPr>
          <w:rFonts w:ascii="Times New Roman" w:hAnsi="Times New Roman" w:cs="Times New Roman"/>
          <w:sz w:val="24"/>
          <w:szCs w:val="24"/>
        </w:rPr>
        <w:t>Section 3.1</w:t>
      </w:r>
      <w:r w:rsidR="003432E5">
        <w:rPr>
          <w:rFonts w:ascii="Times New Roman" w:hAnsi="Times New Roman" w:cs="Times New Roman"/>
          <w:sz w:val="24"/>
          <w:szCs w:val="24"/>
        </w:rPr>
        <w:t>]</w:t>
      </w:r>
      <w:r w:rsidR="0012316D">
        <w:rPr>
          <w:rFonts w:ascii="Times New Roman" w:hAnsi="Times New Roman" w:cs="Times New Roman"/>
          <w:sz w:val="24"/>
          <w:szCs w:val="24"/>
        </w:rPr>
        <w:t xml:space="preserve">. </w:t>
      </w:r>
      <w:r w:rsidRPr="00C374B5">
        <w:rPr>
          <w:rFonts w:ascii="Times New Roman" w:hAnsi="Times New Roman" w:cs="Times New Roman"/>
          <w:sz w:val="24"/>
          <w:szCs w:val="24"/>
        </w:rPr>
        <w:t xml:space="preserve">If a lower resolution </w:t>
      </w:r>
      <w:r w:rsidR="00C82EA2">
        <w:rPr>
          <w:rFonts w:ascii="Times New Roman" w:hAnsi="Times New Roman" w:cs="Times New Roman"/>
          <w:sz w:val="24"/>
          <w:szCs w:val="24"/>
        </w:rPr>
        <w:t xml:space="preserve">were </w:t>
      </w:r>
      <w:r w:rsidRPr="00C374B5">
        <w:rPr>
          <w:rFonts w:ascii="Times New Roman" w:hAnsi="Times New Roman" w:cs="Times New Roman"/>
          <w:sz w:val="24"/>
          <w:szCs w:val="24"/>
        </w:rPr>
        <w:t xml:space="preserve">used, the deconvolution of naphthalene </w:t>
      </w:r>
      <w:r w:rsidR="00C82EA2">
        <w:rPr>
          <w:rFonts w:ascii="Times New Roman" w:hAnsi="Times New Roman" w:cs="Times New Roman"/>
          <w:sz w:val="24"/>
          <w:szCs w:val="24"/>
        </w:rPr>
        <w:t>from</w:t>
      </w:r>
      <w:r w:rsidRPr="00C374B5">
        <w:rPr>
          <w:rFonts w:ascii="Times New Roman" w:hAnsi="Times New Roman" w:cs="Times New Roman"/>
          <w:sz w:val="24"/>
          <w:szCs w:val="24"/>
        </w:rPr>
        <w:t xml:space="preserve"> C</w:t>
      </w:r>
      <w:r w:rsidRPr="00C374B5">
        <w:rPr>
          <w:rFonts w:ascii="Times New Roman" w:hAnsi="Times New Roman" w:cs="Times New Roman"/>
          <w:sz w:val="24"/>
          <w:szCs w:val="24"/>
          <w:vertAlign w:val="subscript"/>
        </w:rPr>
        <w:t>2</w:t>
      </w:r>
      <w:r w:rsidRPr="00C374B5">
        <w:rPr>
          <w:rFonts w:ascii="Times New Roman" w:hAnsi="Times New Roman" w:cs="Times New Roman"/>
          <w:sz w:val="24"/>
          <w:szCs w:val="24"/>
        </w:rPr>
        <w:t>H</w:t>
      </w:r>
      <w:r w:rsidRPr="00C374B5">
        <w:rPr>
          <w:rFonts w:ascii="Times New Roman" w:hAnsi="Times New Roman" w:cs="Times New Roman"/>
          <w:sz w:val="24"/>
          <w:szCs w:val="24"/>
          <w:vertAlign w:val="subscript"/>
        </w:rPr>
        <w:t>2</w:t>
      </w:r>
      <w:r w:rsidRPr="00C374B5">
        <w:rPr>
          <w:rFonts w:ascii="Times New Roman" w:hAnsi="Times New Roman" w:cs="Times New Roman"/>
          <w:sz w:val="24"/>
          <w:szCs w:val="24"/>
        </w:rPr>
        <w:t xml:space="preserve"> </w:t>
      </w:r>
      <w:r w:rsidR="0090690A">
        <w:rPr>
          <w:rFonts w:ascii="Times New Roman" w:hAnsi="Times New Roman" w:cs="Times New Roman"/>
          <w:sz w:val="24"/>
          <w:szCs w:val="24"/>
        </w:rPr>
        <w:t>would have been</w:t>
      </w:r>
      <w:r w:rsidR="00C82EA2">
        <w:rPr>
          <w:rFonts w:ascii="Times New Roman" w:hAnsi="Times New Roman" w:cs="Times New Roman"/>
          <w:sz w:val="24"/>
          <w:szCs w:val="24"/>
        </w:rPr>
        <w:t xml:space="preserve"> </w:t>
      </w:r>
      <w:r w:rsidRPr="00C374B5">
        <w:rPr>
          <w:rFonts w:ascii="Times New Roman" w:hAnsi="Times New Roman" w:cs="Times New Roman"/>
          <w:sz w:val="24"/>
          <w:szCs w:val="24"/>
        </w:rPr>
        <w:t>compromised</w:t>
      </w:r>
      <w:r w:rsidR="00844DBD">
        <w:rPr>
          <w:rFonts w:ascii="Times New Roman" w:hAnsi="Times New Roman" w:cs="Times New Roman"/>
          <w:sz w:val="24"/>
          <w:szCs w:val="24"/>
        </w:rPr>
        <w:t>, perhaps</w:t>
      </w:r>
      <w:r w:rsidR="00C82EA2">
        <w:rPr>
          <w:rFonts w:ascii="Times New Roman" w:hAnsi="Times New Roman" w:cs="Times New Roman"/>
          <w:sz w:val="24"/>
          <w:szCs w:val="24"/>
        </w:rPr>
        <w:t xml:space="preserve"> </w:t>
      </w:r>
      <w:r w:rsidRPr="00C374B5">
        <w:rPr>
          <w:rFonts w:ascii="Times New Roman" w:hAnsi="Times New Roman" w:cs="Times New Roman"/>
          <w:sz w:val="24"/>
          <w:szCs w:val="24"/>
        </w:rPr>
        <w:t xml:space="preserve">unfeasible. </w:t>
      </w:r>
      <w:r w:rsidR="0090690A">
        <w:rPr>
          <w:rFonts w:ascii="Times New Roman" w:hAnsi="Times New Roman" w:cs="Times New Roman"/>
          <w:sz w:val="24"/>
          <w:szCs w:val="24"/>
        </w:rPr>
        <w:t>To demonstrate</w:t>
      </w:r>
      <w:r w:rsidR="00C82EA2">
        <w:rPr>
          <w:rFonts w:ascii="Times New Roman" w:hAnsi="Times New Roman" w:cs="Times New Roman"/>
          <w:sz w:val="24"/>
          <w:szCs w:val="24"/>
        </w:rPr>
        <w:t xml:space="preserve">, one of the experimental </w:t>
      </w:r>
      <w:r w:rsidR="00664710">
        <w:rPr>
          <w:rFonts w:ascii="Times New Roman" w:hAnsi="Times New Roman" w:cs="Times New Roman"/>
          <w:sz w:val="24"/>
          <w:szCs w:val="24"/>
        </w:rPr>
        <w:t>measurements</w:t>
      </w:r>
      <w:r w:rsidR="00506E0C">
        <w:rPr>
          <w:rFonts w:ascii="Times New Roman" w:hAnsi="Times New Roman" w:cs="Times New Roman"/>
          <w:sz w:val="24"/>
          <w:szCs w:val="24"/>
        </w:rPr>
        <w:t xml:space="preserve"> collected </w:t>
      </w:r>
      <w:r w:rsidR="00C82EA2">
        <w:rPr>
          <w:rFonts w:ascii="Times New Roman" w:hAnsi="Times New Roman" w:cs="Times New Roman"/>
          <w:sz w:val="24"/>
          <w:szCs w:val="24"/>
        </w:rPr>
        <w:t xml:space="preserve">at a resolution of </w:t>
      </w:r>
      <w:r w:rsidR="00C82EA2" w:rsidRPr="00381B99">
        <w:rPr>
          <w:rFonts w:ascii="Times New Roman" w:hAnsi="Times New Roman" w:cs="Times New Roman"/>
          <w:sz w:val="24"/>
          <w:szCs w:val="24"/>
        </w:rPr>
        <w:t xml:space="preserve">0.6 </w:t>
      </w:r>
      <w:r w:rsidR="00C82EA2" w:rsidRPr="00381B99">
        <w:rPr>
          <w:rFonts w:ascii="Times New Roman" w:hAnsi="Times New Roman" w:cs="Times New Roman"/>
          <w:color w:val="000000"/>
          <w:sz w:val="24"/>
          <w:szCs w:val="24"/>
        </w:rPr>
        <w:t>cm</w:t>
      </w:r>
      <w:r w:rsidR="00C82EA2" w:rsidRPr="00381B99">
        <w:rPr>
          <w:rFonts w:ascii="Times New Roman" w:hAnsi="Times New Roman" w:cs="Times New Roman"/>
          <w:color w:val="000000"/>
          <w:sz w:val="24"/>
          <w:szCs w:val="24"/>
          <w:vertAlign w:val="superscript"/>
        </w:rPr>
        <w:t>–1</w:t>
      </w:r>
      <w:r w:rsidR="00506E0C">
        <w:rPr>
          <w:rFonts w:ascii="Times New Roman" w:hAnsi="Times New Roman" w:cs="Times New Roman"/>
          <w:sz w:val="24"/>
          <w:szCs w:val="24"/>
        </w:rPr>
        <w:t xml:space="preserve"> </w:t>
      </w:r>
      <w:r w:rsidR="00C82EA2">
        <w:rPr>
          <w:rFonts w:ascii="Times New Roman" w:hAnsi="Times New Roman" w:cs="Times New Roman"/>
          <w:sz w:val="24"/>
          <w:szCs w:val="24"/>
        </w:rPr>
        <w:t xml:space="preserve">was deresolved to </w:t>
      </w:r>
      <w:r w:rsidR="00C82EA2">
        <w:rPr>
          <w:rFonts w:ascii="Times New Roman" w:hAnsi="Times New Roman" w:cs="Times New Roman"/>
          <w:color w:val="000000"/>
          <w:sz w:val="24"/>
          <w:szCs w:val="24"/>
        </w:rPr>
        <w:t>1, 2</w:t>
      </w:r>
      <w:r w:rsidR="00C82EA2">
        <w:rPr>
          <w:rFonts w:ascii="Times New Roman" w:hAnsi="Times New Roman" w:cs="Times New Roman"/>
          <w:sz w:val="24"/>
          <w:szCs w:val="24"/>
        </w:rPr>
        <w:t xml:space="preserve">, and </w:t>
      </w:r>
      <w:r w:rsidR="00C82EA2">
        <w:rPr>
          <w:rFonts w:ascii="Times New Roman" w:hAnsi="Times New Roman" w:cs="Times New Roman"/>
          <w:color w:val="000000"/>
          <w:sz w:val="24"/>
          <w:szCs w:val="24"/>
        </w:rPr>
        <w:t>4</w:t>
      </w:r>
      <w:r w:rsidR="00C82EA2" w:rsidRPr="00381B99">
        <w:rPr>
          <w:rFonts w:ascii="Times New Roman" w:hAnsi="Times New Roman" w:cs="Times New Roman"/>
          <w:color w:val="000000"/>
          <w:sz w:val="24"/>
          <w:szCs w:val="24"/>
        </w:rPr>
        <w:t xml:space="preserve"> </w:t>
      </w:r>
      <w:r w:rsidR="00C82EA2" w:rsidRPr="00381B99">
        <w:rPr>
          <w:rFonts w:ascii="Times New Roman" w:hAnsi="Times New Roman" w:cs="Times New Roman"/>
          <w:sz w:val="24"/>
          <w:szCs w:val="24"/>
        </w:rPr>
        <w:t>cm</w:t>
      </w:r>
      <w:r w:rsidR="00C82EA2" w:rsidRPr="00381B99">
        <w:rPr>
          <w:rFonts w:ascii="Times New Roman" w:hAnsi="Times New Roman" w:cs="Times New Roman"/>
          <w:sz w:val="24"/>
          <w:szCs w:val="24"/>
          <w:vertAlign w:val="superscript"/>
        </w:rPr>
        <w:t>–1</w:t>
      </w:r>
      <w:r w:rsidR="00C82EA2">
        <w:rPr>
          <w:rFonts w:ascii="Times New Roman" w:hAnsi="Times New Roman" w:cs="Times New Roman"/>
          <w:color w:val="000000"/>
          <w:sz w:val="24"/>
          <w:szCs w:val="24"/>
        </w:rPr>
        <w:t xml:space="preserve"> </w:t>
      </w:r>
      <w:r w:rsidR="00C82EA2" w:rsidRPr="00381B99">
        <w:rPr>
          <w:rFonts w:ascii="Times New Roman" w:hAnsi="Times New Roman" w:cs="Times New Roman"/>
          <w:color w:val="000000"/>
          <w:sz w:val="24"/>
          <w:szCs w:val="24"/>
        </w:rPr>
        <w:t>using a Gaussian profile</w:t>
      </w:r>
      <w:r w:rsidR="00800D18">
        <w:rPr>
          <w:rFonts w:ascii="Times New Roman" w:hAnsi="Times New Roman" w:cs="Times New Roman"/>
          <w:color w:val="000000"/>
          <w:sz w:val="24"/>
          <w:szCs w:val="24"/>
        </w:rPr>
        <w:t xml:space="preserve"> as seen in Figure 2</w:t>
      </w:r>
      <w:r w:rsidR="00C82EA2">
        <w:rPr>
          <w:rFonts w:ascii="Times New Roman" w:hAnsi="Times New Roman" w:cs="Times New Roman"/>
          <w:color w:val="000000"/>
          <w:sz w:val="24"/>
          <w:szCs w:val="24"/>
        </w:rPr>
        <w:t xml:space="preserve">. Those spectra were </w:t>
      </w:r>
      <w:r w:rsidR="00BA6631">
        <w:rPr>
          <w:rFonts w:ascii="Times New Roman" w:hAnsi="Times New Roman" w:cs="Times New Roman"/>
          <w:color w:val="000000"/>
          <w:sz w:val="24"/>
          <w:szCs w:val="24"/>
        </w:rPr>
        <w:t xml:space="preserve">processed </w:t>
      </w:r>
      <w:r w:rsidR="00BA6631">
        <w:rPr>
          <w:rFonts w:ascii="Times New Roman" w:hAnsi="Times New Roman" w:cs="Times New Roman"/>
          <w:color w:val="000000"/>
          <w:sz w:val="24"/>
          <w:szCs w:val="24"/>
        </w:rPr>
        <w:lastRenderedPageBreak/>
        <w:t>by</w:t>
      </w:r>
      <w:r w:rsidR="00C82EA2">
        <w:rPr>
          <w:rFonts w:ascii="Times New Roman" w:hAnsi="Times New Roman" w:cs="Times New Roman"/>
          <w:color w:val="000000"/>
          <w:sz w:val="24"/>
          <w:szCs w:val="24"/>
        </w:rPr>
        <w:t xml:space="preserve"> MALT5 to </w:t>
      </w:r>
      <w:r w:rsidR="00445BEE">
        <w:rPr>
          <w:rFonts w:ascii="Times New Roman" w:hAnsi="Times New Roman" w:cs="Times New Roman"/>
          <w:color w:val="000000"/>
          <w:sz w:val="24"/>
          <w:szCs w:val="24"/>
        </w:rPr>
        <w:t>check for the presence of naphthalene</w:t>
      </w:r>
      <w:r w:rsidR="00417734">
        <w:rPr>
          <w:rFonts w:ascii="Times New Roman" w:hAnsi="Times New Roman" w:cs="Times New Roman"/>
          <w:color w:val="000000"/>
          <w:sz w:val="24"/>
          <w:szCs w:val="24"/>
        </w:rPr>
        <w:t>.</w:t>
      </w:r>
      <w:r w:rsidRPr="00C374B5">
        <w:rPr>
          <w:rFonts w:ascii="Times New Roman" w:hAnsi="Times New Roman" w:cs="Times New Roman"/>
          <w:sz w:val="24"/>
          <w:szCs w:val="24"/>
        </w:rPr>
        <w:t xml:space="preserve"> Figure </w:t>
      </w:r>
      <w:r w:rsidR="0012316D">
        <w:rPr>
          <w:rFonts w:ascii="Times New Roman" w:hAnsi="Times New Roman" w:cs="Times New Roman"/>
          <w:sz w:val="24"/>
          <w:szCs w:val="24"/>
        </w:rPr>
        <w:t>2</w:t>
      </w:r>
      <w:r w:rsidRPr="00C374B5">
        <w:rPr>
          <w:rFonts w:ascii="Times New Roman" w:hAnsi="Times New Roman" w:cs="Times New Roman"/>
          <w:sz w:val="24"/>
          <w:szCs w:val="24"/>
        </w:rPr>
        <w:t xml:space="preserve"> </w:t>
      </w:r>
      <w:r w:rsidR="00F27BA8">
        <w:rPr>
          <w:rFonts w:ascii="Times New Roman" w:hAnsi="Times New Roman" w:cs="Times New Roman"/>
          <w:sz w:val="24"/>
          <w:szCs w:val="24"/>
        </w:rPr>
        <w:t>displays</w:t>
      </w:r>
      <w:r w:rsidRPr="00C374B5">
        <w:rPr>
          <w:rFonts w:ascii="Times New Roman" w:hAnsi="Times New Roman" w:cs="Times New Roman"/>
          <w:sz w:val="24"/>
          <w:szCs w:val="24"/>
        </w:rPr>
        <w:t xml:space="preserve"> the </w:t>
      </w:r>
      <w:r w:rsidR="00A82988">
        <w:rPr>
          <w:rFonts w:ascii="Times New Roman" w:hAnsi="Times New Roman" w:cs="Times New Roman"/>
          <w:sz w:val="24"/>
          <w:szCs w:val="24"/>
        </w:rPr>
        <w:t xml:space="preserve">measured spectra and the </w:t>
      </w:r>
      <w:r w:rsidRPr="00C374B5">
        <w:rPr>
          <w:rFonts w:ascii="Times New Roman" w:hAnsi="Times New Roman" w:cs="Times New Roman"/>
          <w:color w:val="000000"/>
          <w:kern w:val="24"/>
          <w:sz w:val="24"/>
          <w:szCs w:val="24"/>
        </w:rPr>
        <w:t>scaled reference spectra for C</w:t>
      </w:r>
      <w:r w:rsidRPr="00C374B5">
        <w:rPr>
          <w:rFonts w:ascii="Times New Roman" w:hAnsi="Times New Roman" w:cs="Times New Roman"/>
          <w:color w:val="000000"/>
          <w:kern w:val="24"/>
          <w:sz w:val="24"/>
          <w:szCs w:val="24"/>
          <w:vertAlign w:val="subscript"/>
        </w:rPr>
        <w:t>2</w:t>
      </w:r>
      <w:r w:rsidRPr="00C374B5">
        <w:rPr>
          <w:rFonts w:ascii="Times New Roman" w:hAnsi="Times New Roman" w:cs="Times New Roman"/>
          <w:color w:val="000000"/>
          <w:kern w:val="24"/>
          <w:sz w:val="24"/>
          <w:szCs w:val="24"/>
        </w:rPr>
        <w:t>H</w:t>
      </w:r>
      <w:r w:rsidRPr="00C374B5">
        <w:rPr>
          <w:rFonts w:ascii="Times New Roman" w:hAnsi="Times New Roman" w:cs="Times New Roman"/>
          <w:color w:val="000000"/>
          <w:kern w:val="24"/>
          <w:sz w:val="24"/>
          <w:szCs w:val="24"/>
          <w:vertAlign w:val="subscript"/>
        </w:rPr>
        <w:t>2</w:t>
      </w:r>
      <w:r w:rsidRPr="00C374B5">
        <w:rPr>
          <w:rFonts w:ascii="Times New Roman" w:hAnsi="Times New Roman" w:cs="Times New Roman"/>
          <w:color w:val="000000"/>
          <w:kern w:val="24"/>
          <w:sz w:val="24"/>
          <w:szCs w:val="24"/>
        </w:rPr>
        <w:t xml:space="preserve"> and</w:t>
      </w:r>
      <w:r w:rsidRPr="00C374B5">
        <w:rPr>
          <w:rFonts w:ascii="Times New Roman" w:hAnsi="Times New Roman" w:cs="Times New Roman"/>
          <w:sz w:val="24"/>
          <w:szCs w:val="24"/>
        </w:rPr>
        <w:t xml:space="preserve"> naphthalene</w:t>
      </w:r>
      <w:r w:rsidRPr="00C374B5">
        <w:rPr>
          <w:rFonts w:ascii="Times New Roman" w:hAnsi="Times New Roman" w:cs="Times New Roman"/>
          <w:color w:val="000000"/>
          <w:kern w:val="24"/>
          <w:sz w:val="24"/>
          <w:szCs w:val="24"/>
        </w:rPr>
        <w:t xml:space="preserve">, and the </w:t>
      </w:r>
      <w:r w:rsidR="00C82EA2">
        <w:rPr>
          <w:rFonts w:ascii="Times New Roman" w:hAnsi="Times New Roman" w:cs="Times New Roman"/>
          <w:sz w:val="24"/>
          <w:szCs w:val="24"/>
        </w:rPr>
        <w:t>corresponding residuals</w:t>
      </w:r>
      <w:r w:rsidR="00150FDE">
        <w:rPr>
          <w:rFonts w:ascii="Times New Roman" w:hAnsi="Times New Roman" w:cs="Times New Roman"/>
          <w:sz w:val="24"/>
          <w:szCs w:val="24"/>
        </w:rPr>
        <w:t xml:space="preserve"> with an</w:t>
      </w:r>
      <w:r w:rsidR="00844DBD">
        <w:rPr>
          <w:rFonts w:ascii="Times New Roman" w:hAnsi="Times New Roman" w:cs="Times New Roman"/>
          <w:sz w:val="24"/>
          <w:szCs w:val="24"/>
        </w:rPr>
        <w:t>d</w:t>
      </w:r>
      <w:r w:rsidR="00150FDE">
        <w:rPr>
          <w:rFonts w:ascii="Times New Roman" w:hAnsi="Times New Roman" w:cs="Times New Roman"/>
          <w:sz w:val="24"/>
          <w:szCs w:val="24"/>
        </w:rPr>
        <w:t xml:space="preserve"> without naphthalene included in the fit</w:t>
      </w:r>
      <w:r>
        <w:rPr>
          <w:rFonts w:ascii="Times New Roman" w:hAnsi="Times New Roman" w:cs="Times New Roman"/>
          <w:sz w:val="24"/>
          <w:szCs w:val="24"/>
        </w:rPr>
        <w:t xml:space="preserve"> </w:t>
      </w:r>
      <w:r w:rsidR="00C82EA2">
        <w:rPr>
          <w:rFonts w:ascii="Times New Roman" w:hAnsi="Times New Roman" w:cs="Times New Roman"/>
          <w:color w:val="000000"/>
          <w:sz w:val="24"/>
          <w:szCs w:val="24"/>
        </w:rPr>
        <w:t>for the</w:t>
      </w:r>
      <w:r w:rsidRPr="00381B99">
        <w:rPr>
          <w:rFonts w:ascii="Times New Roman" w:hAnsi="Times New Roman" w:cs="Times New Roman"/>
          <w:color w:val="000000"/>
          <w:sz w:val="24"/>
          <w:szCs w:val="24"/>
        </w:rPr>
        <w:t xml:space="preserve"> a) </w:t>
      </w:r>
      <w:r w:rsidR="00C82EA2">
        <w:rPr>
          <w:rFonts w:ascii="Times New Roman" w:hAnsi="Times New Roman" w:cs="Times New Roman"/>
          <w:color w:val="000000"/>
          <w:sz w:val="24"/>
          <w:szCs w:val="24"/>
        </w:rPr>
        <w:t>original spectrum collected at 0.6</w:t>
      </w:r>
      <w:r w:rsidR="00417734" w:rsidRPr="00417734">
        <w:rPr>
          <w:rFonts w:ascii="Times New Roman" w:hAnsi="Times New Roman" w:cs="Times New Roman"/>
          <w:sz w:val="24"/>
          <w:szCs w:val="24"/>
        </w:rPr>
        <w:t xml:space="preserve"> </w:t>
      </w:r>
      <w:r w:rsidR="00417734" w:rsidRPr="00381B99">
        <w:rPr>
          <w:rFonts w:ascii="Times New Roman" w:hAnsi="Times New Roman" w:cs="Times New Roman"/>
          <w:sz w:val="24"/>
          <w:szCs w:val="24"/>
        </w:rPr>
        <w:t>cm</w:t>
      </w:r>
      <w:r w:rsidR="00417734" w:rsidRPr="00381B99">
        <w:rPr>
          <w:rFonts w:ascii="Times New Roman" w:hAnsi="Times New Roman" w:cs="Times New Roman"/>
          <w:sz w:val="24"/>
          <w:szCs w:val="24"/>
          <w:vertAlign w:val="superscript"/>
        </w:rPr>
        <w:t>–1</w:t>
      </w:r>
      <w:r w:rsidR="00417734">
        <w:rPr>
          <w:rFonts w:ascii="Times New Roman" w:hAnsi="Times New Roman" w:cs="Times New Roman"/>
          <w:sz w:val="24"/>
          <w:szCs w:val="24"/>
          <w:vertAlign w:val="superscript"/>
        </w:rPr>
        <w:t xml:space="preserve"> </w:t>
      </w:r>
      <w:r w:rsidR="00C82EA2">
        <w:rPr>
          <w:rFonts w:ascii="Times New Roman" w:hAnsi="Times New Roman" w:cs="Times New Roman"/>
          <w:color w:val="000000"/>
          <w:sz w:val="24"/>
          <w:szCs w:val="24"/>
        </w:rPr>
        <w:t>and the deresolved spectra at</w:t>
      </w:r>
      <w:r w:rsidRPr="00381B99">
        <w:rPr>
          <w:rFonts w:ascii="Times New Roman" w:hAnsi="Times New Roman" w:cs="Times New Roman"/>
          <w:color w:val="000000"/>
          <w:sz w:val="24"/>
          <w:szCs w:val="24"/>
        </w:rPr>
        <w:t xml:space="preserve"> b) </w:t>
      </w:r>
      <w:r w:rsidR="00C82EA2">
        <w:rPr>
          <w:rFonts w:ascii="Times New Roman" w:hAnsi="Times New Roman" w:cs="Times New Roman"/>
          <w:color w:val="000000"/>
          <w:sz w:val="24"/>
          <w:szCs w:val="24"/>
        </w:rPr>
        <w:t>1</w:t>
      </w:r>
      <w:r w:rsidRPr="00381B99">
        <w:rPr>
          <w:rFonts w:ascii="Times New Roman" w:hAnsi="Times New Roman" w:cs="Times New Roman"/>
          <w:color w:val="000000"/>
          <w:sz w:val="24"/>
          <w:szCs w:val="24"/>
        </w:rPr>
        <w:t xml:space="preserve"> </w:t>
      </w:r>
      <w:r w:rsidRPr="00381B99">
        <w:rPr>
          <w:rFonts w:ascii="Times New Roman" w:hAnsi="Times New Roman" w:cs="Times New Roman"/>
          <w:sz w:val="24"/>
          <w:szCs w:val="24"/>
        </w:rPr>
        <w:t>cm</w:t>
      </w:r>
      <w:r w:rsidRPr="00381B99">
        <w:rPr>
          <w:rFonts w:ascii="Times New Roman" w:hAnsi="Times New Roman" w:cs="Times New Roman"/>
          <w:sz w:val="24"/>
          <w:szCs w:val="24"/>
          <w:vertAlign w:val="superscript"/>
        </w:rPr>
        <w:t>–1</w:t>
      </w:r>
      <w:r w:rsidRPr="00381B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 </w:t>
      </w:r>
      <w:r w:rsidR="00C82EA2">
        <w:rPr>
          <w:rFonts w:ascii="Times New Roman" w:hAnsi="Times New Roman" w:cs="Times New Roman"/>
          <w:color w:val="000000"/>
          <w:sz w:val="24"/>
          <w:szCs w:val="24"/>
        </w:rPr>
        <w:t>2</w:t>
      </w:r>
      <w:r w:rsidRPr="00381B99">
        <w:rPr>
          <w:rFonts w:ascii="Times New Roman" w:hAnsi="Times New Roman" w:cs="Times New Roman"/>
          <w:color w:val="000000"/>
          <w:sz w:val="24"/>
          <w:szCs w:val="24"/>
        </w:rPr>
        <w:t xml:space="preserve"> </w:t>
      </w:r>
      <w:r w:rsidRPr="00381B99">
        <w:rPr>
          <w:rFonts w:ascii="Times New Roman" w:hAnsi="Times New Roman" w:cs="Times New Roman"/>
          <w:sz w:val="24"/>
          <w:szCs w:val="24"/>
        </w:rPr>
        <w:t>cm</w:t>
      </w:r>
      <w:r w:rsidRPr="00381B99">
        <w:rPr>
          <w:rFonts w:ascii="Times New Roman" w:hAnsi="Times New Roman" w:cs="Times New Roman"/>
          <w:sz w:val="24"/>
          <w:szCs w:val="24"/>
          <w:vertAlign w:val="superscript"/>
        </w:rPr>
        <w:t>–1</w:t>
      </w:r>
      <w:r w:rsidRPr="00381B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d</w:t>
      </w:r>
      <w:r w:rsidRPr="00381B99">
        <w:rPr>
          <w:rFonts w:ascii="Times New Roman" w:hAnsi="Times New Roman" w:cs="Times New Roman"/>
          <w:color w:val="000000"/>
          <w:sz w:val="24"/>
          <w:szCs w:val="24"/>
        </w:rPr>
        <w:t xml:space="preserve">) </w:t>
      </w:r>
      <w:r w:rsidR="004B3873">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Pr="00381B99">
        <w:rPr>
          <w:rFonts w:ascii="Times New Roman" w:hAnsi="Times New Roman" w:cs="Times New Roman"/>
          <w:sz w:val="24"/>
          <w:szCs w:val="24"/>
        </w:rPr>
        <w:t>cm</w:t>
      </w:r>
      <w:r w:rsidRPr="00381B99">
        <w:rPr>
          <w:rFonts w:ascii="Times New Roman" w:hAnsi="Times New Roman" w:cs="Times New Roman"/>
          <w:sz w:val="24"/>
          <w:szCs w:val="24"/>
          <w:vertAlign w:val="superscript"/>
        </w:rPr>
        <w:t>–1</w:t>
      </w:r>
      <w:r w:rsidRPr="00381B99">
        <w:rPr>
          <w:rFonts w:ascii="Times New Roman" w:hAnsi="Times New Roman" w:cs="Times New Roman"/>
          <w:color w:val="000000"/>
          <w:sz w:val="24"/>
          <w:szCs w:val="24"/>
        </w:rPr>
        <w:t xml:space="preserve">. </w:t>
      </w:r>
      <w:r w:rsidR="00417734">
        <w:rPr>
          <w:rFonts w:ascii="Times New Roman" w:hAnsi="Times New Roman" w:cs="Times New Roman"/>
          <w:color w:val="000000"/>
          <w:sz w:val="24"/>
          <w:szCs w:val="24"/>
        </w:rPr>
        <w:t>With the</w:t>
      </w:r>
      <w:r>
        <w:rPr>
          <w:rFonts w:ascii="Times New Roman" w:hAnsi="Times New Roman" w:cs="Times New Roman"/>
          <w:color w:val="000000"/>
          <w:sz w:val="24"/>
          <w:szCs w:val="24"/>
        </w:rPr>
        <w:t xml:space="preserve"> reference spectra </w:t>
      </w:r>
      <w:r w:rsidR="00C82EA2">
        <w:rPr>
          <w:rFonts w:ascii="Times New Roman" w:hAnsi="Times New Roman" w:cs="Times New Roman"/>
          <w:color w:val="000000"/>
          <w:sz w:val="24"/>
          <w:szCs w:val="24"/>
        </w:rPr>
        <w:t xml:space="preserve">for the original </w:t>
      </w:r>
      <w:r w:rsidR="00664710">
        <w:rPr>
          <w:rFonts w:ascii="Times New Roman" w:hAnsi="Times New Roman" w:cs="Times New Roman"/>
          <w:color w:val="000000"/>
          <w:sz w:val="24"/>
          <w:szCs w:val="24"/>
        </w:rPr>
        <w:t>0</w:t>
      </w:r>
      <w:r w:rsidR="00664710" w:rsidRPr="00381B99">
        <w:rPr>
          <w:rFonts w:ascii="Times New Roman" w:hAnsi="Times New Roman" w:cs="Times New Roman"/>
          <w:sz w:val="24"/>
          <w:szCs w:val="24"/>
        </w:rPr>
        <w:t xml:space="preserve">.6 </w:t>
      </w:r>
      <w:r w:rsidR="00664710" w:rsidRPr="00381B99">
        <w:rPr>
          <w:rFonts w:ascii="Times New Roman" w:hAnsi="Times New Roman" w:cs="Times New Roman"/>
          <w:color w:val="000000"/>
          <w:sz w:val="24"/>
          <w:szCs w:val="24"/>
        </w:rPr>
        <w:t>cm</w:t>
      </w:r>
      <w:r w:rsidR="00664710" w:rsidRPr="00381B99">
        <w:rPr>
          <w:rFonts w:ascii="Times New Roman" w:hAnsi="Times New Roman" w:cs="Times New Roman"/>
          <w:color w:val="000000"/>
          <w:sz w:val="24"/>
          <w:szCs w:val="24"/>
          <w:vertAlign w:val="superscript"/>
        </w:rPr>
        <w:t>–1</w:t>
      </w:r>
      <w:r w:rsidR="00664710">
        <w:rPr>
          <w:rFonts w:ascii="Times New Roman" w:hAnsi="Times New Roman" w:cs="Times New Roman"/>
          <w:sz w:val="24"/>
          <w:szCs w:val="24"/>
        </w:rPr>
        <w:t xml:space="preserve"> </w:t>
      </w:r>
      <w:r w:rsidR="00C82EA2">
        <w:rPr>
          <w:rFonts w:ascii="Times New Roman" w:hAnsi="Times New Roman" w:cs="Times New Roman"/>
          <w:color w:val="000000"/>
          <w:sz w:val="24"/>
          <w:szCs w:val="24"/>
        </w:rPr>
        <w:t>measurement</w:t>
      </w:r>
      <w:r w:rsidR="00417734">
        <w:rPr>
          <w:rFonts w:ascii="Times New Roman" w:hAnsi="Times New Roman" w:cs="Times New Roman"/>
          <w:color w:val="000000"/>
          <w:sz w:val="24"/>
          <w:szCs w:val="24"/>
        </w:rPr>
        <w:t xml:space="preserve"> </w:t>
      </w:r>
      <w:r w:rsidR="00445BEE">
        <w:rPr>
          <w:rFonts w:ascii="Times New Roman" w:hAnsi="Times New Roman" w:cs="Times New Roman"/>
          <w:color w:val="000000"/>
          <w:sz w:val="24"/>
          <w:szCs w:val="24"/>
        </w:rPr>
        <w:t>and the 1</w:t>
      </w:r>
      <w:r w:rsidR="0012316D">
        <w:rPr>
          <w:rFonts w:ascii="Times New Roman" w:hAnsi="Times New Roman" w:cs="Times New Roman"/>
          <w:color w:val="000000"/>
          <w:sz w:val="24"/>
          <w:szCs w:val="24"/>
        </w:rPr>
        <w:t xml:space="preserve"> </w:t>
      </w:r>
      <w:r w:rsidR="00417734" w:rsidRPr="00381B99">
        <w:rPr>
          <w:rFonts w:ascii="Times New Roman" w:hAnsi="Times New Roman" w:cs="Times New Roman"/>
          <w:sz w:val="24"/>
          <w:szCs w:val="24"/>
        </w:rPr>
        <w:t>cm</w:t>
      </w:r>
      <w:r w:rsidR="00417734" w:rsidRPr="00381B99">
        <w:rPr>
          <w:rFonts w:ascii="Times New Roman" w:hAnsi="Times New Roman" w:cs="Times New Roman"/>
          <w:sz w:val="24"/>
          <w:szCs w:val="24"/>
          <w:vertAlign w:val="superscript"/>
        </w:rPr>
        <w:t>–1</w:t>
      </w:r>
      <w:r w:rsidR="00417734">
        <w:rPr>
          <w:rFonts w:ascii="Times New Roman" w:hAnsi="Times New Roman" w:cs="Times New Roman"/>
          <w:color w:val="000000"/>
          <w:sz w:val="24"/>
          <w:szCs w:val="24"/>
        </w:rPr>
        <w:t xml:space="preserve"> </w:t>
      </w:r>
      <w:r w:rsidR="0090690A">
        <w:rPr>
          <w:rFonts w:ascii="Times New Roman" w:hAnsi="Times New Roman" w:cs="Times New Roman"/>
          <w:color w:val="000000"/>
          <w:sz w:val="24"/>
          <w:szCs w:val="24"/>
        </w:rPr>
        <w:t>deresolved</w:t>
      </w:r>
      <w:r w:rsidR="0090690A" w:rsidRPr="0090690A">
        <w:rPr>
          <w:rFonts w:ascii="Times New Roman" w:hAnsi="Times New Roman" w:cs="Times New Roman"/>
          <w:color w:val="000000"/>
          <w:sz w:val="24"/>
          <w:szCs w:val="24"/>
        </w:rPr>
        <w:t xml:space="preserve"> </w:t>
      </w:r>
      <w:r w:rsidR="0090690A">
        <w:rPr>
          <w:rFonts w:ascii="Times New Roman" w:hAnsi="Times New Roman" w:cs="Times New Roman"/>
          <w:color w:val="000000"/>
          <w:sz w:val="24"/>
          <w:szCs w:val="24"/>
        </w:rPr>
        <w:t xml:space="preserve">spectrum </w:t>
      </w:r>
      <w:r w:rsidR="0012316D">
        <w:rPr>
          <w:rFonts w:ascii="Times New Roman" w:hAnsi="Times New Roman" w:cs="Times New Roman"/>
          <w:color w:val="000000"/>
          <w:sz w:val="24"/>
          <w:szCs w:val="24"/>
        </w:rPr>
        <w:t>(Figure 2</w:t>
      </w:r>
      <w:r>
        <w:rPr>
          <w:rFonts w:ascii="Times New Roman" w:hAnsi="Times New Roman" w:cs="Times New Roman"/>
          <w:color w:val="000000"/>
          <w:sz w:val="24"/>
          <w:szCs w:val="24"/>
        </w:rPr>
        <w:t>a</w:t>
      </w:r>
      <w:r w:rsidR="00445BEE">
        <w:rPr>
          <w:rFonts w:ascii="Times New Roman" w:hAnsi="Times New Roman" w:cs="Times New Roman"/>
          <w:color w:val="000000"/>
          <w:sz w:val="24"/>
          <w:szCs w:val="24"/>
        </w:rPr>
        <w:t xml:space="preserve"> and b</w:t>
      </w:r>
      <w:r>
        <w:rPr>
          <w:rFonts w:ascii="Times New Roman" w:hAnsi="Times New Roman" w:cs="Times New Roman"/>
          <w:color w:val="000000"/>
          <w:sz w:val="24"/>
          <w:szCs w:val="24"/>
        </w:rPr>
        <w:t xml:space="preserve">), the </w:t>
      </w:r>
      <w:r>
        <w:rPr>
          <w:rFonts w:ascii="Times New Roman" w:hAnsi="Times New Roman"/>
          <w:sz w:val="24"/>
          <w:szCs w:val="24"/>
        </w:rPr>
        <w:t>absorption</w:t>
      </w:r>
      <w:r w:rsidRPr="006145F7">
        <w:rPr>
          <w:rFonts w:ascii="Times New Roman" w:hAnsi="Times New Roman"/>
          <w:sz w:val="24"/>
          <w:szCs w:val="24"/>
        </w:rPr>
        <w:t xml:space="preserve"> </w:t>
      </w:r>
      <w:r>
        <w:rPr>
          <w:rFonts w:ascii="Times New Roman" w:hAnsi="Times New Roman"/>
          <w:sz w:val="24"/>
          <w:szCs w:val="24"/>
        </w:rPr>
        <w:t>lines for C</w:t>
      </w:r>
      <w:r w:rsidRPr="00684B32">
        <w:rPr>
          <w:rFonts w:ascii="Times New Roman" w:hAnsi="Times New Roman"/>
          <w:sz w:val="24"/>
          <w:szCs w:val="24"/>
          <w:vertAlign w:val="subscript"/>
        </w:rPr>
        <w:t>2</w:t>
      </w:r>
      <w:r>
        <w:rPr>
          <w:rFonts w:ascii="Times New Roman" w:hAnsi="Times New Roman"/>
          <w:sz w:val="24"/>
          <w:szCs w:val="24"/>
        </w:rPr>
        <w:t>H</w:t>
      </w:r>
      <w:r w:rsidRPr="00684B32">
        <w:rPr>
          <w:rFonts w:ascii="Times New Roman" w:hAnsi="Times New Roman"/>
          <w:sz w:val="24"/>
          <w:szCs w:val="24"/>
          <w:vertAlign w:val="subscript"/>
        </w:rPr>
        <w:t>2</w:t>
      </w:r>
      <w:r w:rsidR="00150FDE">
        <w:rPr>
          <w:rFonts w:ascii="Times New Roman" w:hAnsi="Times New Roman"/>
          <w:sz w:val="24"/>
          <w:szCs w:val="24"/>
        </w:rPr>
        <w:t xml:space="preserve"> and naphthalene overlap</w:t>
      </w:r>
      <w:r w:rsidR="00CD03D1">
        <w:rPr>
          <w:rFonts w:ascii="Times New Roman" w:hAnsi="Times New Roman"/>
          <w:sz w:val="24"/>
          <w:szCs w:val="24"/>
        </w:rPr>
        <w:t xml:space="preserve">, </w:t>
      </w:r>
      <w:r w:rsidR="00664710">
        <w:rPr>
          <w:rFonts w:ascii="Times New Roman" w:hAnsi="Times New Roman"/>
          <w:sz w:val="24"/>
          <w:szCs w:val="24"/>
        </w:rPr>
        <w:t xml:space="preserve">but </w:t>
      </w:r>
      <w:r w:rsidR="00CD03D1">
        <w:rPr>
          <w:rFonts w:ascii="Times New Roman" w:hAnsi="Times New Roman"/>
          <w:sz w:val="24"/>
          <w:szCs w:val="24"/>
        </w:rPr>
        <w:t xml:space="preserve">the </w:t>
      </w:r>
      <w:r w:rsidR="0090690A">
        <w:rPr>
          <w:rFonts w:ascii="Times New Roman" w:hAnsi="Times New Roman"/>
          <w:sz w:val="24"/>
          <w:szCs w:val="24"/>
        </w:rPr>
        <w:t xml:space="preserve">782 </w:t>
      </w:r>
      <w:r w:rsidR="00E738E4" w:rsidRPr="00381B99">
        <w:rPr>
          <w:rFonts w:ascii="Times New Roman" w:hAnsi="Times New Roman" w:cs="Times New Roman"/>
          <w:color w:val="000000"/>
          <w:sz w:val="24"/>
          <w:szCs w:val="24"/>
        </w:rPr>
        <w:t>cm</w:t>
      </w:r>
      <w:r w:rsidR="00E738E4" w:rsidRPr="00381B99">
        <w:rPr>
          <w:rFonts w:ascii="Times New Roman" w:hAnsi="Times New Roman" w:cs="Times New Roman"/>
          <w:color w:val="000000"/>
          <w:sz w:val="24"/>
          <w:szCs w:val="24"/>
          <w:vertAlign w:val="superscript"/>
        </w:rPr>
        <w:t>–1</w:t>
      </w:r>
      <w:r w:rsidR="00E738E4">
        <w:rPr>
          <w:rFonts w:ascii="Times New Roman" w:hAnsi="Times New Roman" w:cs="Times New Roman"/>
          <w:color w:val="000000"/>
          <w:sz w:val="24"/>
          <w:szCs w:val="24"/>
          <w:vertAlign w:val="superscript"/>
        </w:rPr>
        <w:t xml:space="preserve"> </w:t>
      </w:r>
      <w:r w:rsidR="0090690A">
        <w:rPr>
          <w:rFonts w:ascii="Times New Roman" w:hAnsi="Times New Roman"/>
          <w:sz w:val="24"/>
          <w:szCs w:val="24"/>
        </w:rPr>
        <w:t>f</w:t>
      </w:r>
      <w:r w:rsidR="00CD03D1">
        <w:rPr>
          <w:rFonts w:ascii="Times New Roman" w:hAnsi="Times New Roman"/>
          <w:sz w:val="24"/>
          <w:szCs w:val="24"/>
        </w:rPr>
        <w:t xml:space="preserve">eature from naphthalene </w:t>
      </w:r>
      <w:r w:rsidR="00844DBD">
        <w:rPr>
          <w:rFonts w:ascii="Times New Roman" w:hAnsi="Times New Roman"/>
          <w:sz w:val="24"/>
          <w:szCs w:val="24"/>
        </w:rPr>
        <w:t xml:space="preserve">is still </w:t>
      </w:r>
      <w:r w:rsidR="00A70F7B">
        <w:rPr>
          <w:rFonts w:ascii="Times New Roman" w:hAnsi="Times New Roman"/>
          <w:sz w:val="24"/>
          <w:szCs w:val="24"/>
        </w:rPr>
        <w:t xml:space="preserve">slightly </w:t>
      </w:r>
      <w:r w:rsidR="00844DBD">
        <w:rPr>
          <w:rFonts w:ascii="Times New Roman" w:hAnsi="Times New Roman"/>
          <w:sz w:val="24"/>
          <w:szCs w:val="24"/>
        </w:rPr>
        <w:t xml:space="preserve">visible </w:t>
      </w:r>
      <w:r w:rsidR="00CD03D1">
        <w:rPr>
          <w:rFonts w:ascii="Times New Roman" w:hAnsi="Times New Roman"/>
          <w:sz w:val="24"/>
          <w:szCs w:val="24"/>
        </w:rPr>
        <w:t xml:space="preserve">in the </w:t>
      </w:r>
      <w:r w:rsidR="00A70F7B">
        <w:rPr>
          <w:rFonts w:ascii="Times New Roman" w:hAnsi="Times New Roman"/>
          <w:sz w:val="24"/>
          <w:szCs w:val="24"/>
        </w:rPr>
        <w:t>original spectra. T</w:t>
      </w:r>
      <w:r w:rsidR="0090690A">
        <w:rPr>
          <w:rFonts w:ascii="Times New Roman" w:hAnsi="Times New Roman"/>
          <w:sz w:val="24"/>
          <w:szCs w:val="24"/>
        </w:rPr>
        <w:t>he</w:t>
      </w:r>
      <w:r w:rsidR="00721D71">
        <w:rPr>
          <w:rFonts w:ascii="Times New Roman" w:hAnsi="Times New Roman"/>
          <w:sz w:val="24"/>
          <w:szCs w:val="24"/>
        </w:rPr>
        <w:t xml:space="preserve"> </w:t>
      </w:r>
      <w:r>
        <w:rPr>
          <w:rFonts w:ascii="Times New Roman" w:hAnsi="Times New Roman"/>
          <w:sz w:val="24"/>
          <w:szCs w:val="24"/>
        </w:rPr>
        <w:t>naphthalene</w:t>
      </w:r>
      <w:r w:rsidR="00E87E71">
        <w:rPr>
          <w:rFonts w:ascii="Times New Roman" w:hAnsi="Times New Roman"/>
          <w:sz w:val="24"/>
          <w:szCs w:val="24"/>
        </w:rPr>
        <w:t xml:space="preserve"> peak</w:t>
      </w:r>
      <w:r w:rsidR="00150FDE">
        <w:rPr>
          <w:rFonts w:ascii="Times New Roman" w:hAnsi="Times New Roman"/>
          <w:sz w:val="24"/>
          <w:szCs w:val="24"/>
        </w:rPr>
        <w:t xml:space="preserve"> appears </w:t>
      </w:r>
      <w:r w:rsidR="00A70F7B">
        <w:rPr>
          <w:rFonts w:ascii="Times New Roman" w:hAnsi="Times New Roman"/>
          <w:sz w:val="24"/>
          <w:szCs w:val="24"/>
        </w:rPr>
        <w:t xml:space="preserve">clearly </w:t>
      </w:r>
      <w:r w:rsidR="00150FDE">
        <w:rPr>
          <w:rFonts w:ascii="Times New Roman" w:hAnsi="Times New Roman"/>
          <w:sz w:val="24"/>
          <w:szCs w:val="24"/>
        </w:rPr>
        <w:t xml:space="preserve">in the residuals when </w:t>
      </w:r>
      <w:r w:rsidR="00CD03D1">
        <w:rPr>
          <w:rFonts w:ascii="Times New Roman" w:hAnsi="Times New Roman"/>
          <w:sz w:val="24"/>
          <w:szCs w:val="24"/>
        </w:rPr>
        <w:t>it</w:t>
      </w:r>
      <w:r w:rsidR="00150FDE">
        <w:rPr>
          <w:rFonts w:ascii="Times New Roman" w:hAnsi="Times New Roman"/>
          <w:sz w:val="24"/>
          <w:szCs w:val="24"/>
        </w:rPr>
        <w:t xml:space="preserve"> is not included in the fitting process</w:t>
      </w:r>
      <w:r w:rsidR="007C583B">
        <w:rPr>
          <w:rFonts w:ascii="Times New Roman" w:hAnsi="Times New Roman"/>
          <w:sz w:val="24"/>
          <w:szCs w:val="24"/>
        </w:rPr>
        <w:t>,</w:t>
      </w:r>
      <w:r w:rsidR="00663DCC">
        <w:rPr>
          <w:rFonts w:ascii="Times New Roman" w:hAnsi="Times New Roman"/>
          <w:sz w:val="24"/>
          <w:szCs w:val="24"/>
        </w:rPr>
        <w:t xml:space="preserve"> </w:t>
      </w:r>
      <w:r w:rsidR="00721D71">
        <w:rPr>
          <w:rFonts w:ascii="Times New Roman" w:hAnsi="Times New Roman"/>
          <w:sz w:val="24"/>
          <w:szCs w:val="24"/>
        </w:rPr>
        <w:t>but i</w:t>
      </w:r>
      <w:r w:rsidR="0090690A">
        <w:rPr>
          <w:rFonts w:ascii="Times New Roman" w:hAnsi="Times New Roman"/>
          <w:sz w:val="24"/>
          <w:szCs w:val="24"/>
        </w:rPr>
        <w:t>s removed from</w:t>
      </w:r>
      <w:r w:rsidR="00CD03D1">
        <w:rPr>
          <w:rFonts w:ascii="Times New Roman" w:hAnsi="Times New Roman"/>
          <w:sz w:val="24"/>
          <w:szCs w:val="24"/>
        </w:rPr>
        <w:t xml:space="preserve"> the residual when naphthalene is included in the fit </w:t>
      </w:r>
      <w:r w:rsidR="00663DCC">
        <w:rPr>
          <w:rFonts w:ascii="Times New Roman" w:hAnsi="Times New Roman"/>
          <w:sz w:val="24"/>
          <w:szCs w:val="24"/>
        </w:rPr>
        <w:t xml:space="preserve">(discussed </w:t>
      </w:r>
      <w:r w:rsidR="00721D71">
        <w:rPr>
          <w:rFonts w:ascii="Times New Roman" w:hAnsi="Times New Roman"/>
          <w:sz w:val="24"/>
          <w:szCs w:val="24"/>
        </w:rPr>
        <w:t>further</w:t>
      </w:r>
      <w:r w:rsidR="00663DCC">
        <w:rPr>
          <w:rFonts w:ascii="Times New Roman" w:hAnsi="Times New Roman"/>
          <w:sz w:val="24"/>
          <w:szCs w:val="24"/>
        </w:rPr>
        <w:t xml:space="preserve"> below)</w:t>
      </w:r>
      <w:r w:rsidR="00150FDE">
        <w:rPr>
          <w:rFonts w:ascii="Times New Roman" w:hAnsi="Times New Roman"/>
          <w:sz w:val="24"/>
          <w:szCs w:val="24"/>
        </w:rPr>
        <w:t>.</w:t>
      </w:r>
      <w:r w:rsidR="00417734">
        <w:rPr>
          <w:rFonts w:ascii="Times New Roman" w:hAnsi="Times New Roman"/>
          <w:sz w:val="24"/>
          <w:szCs w:val="24"/>
        </w:rPr>
        <w:t xml:space="preserve"> A</w:t>
      </w:r>
      <w:r>
        <w:rPr>
          <w:rFonts w:ascii="Times New Roman" w:hAnsi="Times New Roman"/>
          <w:sz w:val="24"/>
          <w:szCs w:val="24"/>
        </w:rPr>
        <w:t xml:space="preserve">s the resolution is </w:t>
      </w:r>
      <w:r w:rsidR="0086655E" w:rsidRPr="0086655E">
        <w:rPr>
          <w:rFonts w:ascii="Times New Roman" w:hAnsi="Times New Roman"/>
          <w:color w:val="FF0000"/>
          <w:sz w:val="24"/>
          <w:szCs w:val="24"/>
        </w:rPr>
        <w:t>further</w:t>
      </w:r>
      <w:r w:rsidR="0086655E">
        <w:rPr>
          <w:rFonts w:ascii="Times New Roman" w:hAnsi="Times New Roman"/>
          <w:sz w:val="24"/>
          <w:szCs w:val="24"/>
        </w:rPr>
        <w:t xml:space="preserve"> </w:t>
      </w:r>
      <w:r>
        <w:rPr>
          <w:rFonts w:ascii="Times New Roman" w:hAnsi="Times New Roman"/>
          <w:sz w:val="24"/>
          <w:szCs w:val="24"/>
        </w:rPr>
        <w:t>reduced (Figu</w:t>
      </w:r>
      <w:r w:rsidR="00445BEE">
        <w:rPr>
          <w:rFonts w:ascii="Times New Roman" w:hAnsi="Times New Roman"/>
          <w:sz w:val="24"/>
          <w:szCs w:val="24"/>
        </w:rPr>
        <w:t xml:space="preserve">res 2c and </w:t>
      </w:r>
      <w:r w:rsidR="0012316D">
        <w:rPr>
          <w:rFonts w:ascii="Times New Roman" w:hAnsi="Times New Roman"/>
          <w:sz w:val="24"/>
          <w:szCs w:val="24"/>
        </w:rPr>
        <w:t>2</w:t>
      </w:r>
      <w:r>
        <w:rPr>
          <w:rFonts w:ascii="Times New Roman" w:hAnsi="Times New Roman"/>
          <w:sz w:val="24"/>
          <w:szCs w:val="24"/>
        </w:rPr>
        <w:t xml:space="preserve">d), </w:t>
      </w:r>
      <w:r w:rsidR="00417734">
        <w:rPr>
          <w:rFonts w:ascii="Times New Roman" w:hAnsi="Times New Roman"/>
          <w:sz w:val="24"/>
          <w:szCs w:val="24"/>
        </w:rPr>
        <w:t xml:space="preserve">however, </w:t>
      </w:r>
      <w:r>
        <w:rPr>
          <w:rFonts w:ascii="Times New Roman" w:hAnsi="Times New Roman"/>
          <w:sz w:val="24"/>
          <w:szCs w:val="24"/>
        </w:rPr>
        <w:t>the features broaden</w:t>
      </w:r>
      <w:r w:rsidR="00696E69">
        <w:rPr>
          <w:rFonts w:ascii="Times New Roman" w:hAnsi="Times New Roman"/>
          <w:sz w:val="24"/>
          <w:szCs w:val="24"/>
        </w:rPr>
        <w:t>,</w:t>
      </w:r>
      <w:r>
        <w:rPr>
          <w:rFonts w:ascii="Times New Roman" w:hAnsi="Times New Roman"/>
          <w:sz w:val="24"/>
          <w:szCs w:val="24"/>
        </w:rPr>
        <w:t xml:space="preserve"> and the distinction of the naphthalene peak </w:t>
      </w:r>
      <w:r w:rsidR="0090690A">
        <w:rPr>
          <w:rFonts w:ascii="Times New Roman" w:hAnsi="Times New Roman"/>
          <w:sz w:val="24"/>
          <w:szCs w:val="24"/>
        </w:rPr>
        <w:t>from C</w:t>
      </w:r>
      <w:r w:rsidR="0090690A" w:rsidRPr="0090690A">
        <w:rPr>
          <w:rFonts w:ascii="Times New Roman" w:hAnsi="Times New Roman"/>
          <w:sz w:val="24"/>
          <w:szCs w:val="24"/>
          <w:vertAlign w:val="subscript"/>
        </w:rPr>
        <w:t>2</w:t>
      </w:r>
      <w:r w:rsidR="0090690A">
        <w:rPr>
          <w:rFonts w:ascii="Times New Roman" w:hAnsi="Times New Roman"/>
          <w:sz w:val="24"/>
          <w:szCs w:val="24"/>
        </w:rPr>
        <w:t>H</w:t>
      </w:r>
      <w:r w:rsidR="0090690A" w:rsidRPr="0090690A">
        <w:rPr>
          <w:rFonts w:ascii="Times New Roman" w:hAnsi="Times New Roman"/>
          <w:sz w:val="24"/>
          <w:szCs w:val="24"/>
          <w:vertAlign w:val="subscript"/>
        </w:rPr>
        <w:t>2</w:t>
      </w:r>
      <w:r w:rsidR="0090690A">
        <w:rPr>
          <w:rFonts w:ascii="Times New Roman" w:hAnsi="Times New Roman"/>
          <w:sz w:val="24"/>
          <w:szCs w:val="24"/>
        </w:rPr>
        <w:t xml:space="preserve"> and </w:t>
      </w:r>
      <w:r>
        <w:rPr>
          <w:rFonts w:ascii="Times New Roman" w:hAnsi="Times New Roman"/>
          <w:sz w:val="24"/>
          <w:szCs w:val="24"/>
        </w:rPr>
        <w:t>other minor components (i.e.</w:t>
      </w:r>
      <w:r w:rsidR="0090690A">
        <w:rPr>
          <w:rFonts w:ascii="Times New Roman" w:hAnsi="Times New Roman"/>
          <w:sz w:val="24"/>
          <w:szCs w:val="24"/>
        </w:rPr>
        <w:t xml:space="preserve"> </w:t>
      </w:r>
      <w:r w:rsidR="004047A0">
        <w:rPr>
          <w:rFonts w:ascii="Times New Roman" w:hAnsi="Times New Roman"/>
          <w:sz w:val="24"/>
          <w:szCs w:val="24"/>
        </w:rPr>
        <w:t xml:space="preserve"> </w:t>
      </w:r>
      <w:r w:rsidRPr="00D35A0F">
        <w:rPr>
          <w:rFonts w:ascii="Times New Roman" w:hAnsi="Times New Roman" w:cs="Times New Roman"/>
          <w:sz w:val="24"/>
          <w:szCs w:val="24"/>
        </w:rPr>
        <w:t>CO</w:t>
      </w:r>
      <w:r w:rsidRPr="00D35A0F">
        <w:rPr>
          <w:rFonts w:ascii="Times New Roman" w:hAnsi="Times New Roman" w:cs="Times New Roman"/>
          <w:sz w:val="24"/>
          <w:szCs w:val="24"/>
          <w:vertAlign w:val="subscript"/>
        </w:rPr>
        <w:t xml:space="preserve">2, </w:t>
      </w:r>
      <w:r w:rsidRPr="00D35A0F">
        <w:rPr>
          <w:rFonts w:ascii="Times New Roman" w:hAnsi="Times New Roman" w:cs="Times New Roman"/>
          <w:sz w:val="24"/>
          <w:szCs w:val="24"/>
        </w:rPr>
        <w:t>HCN, H</w:t>
      </w:r>
      <w:r w:rsidRPr="00D35A0F">
        <w:rPr>
          <w:rFonts w:ascii="Times New Roman" w:hAnsi="Times New Roman" w:cs="Times New Roman"/>
          <w:sz w:val="24"/>
          <w:szCs w:val="24"/>
          <w:vertAlign w:val="subscript"/>
        </w:rPr>
        <w:t>2</w:t>
      </w:r>
      <w:r w:rsidRPr="00D35A0F">
        <w:rPr>
          <w:rFonts w:ascii="Times New Roman" w:hAnsi="Times New Roman" w:cs="Times New Roman"/>
          <w:sz w:val="24"/>
          <w:szCs w:val="24"/>
        </w:rPr>
        <w:t>O</w:t>
      </w:r>
      <w:r>
        <w:rPr>
          <w:rFonts w:ascii="Times New Roman" w:hAnsi="Times New Roman" w:cs="Times New Roman"/>
          <w:sz w:val="24"/>
          <w:szCs w:val="24"/>
        </w:rPr>
        <w:t xml:space="preserve">, spectra </w:t>
      </w:r>
      <w:r>
        <w:rPr>
          <w:rFonts w:ascii="Times New Roman" w:hAnsi="Times New Roman"/>
          <w:sz w:val="24"/>
          <w:szCs w:val="24"/>
        </w:rPr>
        <w:t xml:space="preserve">not shown) is </w:t>
      </w:r>
      <w:r w:rsidR="00417734">
        <w:rPr>
          <w:rFonts w:ascii="Times New Roman" w:hAnsi="Times New Roman"/>
          <w:sz w:val="24"/>
          <w:szCs w:val="24"/>
        </w:rPr>
        <w:t>compromised</w:t>
      </w:r>
      <w:r>
        <w:rPr>
          <w:rFonts w:ascii="Times New Roman" w:hAnsi="Times New Roman"/>
          <w:sz w:val="24"/>
          <w:szCs w:val="24"/>
        </w:rPr>
        <w:t xml:space="preserve">. The </w:t>
      </w:r>
      <w:r w:rsidR="00417734">
        <w:rPr>
          <w:rFonts w:ascii="Times New Roman" w:hAnsi="Times New Roman"/>
          <w:sz w:val="24"/>
          <w:szCs w:val="24"/>
        </w:rPr>
        <w:t>specificity</w:t>
      </w:r>
      <w:r>
        <w:rPr>
          <w:rFonts w:ascii="Times New Roman" w:hAnsi="Times New Roman"/>
          <w:sz w:val="24"/>
          <w:szCs w:val="24"/>
        </w:rPr>
        <w:t xml:space="preserve"> between compounds is lost and confidence in the identification</w:t>
      </w:r>
      <w:r w:rsidR="0090690A">
        <w:rPr>
          <w:rFonts w:ascii="Times New Roman" w:hAnsi="Times New Roman"/>
          <w:sz w:val="24"/>
          <w:szCs w:val="24"/>
        </w:rPr>
        <w:t>/</w:t>
      </w:r>
      <w:r>
        <w:rPr>
          <w:rFonts w:ascii="Times New Roman" w:hAnsi="Times New Roman"/>
          <w:sz w:val="24"/>
          <w:szCs w:val="24"/>
        </w:rPr>
        <w:t>quantif</w:t>
      </w:r>
      <w:r w:rsidR="00417734">
        <w:rPr>
          <w:rFonts w:ascii="Times New Roman" w:hAnsi="Times New Roman"/>
          <w:sz w:val="24"/>
          <w:szCs w:val="24"/>
        </w:rPr>
        <w:t xml:space="preserve">ication of the target species, particularly for the </w:t>
      </w:r>
      <w:r>
        <w:rPr>
          <w:rFonts w:ascii="Times New Roman" w:hAnsi="Times New Roman"/>
          <w:sz w:val="24"/>
          <w:szCs w:val="24"/>
        </w:rPr>
        <w:t>weaker absorbers, diminishe</w:t>
      </w:r>
      <w:r w:rsidR="00417734">
        <w:rPr>
          <w:rFonts w:ascii="Times New Roman" w:hAnsi="Times New Roman"/>
          <w:sz w:val="24"/>
          <w:szCs w:val="24"/>
        </w:rPr>
        <w:t>s as the resolution decreases. The well-known b</w:t>
      </w:r>
      <w:r>
        <w:rPr>
          <w:rFonts w:ascii="Times New Roman" w:hAnsi="Times New Roman"/>
          <w:sz w:val="24"/>
          <w:szCs w:val="24"/>
        </w:rPr>
        <w:t xml:space="preserve">enefits of using a lower resolution </w:t>
      </w:r>
      <w:r>
        <w:rPr>
          <w:rFonts w:ascii="Times New Roman" w:hAnsi="Times New Roman"/>
          <w:sz w:val="24"/>
          <w:szCs w:val="24"/>
        </w:rPr>
        <w:lastRenderedPageBreak/>
        <w:t xml:space="preserve">are that spectra can be </w:t>
      </w:r>
      <w:r w:rsidR="00417734">
        <w:rPr>
          <w:rFonts w:ascii="Times New Roman" w:hAnsi="Times New Roman"/>
          <w:sz w:val="24"/>
          <w:szCs w:val="24"/>
        </w:rPr>
        <w:t>acquired more quickly</w:t>
      </w:r>
      <w:r w:rsidR="00BA6631">
        <w:rPr>
          <w:rFonts w:ascii="Times New Roman" w:hAnsi="Times New Roman"/>
          <w:sz w:val="24"/>
          <w:szCs w:val="24"/>
        </w:rPr>
        <w:t xml:space="preserve"> </w:t>
      </w:r>
      <w:r w:rsidR="0086655E" w:rsidRPr="0086655E">
        <w:rPr>
          <w:rFonts w:ascii="Times New Roman" w:hAnsi="Times New Roman"/>
          <w:color w:val="FF0000"/>
          <w:sz w:val="24"/>
          <w:szCs w:val="24"/>
        </w:rPr>
        <w:t>at</w:t>
      </w:r>
      <w:r w:rsidR="00BA6631">
        <w:rPr>
          <w:rFonts w:ascii="Times New Roman" w:hAnsi="Times New Roman"/>
          <w:sz w:val="24"/>
          <w:szCs w:val="24"/>
        </w:rPr>
        <w:t xml:space="preserve"> </w:t>
      </w:r>
      <w:r w:rsidR="00417734">
        <w:rPr>
          <w:rFonts w:ascii="Times New Roman" w:hAnsi="Times New Roman"/>
          <w:sz w:val="24"/>
          <w:szCs w:val="24"/>
        </w:rPr>
        <w:t>an improved signal-to-noise ratio. For</w:t>
      </w:r>
      <w:r>
        <w:rPr>
          <w:rFonts w:ascii="Times New Roman" w:hAnsi="Times New Roman"/>
          <w:sz w:val="24"/>
          <w:szCs w:val="24"/>
        </w:rPr>
        <w:t xml:space="preserve"> the present measurements,</w:t>
      </w:r>
      <w:r w:rsidRPr="00717E4B">
        <w:rPr>
          <w:rFonts w:ascii="Times New Roman" w:hAnsi="Times New Roman" w:cs="Times New Roman"/>
          <w:sz w:val="24"/>
          <w:szCs w:val="24"/>
        </w:rPr>
        <w:t xml:space="preserve"> </w:t>
      </w:r>
      <w:r w:rsidRPr="00381B99">
        <w:rPr>
          <w:rFonts w:ascii="Times New Roman" w:hAnsi="Times New Roman" w:cs="Times New Roman"/>
          <w:sz w:val="24"/>
          <w:szCs w:val="24"/>
        </w:rPr>
        <w:t xml:space="preserve">0.6 </w:t>
      </w:r>
      <w:r w:rsidRPr="00381B99">
        <w:rPr>
          <w:rFonts w:ascii="Times New Roman" w:hAnsi="Times New Roman" w:cs="Times New Roman"/>
          <w:color w:val="000000"/>
          <w:sz w:val="24"/>
          <w:szCs w:val="24"/>
        </w:rPr>
        <w:t>cm</w:t>
      </w:r>
      <w:r w:rsidRPr="00381B99">
        <w:rPr>
          <w:rFonts w:ascii="Times New Roman" w:hAnsi="Times New Roman" w:cs="Times New Roman"/>
          <w:color w:val="000000"/>
          <w:sz w:val="24"/>
          <w:szCs w:val="24"/>
          <w:vertAlign w:val="superscript"/>
        </w:rPr>
        <w:t>–1</w:t>
      </w:r>
      <w:r>
        <w:rPr>
          <w:rFonts w:ascii="Times New Roman" w:hAnsi="Times New Roman" w:cs="Times New Roman"/>
          <w:sz w:val="24"/>
          <w:szCs w:val="24"/>
        </w:rPr>
        <w:t xml:space="preserve"> was </w:t>
      </w:r>
      <w:r w:rsidR="00A70F7B">
        <w:rPr>
          <w:rFonts w:ascii="Times New Roman" w:hAnsi="Times New Roman" w:cs="Times New Roman"/>
          <w:sz w:val="24"/>
          <w:szCs w:val="24"/>
        </w:rPr>
        <w:t>deemed an</w:t>
      </w:r>
      <w:r>
        <w:rPr>
          <w:rFonts w:ascii="Times New Roman" w:hAnsi="Times New Roman" w:cs="Times New Roman"/>
          <w:sz w:val="24"/>
          <w:szCs w:val="24"/>
        </w:rPr>
        <w:t xml:space="preserve"> appropriate resolution</w:t>
      </w:r>
      <w:r w:rsidR="001E2F47">
        <w:rPr>
          <w:rFonts w:ascii="Times New Roman" w:hAnsi="Times New Roman" w:cs="Times New Roman"/>
          <w:sz w:val="24"/>
          <w:szCs w:val="24"/>
        </w:rPr>
        <w:t>.</w:t>
      </w:r>
    </w:p>
    <w:p w14:paraId="311F2E87" w14:textId="77777777" w:rsidR="00136594" w:rsidRDefault="00395B1A" w:rsidP="00CD03D1">
      <w:pPr>
        <w:spacing w:line="240" w:lineRule="auto"/>
        <w:contextualSpacing/>
        <w:jc w:val="both"/>
        <w:rPr>
          <w:rFonts w:ascii="Times New Roman" w:hAnsi="Times New Roman" w:cs="Times New Roman"/>
          <w:b/>
        </w:rPr>
      </w:pPr>
      <w:r w:rsidRPr="00395B1A">
        <w:rPr>
          <w:rFonts w:ascii="Times New Roman" w:hAnsi="Times New Roman" w:cs="Times New Roman"/>
          <w:b/>
          <w:noProof/>
        </w:rPr>
        <w:drawing>
          <wp:inline distT="0" distB="0" distL="0" distR="0" wp14:anchorId="502DE677" wp14:editId="0BEF337B">
            <wp:extent cx="5943600" cy="4861188"/>
            <wp:effectExtent l="0" t="0" r="0" b="0"/>
            <wp:docPr id="4" name="Picture 4" descr="\\we34911\E\Ft. Jackson\PNNL\Spectral_confirmation\Revisions-submission2\Figure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34911\E\Ft. Jackson\PNNL\Spectral_confirmation\Revisions-submission2\Figure2.t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250" r="8331"/>
                    <a:stretch/>
                  </pic:blipFill>
                  <pic:spPr bwMode="auto">
                    <a:xfrm>
                      <a:off x="0" y="0"/>
                      <a:ext cx="5944606" cy="4862011"/>
                    </a:xfrm>
                    <a:prstGeom prst="rect">
                      <a:avLst/>
                    </a:prstGeom>
                    <a:noFill/>
                    <a:ln>
                      <a:noFill/>
                    </a:ln>
                    <a:extLst>
                      <a:ext uri="{53640926-AAD7-44D8-BBD7-CCE9431645EC}">
                        <a14:shadowObscured xmlns:a14="http://schemas.microsoft.com/office/drawing/2010/main"/>
                      </a:ext>
                    </a:extLst>
                  </pic:spPr>
                </pic:pic>
              </a:graphicData>
            </a:graphic>
          </wp:inline>
        </w:drawing>
      </w:r>
    </w:p>
    <w:p w14:paraId="1448B575" w14:textId="77777777" w:rsidR="00CD03D1" w:rsidRPr="005C3696" w:rsidRDefault="00CD03D1" w:rsidP="0006436F">
      <w:pPr>
        <w:spacing w:after="240" w:line="240" w:lineRule="auto"/>
        <w:contextualSpacing/>
        <w:jc w:val="both"/>
        <w:rPr>
          <w:rFonts w:ascii="Times New Roman" w:hAnsi="Times New Roman" w:cs="Times New Roman"/>
          <w:sz w:val="24"/>
          <w:szCs w:val="24"/>
        </w:rPr>
      </w:pPr>
      <w:r w:rsidRPr="00506E0C">
        <w:rPr>
          <w:rFonts w:ascii="Times New Roman" w:hAnsi="Times New Roman" w:cs="Times New Roman"/>
          <w:b/>
        </w:rPr>
        <w:t>Figure 2.</w:t>
      </w:r>
      <w:r w:rsidRPr="00506E0C">
        <w:rPr>
          <w:rFonts w:ascii="Times New Roman" w:hAnsi="Times New Roman" w:cs="Times New Roman"/>
        </w:rPr>
        <w:t xml:space="preserve"> </w:t>
      </w:r>
      <w:r w:rsidR="00A87CE5">
        <w:rPr>
          <w:rFonts w:ascii="Times New Roman" w:hAnsi="Times New Roman" w:cs="Times New Roman"/>
        </w:rPr>
        <w:t xml:space="preserve">Measured and </w:t>
      </w:r>
      <w:r w:rsidR="00A87CE5">
        <w:rPr>
          <w:rFonts w:ascii="Times New Roman" w:hAnsi="Times New Roman" w:cs="Times New Roman"/>
          <w:color w:val="000000"/>
          <w:kern w:val="24"/>
        </w:rPr>
        <w:t>s</w:t>
      </w:r>
      <w:r w:rsidRPr="00506E0C">
        <w:rPr>
          <w:rFonts w:ascii="Times New Roman" w:hAnsi="Times New Roman" w:cs="Times New Roman"/>
          <w:color w:val="000000"/>
          <w:kern w:val="24"/>
        </w:rPr>
        <w:t>caled reference spectra for C</w:t>
      </w:r>
      <w:r w:rsidRPr="00506E0C">
        <w:rPr>
          <w:rFonts w:ascii="Times New Roman" w:hAnsi="Times New Roman" w:cs="Times New Roman"/>
          <w:color w:val="000000"/>
          <w:kern w:val="24"/>
          <w:vertAlign w:val="subscript"/>
        </w:rPr>
        <w:t>2</w:t>
      </w:r>
      <w:r w:rsidRPr="00506E0C">
        <w:rPr>
          <w:rFonts w:ascii="Times New Roman" w:hAnsi="Times New Roman" w:cs="Times New Roman"/>
          <w:color w:val="000000"/>
          <w:kern w:val="24"/>
        </w:rPr>
        <w:t>H</w:t>
      </w:r>
      <w:r w:rsidRPr="00506E0C">
        <w:rPr>
          <w:rFonts w:ascii="Times New Roman" w:hAnsi="Times New Roman" w:cs="Times New Roman"/>
          <w:color w:val="000000"/>
          <w:kern w:val="24"/>
          <w:vertAlign w:val="subscript"/>
        </w:rPr>
        <w:t>2</w:t>
      </w:r>
      <w:r w:rsidRPr="00506E0C">
        <w:rPr>
          <w:rFonts w:ascii="Times New Roman" w:hAnsi="Times New Roman" w:cs="Times New Roman"/>
          <w:color w:val="000000"/>
          <w:kern w:val="24"/>
        </w:rPr>
        <w:t xml:space="preserve"> and</w:t>
      </w:r>
      <w:r w:rsidRPr="00506E0C">
        <w:rPr>
          <w:rFonts w:ascii="Times New Roman" w:hAnsi="Times New Roman" w:cs="Times New Roman"/>
        </w:rPr>
        <w:t xml:space="preserve"> naphthalene</w:t>
      </w:r>
      <w:r w:rsidRPr="00506E0C">
        <w:rPr>
          <w:rFonts w:ascii="Times New Roman" w:hAnsi="Times New Roman" w:cs="Times New Roman"/>
          <w:color w:val="000000"/>
          <w:kern w:val="24"/>
        </w:rPr>
        <w:t xml:space="preserve">, and </w:t>
      </w:r>
      <w:r w:rsidRPr="00506E0C">
        <w:rPr>
          <w:rFonts w:ascii="Times New Roman" w:hAnsi="Times New Roman" w:cs="Times New Roman"/>
        </w:rPr>
        <w:t>corresponding residuals</w:t>
      </w:r>
      <w:r>
        <w:rPr>
          <w:rFonts w:ascii="Times New Roman" w:hAnsi="Times New Roman" w:cs="Times New Roman"/>
        </w:rPr>
        <w:t xml:space="preserve"> with and without naphthalene included in the fit</w:t>
      </w:r>
      <w:r w:rsidRPr="00506E0C">
        <w:rPr>
          <w:rFonts w:ascii="Times New Roman" w:hAnsi="Times New Roman" w:cs="Times New Roman"/>
          <w:color w:val="000000"/>
        </w:rPr>
        <w:t xml:space="preserve"> for the a) original spectrum collected at 0.6 cm</w:t>
      </w:r>
      <w:r w:rsidRPr="00506E0C">
        <w:rPr>
          <w:rFonts w:ascii="Times New Roman" w:hAnsi="Times New Roman" w:cs="Times New Roman"/>
          <w:color w:val="000000"/>
          <w:vertAlign w:val="superscript"/>
        </w:rPr>
        <w:t>–1</w:t>
      </w:r>
      <w:r w:rsidRPr="00506E0C">
        <w:rPr>
          <w:rFonts w:ascii="Times New Roman" w:hAnsi="Times New Roman" w:cs="Times New Roman"/>
          <w:color w:val="000000"/>
        </w:rPr>
        <w:t xml:space="preserve"> and the deresolved spectra at  b) 1 cm</w:t>
      </w:r>
      <w:r w:rsidRPr="00506E0C">
        <w:rPr>
          <w:rFonts w:ascii="Times New Roman" w:hAnsi="Times New Roman" w:cs="Times New Roman"/>
          <w:color w:val="000000"/>
          <w:vertAlign w:val="superscript"/>
        </w:rPr>
        <w:t>–1</w:t>
      </w:r>
      <w:r w:rsidRPr="00506E0C">
        <w:rPr>
          <w:rFonts w:ascii="Times New Roman" w:hAnsi="Times New Roman" w:cs="Times New Roman"/>
          <w:color w:val="000000"/>
        </w:rPr>
        <w:t>, c) 2 cm</w:t>
      </w:r>
      <w:r w:rsidRPr="00506E0C">
        <w:rPr>
          <w:rFonts w:ascii="Times New Roman" w:hAnsi="Times New Roman" w:cs="Times New Roman"/>
          <w:color w:val="000000"/>
          <w:vertAlign w:val="superscript"/>
        </w:rPr>
        <w:t>–1</w:t>
      </w:r>
      <w:r w:rsidRPr="00506E0C">
        <w:rPr>
          <w:rFonts w:ascii="Times New Roman" w:hAnsi="Times New Roman" w:cs="Times New Roman"/>
          <w:color w:val="000000"/>
        </w:rPr>
        <w:t>, and d) 4 cm</w:t>
      </w:r>
      <w:r w:rsidRPr="00506E0C">
        <w:rPr>
          <w:rFonts w:ascii="Times New Roman" w:hAnsi="Times New Roman" w:cs="Times New Roman"/>
          <w:color w:val="000000"/>
          <w:vertAlign w:val="superscript"/>
        </w:rPr>
        <w:t>–1</w:t>
      </w:r>
      <w:r w:rsidRPr="00506E0C">
        <w:rPr>
          <w:rFonts w:ascii="Times New Roman" w:hAnsi="Times New Roman" w:cs="Times New Roman"/>
          <w:color w:val="000000"/>
        </w:rPr>
        <w:t xml:space="preserve">. </w:t>
      </w:r>
      <w:r w:rsidRPr="00506E0C">
        <w:rPr>
          <w:rFonts w:ascii="Times New Roman" w:hAnsi="Times New Roman"/>
        </w:rPr>
        <w:t xml:space="preserve">The reference spectra for </w:t>
      </w:r>
      <w:r w:rsidRPr="00506E0C">
        <w:rPr>
          <w:rFonts w:ascii="Times New Roman" w:hAnsi="Times New Roman" w:cs="Times New Roman"/>
        </w:rPr>
        <w:t>CO</w:t>
      </w:r>
      <w:r w:rsidRPr="00506E0C">
        <w:rPr>
          <w:rFonts w:ascii="Times New Roman" w:hAnsi="Times New Roman" w:cs="Times New Roman"/>
          <w:vertAlign w:val="subscript"/>
        </w:rPr>
        <w:t xml:space="preserve">2, </w:t>
      </w:r>
      <w:r w:rsidRPr="00506E0C">
        <w:rPr>
          <w:rFonts w:ascii="Times New Roman" w:hAnsi="Times New Roman" w:cs="Times New Roman"/>
        </w:rPr>
        <w:t>HCN and H</w:t>
      </w:r>
      <w:r w:rsidRPr="00506E0C">
        <w:rPr>
          <w:rFonts w:ascii="Times New Roman" w:hAnsi="Times New Roman" w:cs="Times New Roman"/>
          <w:vertAlign w:val="subscript"/>
        </w:rPr>
        <w:t>2</w:t>
      </w:r>
      <w:r w:rsidRPr="00506E0C">
        <w:rPr>
          <w:rFonts w:ascii="Times New Roman" w:hAnsi="Times New Roman" w:cs="Times New Roman"/>
        </w:rPr>
        <w:t xml:space="preserve">O are not shown (HCN was not included in fit when the resolution was </w:t>
      </w:r>
      <w:r w:rsidRPr="00506E0C">
        <w:rPr>
          <w:rFonts w:ascii="Times New Roman" w:hAnsi="Times New Roman" w:cs="Times New Roman"/>
          <w:color w:val="000000"/>
        </w:rPr>
        <w:t>4 cm</w:t>
      </w:r>
      <w:r w:rsidRPr="00506E0C">
        <w:rPr>
          <w:rFonts w:ascii="Times New Roman" w:hAnsi="Times New Roman" w:cs="Times New Roman"/>
          <w:color w:val="000000"/>
          <w:vertAlign w:val="superscript"/>
        </w:rPr>
        <w:t>–1</w:t>
      </w:r>
      <w:r w:rsidR="0006436F">
        <w:rPr>
          <w:rFonts w:ascii="Times New Roman" w:hAnsi="Times New Roman" w:cs="Times New Roman"/>
          <w:color w:val="000000"/>
        </w:rPr>
        <w:t>; f</w:t>
      </w:r>
      <w:r>
        <w:rPr>
          <w:rFonts w:ascii="Times New Roman" w:hAnsi="Times New Roman" w:cs="Times New Roman"/>
          <w:color w:val="000000"/>
        </w:rPr>
        <w:t>or resolutions 1, 2 and 4</w:t>
      </w:r>
      <w:r w:rsidRPr="005778AA">
        <w:rPr>
          <w:rFonts w:ascii="Times New Roman" w:hAnsi="Times New Roman" w:cs="Times New Roman"/>
          <w:color w:val="000000"/>
        </w:rPr>
        <w:t xml:space="preserve"> </w:t>
      </w:r>
      <w:r w:rsidRPr="00506E0C">
        <w:rPr>
          <w:rFonts w:ascii="Times New Roman" w:hAnsi="Times New Roman" w:cs="Times New Roman"/>
          <w:color w:val="000000"/>
        </w:rPr>
        <w:t>cm</w:t>
      </w:r>
      <w:r w:rsidRPr="00506E0C">
        <w:rPr>
          <w:rFonts w:ascii="Times New Roman" w:hAnsi="Times New Roman" w:cs="Times New Roman"/>
          <w:color w:val="000000"/>
          <w:vertAlign w:val="superscript"/>
        </w:rPr>
        <w:t>–1</w:t>
      </w:r>
      <w:r>
        <w:rPr>
          <w:rFonts w:ascii="Times New Roman" w:hAnsi="Times New Roman" w:cs="Times New Roman"/>
          <w:color w:val="000000"/>
        </w:rPr>
        <w:t>, H</w:t>
      </w:r>
      <w:r w:rsidRPr="005778AA">
        <w:rPr>
          <w:rFonts w:ascii="Times New Roman" w:hAnsi="Times New Roman" w:cs="Times New Roman"/>
          <w:color w:val="000000"/>
          <w:vertAlign w:val="subscript"/>
        </w:rPr>
        <w:t>2</w:t>
      </w:r>
      <w:r>
        <w:rPr>
          <w:rFonts w:ascii="Times New Roman" w:hAnsi="Times New Roman" w:cs="Times New Roman"/>
          <w:color w:val="000000"/>
        </w:rPr>
        <w:t>O was not included in the fit when naphthalene was removed from the fit</w:t>
      </w:r>
      <w:r w:rsidRPr="00506E0C">
        <w:rPr>
          <w:rFonts w:ascii="Times New Roman" w:hAnsi="Times New Roman" w:cs="Times New Roman"/>
          <w:color w:val="000000"/>
        </w:rPr>
        <w:t>).</w:t>
      </w:r>
      <w:r w:rsidR="0006436F">
        <w:rPr>
          <w:rFonts w:ascii="Times New Roman" w:hAnsi="Times New Roman" w:cs="Times New Roman"/>
          <w:color w:val="000000"/>
        </w:rPr>
        <w:t xml:space="preserve"> Sp</w:t>
      </w:r>
      <w:r w:rsidR="00136594">
        <w:rPr>
          <w:rFonts w:ascii="Times New Roman" w:hAnsi="Times New Roman" w:cs="Times New Roman"/>
          <w:color w:val="000000"/>
        </w:rPr>
        <w:t xml:space="preserve">ectra </w:t>
      </w:r>
      <w:r>
        <w:rPr>
          <w:rFonts w:ascii="Times New Roman" w:hAnsi="Times New Roman" w:cs="Times New Roman"/>
          <w:color w:val="000000"/>
        </w:rPr>
        <w:t xml:space="preserve">are offset for clarity. </w:t>
      </w:r>
    </w:p>
    <w:p w14:paraId="4465F6C3" w14:textId="77777777" w:rsidR="005B0789" w:rsidRDefault="005B0789" w:rsidP="009E4623">
      <w:pPr>
        <w:spacing w:line="480" w:lineRule="auto"/>
        <w:contextualSpacing/>
        <w:jc w:val="both"/>
        <w:rPr>
          <w:rFonts w:ascii="Times New Roman" w:hAnsi="Times New Roman"/>
          <w:b/>
          <w:sz w:val="24"/>
          <w:szCs w:val="24"/>
        </w:rPr>
      </w:pPr>
    </w:p>
    <w:p w14:paraId="16B86598" w14:textId="77777777" w:rsidR="009E4623" w:rsidRPr="00175CCF" w:rsidRDefault="00F76367" w:rsidP="009E4623">
      <w:pPr>
        <w:spacing w:line="480" w:lineRule="auto"/>
        <w:contextualSpacing/>
        <w:jc w:val="both"/>
        <w:rPr>
          <w:rFonts w:ascii="Times New Roman" w:hAnsi="Times New Roman"/>
          <w:b/>
          <w:sz w:val="24"/>
          <w:szCs w:val="24"/>
        </w:rPr>
      </w:pPr>
      <w:r w:rsidRPr="005B0789">
        <w:rPr>
          <w:rFonts w:ascii="Times New Roman" w:hAnsi="Times New Roman"/>
          <w:b/>
          <w:sz w:val="24"/>
          <w:szCs w:val="24"/>
        </w:rPr>
        <w:t>2.</w:t>
      </w:r>
      <w:r w:rsidR="007457BE" w:rsidRPr="005B0789">
        <w:rPr>
          <w:rFonts w:ascii="Times New Roman" w:hAnsi="Times New Roman"/>
          <w:b/>
          <w:sz w:val="24"/>
          <w:szCs w:val="24"/>
        </w:rPr>
        <w:t>5</w:t>
      </w:r>
      <w:r w:rsidR="009E4623" w:rsidRPr="005B0789">
        <w:rPr>
          <w:rFonts w:ascii="Times New Roman" w:hAnsi="Times New Roman"/>
          <w:b/>
          <w:sz w:val="24"/>
          <w:szCs w:val="24"/>
        </w:rPr>
        <w:t xml:space="preserve"> </w:t>
      </w:r>
      <w:r w:rsidR="00683DF6" w:rsidRPr="005B0789">
        <w:rPr>
          <w:rFonts w:ascii="Times New Roman" w:hAnsi="Times New Roman"/>
          <w:b/>
          <w:color w:val="FF0000"/>
          <w:sz w:val="24"/>
          <w:szCs w:val="24"/>
        </w:rPr>
        <w:t xml:space="preserve">Signal-to-Residual </w:t>
      </w:r>
      <w:r w:rsidR="009E4623" w:rsidRPr="005B0789">
        <w:rPr>
          <w:rFonts w:ascii="Times New Roman" w:hAnsi="Times New Roman"/>
          <w:b/>
          <w:color w:val="FF0000"/>
          <w:sz w:val="24"/>
          <w:szCs w:val="24"/>
        </w:rPr>
        <w:t>Detect</w:t>
      </w:r>
      <w:r w:rsidR="004047A0" w:rsidRPr="005B0789">
        <w:rPr>
          <w:rFonts w:ascii="Times New Roman" w:hAnsi="Times New Roman"/>
          <w:b/>
          <w:color w:val="FF0000"/>
          <w:sz w:val="24"/>
          <w:szCs w:val="24"/>
        </w:rPr>
        <w:t xml:space="preserve">ion </w:t>
      </w:r>
      <w:r w:rsidR="00F504D4" w:rsidRPr="005B0789">
        <w:rPr>
          <w:rFonts w:ascii="Times New Roman" w:hAnsi="Times New Roman"/>
          <w:b/>
          <w:color w:val="FF0000"/>
          <w:sz w:val="24"/>
          <w:szCs w:val="24"/>
        </w:rPr>
        <w:t>Limits</w:t>
      </w:r>
      <w:r w:rsidR="00F504D4" w:rsidRPr="00683DF6">
        <w:rPr>
          <w:rFonts w:ascii="Times New Roman" w:hAnsi="Times New Roman"/>
          <w:b/>
          <w:color w:val="FF0000"/>
          <w:sz w:val="24"/>
          <w:szCs w:val="24"/>
        </w:rPr>
        <w:t xml:space="preserve"> </w:t>
      </w:r>
    </w:p>
    <w:p w14:paraId="52BD1C3E" w14:textId="77777777" w:rsidR="00D475C3" w:rsidRDefault="00E45BD6" w:rsidP="00106D4A">
      <w:pPr>
        <w:spacing w:line="480" w:lineRule="auto"/>
        <w:ind w:left="720" w:hanging="720"/>
        <w:contextualSpacing/>
        <w:jc w:val="both"/>
        <w:rPr>
          <w:rFonts w:ascii="Times New Roman" w:eastAsia="Calibri" w:hAnsi="Times New Roman" w:cs="Times New Roman"/>
          <w:color w:val="FF0000"/>
          <w:sz w:val="24"/>
          <w:szCs w:val="24"/>
        </w:rPr>
      </w:pPr>
      <w:r w:rsidRPr="00E45BD6">
        <w:rPr>
          <w:rFonts w:ascii="Times New Roman" w:eastAsia="Calibri" w:hAnsi="Times New Roman" w:cs="Times New Roman"/>
          <w:color w:val="FF0000"/>
          <w:sz w:val="24"/>
          <w:szCs w:val="24"/>
        </w:rPr>
        <w:lastRenderedPageBreak/>
        <w:t>In IR spectroscopy, detection limits often represent the minimum amount of</w:t>
      </w:r>
      <w:r w:rsidR="00D475C3">
        <w:rPr>
          <w:rFonts w:ascii="Times New Roman" w:eastAsia="Calibri" w:hAnsi="Times New Roman" w:cs="Times New Roman"/>
          <w:color w:val="FF0000"/>
          <w:sz w:val="24"/>
          <w:szCs w:val="24"/>
        </w:rPr>
        <w:t xml:space="preserve"> analyte that may be </w:t>
      </w:r>
    </w:p>
    <w:p w14:paraId="29FB579E" w14:textId="24E52683" w:rsidR="00106D4A" w:rsidRPr="00106D4A" w:rsidRDefault="00E45BD6" w:rsidP="00106D4A">
      <w:pPr>
        <w:spacing w:line="480" w:lineRule="auto"/>
        <w:contextualSpacing/>
        <w:jc w:val="both"/>
        <w:rPr>
          <w:rFonts w:ascii="Times New Roman" w:hAnsi="Times New Roman" w:cs="Times New Roman"/>
          <w:sz w:val="24"/>
          <w:szCs w:val="24"/>
        </w:rPr>
      </w:pPr>
      <w:r w:rsidRPr="00E45BD6">
        <w:rPr>
          <w:rFonts w:ascii="Times New Roman" w:eastAsia="Calibri" w:hAnsi="Times New Roman" w:cs="Times New Roman"/>
          <w:color w:val="FF0000"/>
          <w:sz w:val="24"/>
          <w:szCs w:val="24"/>
        </w:rPr>
        <w:t>detected</w:t>
      </w:r>
      <w:r w:rsidR="00A10C2F">
        <w:rPr>
          <w:rFonts w:ascii="Times New Roman" w:eastAsia="Calibri" w:hAnsi="Times New Roman" w:cs="Times New Roman"/>
          <w:color w:val="FF0000"/>
          <w:sz w:val="24"/>
          <w:szCs w:val="24"/>
        </w:rPr>
        <w:t xml:space="preserve"> and </w:t>
      </w:r>
      <w:r w:rsidR="0086655E">
        <w:rPr>
          <w:rFonts w:ascii="Times New Roman" w:eastAsia="Calibri" w:hAnsi="Times New Roman" w:cs="Times New Roman"/>
          <w:color w:val="FF0000"/>
          <w:sz w:val="24"/>
          <w:szCs w:val="24"/>
        </w:rPr>
        <w:t xml:space="preserve">are </w:t>
      </w:r>
      <w:r w:rsidR="009A4637">
        <w:rPr>
          <w:rFonts w:ascii="Times New Roman" w:eastAsia="Calibri" w:hAnsi="Times New Roman" w:cs="Times New Roman"/>
          <w:color w:val="FF0000"/>
          <w:sz w:val="24"/>
          <w:szCs w:val="24"/>
        </w:rPr>
        <w:t xml:space="preserve">often </w:t>
      </w:r>
      <w:r w:rsidR="001419ED">
        <w:rPr>
          <w:rFonts w:ascii="Times New Roman" w:eastAsia="Calibri" w:hAnsi="Times New Roman" w:cs="Times New Roman"/>
          <w:color w:val="FF0000"/>
          <w:sz w:val="24"/>
          <w:szCs w:val="24"/>
        </w:rPr>
        <w:t>reported</w:t>
      </w:r>
      <w:r w:rsidR="0086655E">
        <w:rPr>
          <w:rFonts w:ascii="Times New Roman" w:eastAsia="Calibri" w:hAnsi="Times New Roman" w:cs="Times New Roman"/>
          <w:color w:val="FF0000"/>
          <w:sz w:val="24"/>
          <w:szCs w:val="24"/>
        </w:rPr>
        <w:t xml:space="preserve"> as</w:t>
      </w:r>
      <w:r w:rsidR="00A10C2F">
        <w:rPr>
          <w:rFonts w:ascii="Times New Roman" w:eastAsia="Calibri" w:hAnsi="Times New Roman" w:cs="Times New Roman"/>
          <w:color w:val="FF0000"/>
          <w:sz w:val="24"/>
          <w:szCs w:val="24"/>
        </w:rPr>
        <w:t xml:space="preserve"> two to t</w:t>
      </w:r>
      <w:r w:rsidRPr="00E45BD6">
        <w:rPr>
          <w:rFonts w:ascii="Times New Roman" w:eastAsia="Calibri" w:hAnsi="Times New Roman" w:cs="Times New Roman"/>
          <w:color w:val="FF0000"/>
          <w:sz w:val="24"/>
          <w:szCs w:val="24"/>
        </w:rPr>
        <w:t>hree times the nois</w:t>
      </w:r>
      <w:r w:rsidR="009A4637">
        <w:rPr>
          <w:rFonts w:ascii="Times New Roman" w:eastAsia="Calibri" w:hAnsi="Times New Roman" w:cs="Times New Roman"/>
          <w:color w:val="FF0000"/>
          <w:sz w:val="24"/>
          <w:szCs w:val="24"/>
        </w:rPr>
        <w:t>e level</w:t>
      </w:r>
      <w:r w:rsidRPr="00E45BD6">
        <w:rPr>
          <w:rFonts w:ascii="Times New Roman" w:eastAsia="Calibri" w:hAnsi="Times New Roman" w:cs="Times New Roman"/>
          <w:color w:val="FF0000"/>
          <w:sz w:val="24"/>
          <w:szCs w:val="24"/>
        </w:rPr>
        <w:t xml:space="preserve"> </w:t>
      </w:r>
      <w:r w:rsidRPr="00E45BD6">
        <w:rPr>
          <w:rFonts w:ascii="Times New Roman" w:eastAsia="Calibri" w:hAnsi="Times New Roman" w:cs="Times New Roman"/>
          <w:color w:val="FF0000"/>
          <w:sz w:val="24"/>
          <w:szCs w:val="24"/>
        </w:rPr>
        <w:fldChar w:fldCharType="begin"/>
      </w:r>
      <w:r w:rsidRPr="00E45BD6">
        <w:rPr>
          <w:rFonts w:ascii="Times New Roman" w:eastAsia="Calibri" w:hAnsi="Times New Roman" w:cs="Times New Roman"/>
          <w:color w:val="FF0000"/>
          <w:sz w:val="24"/>
          <w:szCs w:val="24"/>
        </w:rPr>
        <w:instrText xml:space="preserve"> ADDIN EN.CITE &lt;EndNote&gt;&lt;Cite&gt;&lt;Author&gt;Griffith&lt;/Author&gt;&lt;Year&gt;2006&lt;/Year&gt;&lt;RecNum&gt;155&lt;/RecNum&gt;&lt;DisplayText&gt;(Griffith et al., 2006)&lt;/DisplayText&gt;&lt;record&gt;&lt;rec-number&gt;155&lt;/rec-number&gt;&lt;foreign-keys&gt;&lt;key app="EN" db-id="pps2x02ziepdaye9fw9vxvazfpvzfd9zxd5r" timestamp="1536769744"&gt;155&lt;/key&gt;&lt;/foreign-keys&gt;&lt;ref-type name="Journal Article"&gt;17&lt;/ref-type&gt;&lt;contributors&gt;&lt;authors&gt;&lt;author&gt;Griffith, David W T&lt;/author&gt;&lt;author&gt;Jamie, Ian M&lt;/author&gt;&lt;/authors&gt;&lt;/contributors&gt;&lt;titles&gt;&lt;title&gt;Fourier Transform Infrared Spectrometry in Atmospheric and Trace Gas Analysis&lt;/title&gt;&lt;secondary-title&gt;Encyclopedia of Analytical Chemistry: Applications, Theory and Instrumentation&lt;/secondary-title&gt;&lt;/titles&gt;&lt;periodical&gt;&lt;full-title&gt;Encyclopedia of Analytical Chemistry: Applications, Theory and Instrumentation&lt;/full-title&gt;&lt;/periodical&gt;&lt;dates&gt;&lt;year&gt;2006&lt;/year&gt;&lt;/dates&gt;&lt;urls&gt;&lt;/urls&gt;&lt;/record&gt;&lt;/Cite&gt;&lt;/EndNote&gt;</w:instrText>
      </w:r>
      <w:r w:rsidRPr="00E45BD6">
        <w:rPr>
          <w:rFonts w:ascii="Times New Roman" w:eastAsia="Calibri" w:hAnsi="Times New Roman" w:cs="Times New Roman"/>
          <w:color w:val="FF0000"/>
          <w:sz w:val="24"/>
          <w:szCs w:val="24"/>
        </w:rPr>
        <w:fldChar w:fldCharType="separate"/>
      </w:r>
      <w:r w:rsidRPr="00E45BD6">
        <w:rPr>
          <w:rFonts w:ascii="Times New Roman" w:eastAsia="Calibri" w:hAnsi="Times New Roman" w:cs="Times New Roman"/>
          <w:noProof/>
          <w:color w:val="FF0000"/>
          <w:sz w:val="24"/>
          <w:szCs w:val="24"/>
        </w:rPr>
        <w:t>(Griffith et al., 2006)</w:t>
      </w:r>
      <w:r w:rsidRPr="00E45BD6">
        <w:rPr>
          <w:rFonts w:ascii="Times New Roman" w:eastAsia="Calibri" w:hAnsi="Times New Roman" w:cs="Times New Roman"/>
          <w:color w:val="FF0000"/>
          <w:sz w:val="24"/>
          <w:szCs w:val="24"/>
        </w:rPr>
        <w:fldChar w:fldCharType="end"/>
      </w:r>
      <w:r w:rsidR="009170B9" w:rsidRPr="00E45BD6">
        <w:rPr>
          <w:rFonts w:ascii="Times New Roman" w:hAnsi="Times New Roman" w:cs="Times New Roman"/>
          <w:color w:val="FF0000"/>
          <w:sz w:val="24"/>
          <w:szCs w:val="24"/>
        </w:rPr>
        <w:t>.</w:t>
      </w:r>
      <w:r w:rsidR="0086655E">
        <w:rPr>
          <w:rFonts w:ascii="Times New Roman" w:hAnsi="Times New Roman" w:cs="Times New Roman"/>
          <w:color w:val="FF0000"/>
          <w:sz w:val="24"/>
          <w:szCs w:val="24"/>
        </w:rPr>
        <w:t xml:space="preserve"> </w:t>
      </w:r>
      <w:r w:rsidR="00106D4A">
        <w:rPr>
          <w:rFonts w:ascii="Times New Roman" w:hAnsi="Times New Roman" w:cs="Times New Roman"/>
          <w:sz w:val="24"/>
          <w:szCs w:val="24"/>
        </w:rPr>
        <w:t xml:space="preserve">The </w:t>
      </w:r>
      <w:r w:rsidR="00106D4A" w:rsidRPr="009170B9">
        <w:rPr>
          <w:rFonts w:ascii="Times New Roman" w:hAnsi="Times New Roman" w:cs="Times New Roman"/>
          <w:sz w:val="24"/>
          <w:szCs w:val="24"/>
        </w:rPr>
        <w:t>detectio</w:t>
      </w:r>
      <w:r w:rsidR="00106D4A" w:rsidRPr="008D0DFF">
        <w:rPr>
          <w:rFonts w:ascii="Times New Roman" w:hAnsi="Times New Roman" w:cs="Times New Roman"/>
          <w:sz w:val="24"/>
          <w:szCs w:val="24"/>
        </w:rPr>
        <w:t xml:space="preserve">n limit values </w:t>
      </w:r>
      <w:r w:rsidR="00106D4A">
        <w:rPr>
          <w:rFonts w:ascii="Times New Roman" w:hAnsi="Times New Roman" w:cs="Times New Roman"/>
          <w:sz w:val="24"/>
          <w:szCs w:val="24"/>
        </w:rPr>
        <w:t>presented in this paper</w:t>
      </w:r>
      <w:r w:rsidR="00106D4A" w:rsidRPr="008D0DFF">
        <w:rPr>
          <w:rFonts w:ascii="Times New Roman" w:hAnsi="Times New Roman" w:cs="Times New Roman"/>
          <w:sz w:val="24"/>
          <w:szCs w:val="24"/>
        </w:rPr>
        <w:t xml:space="preserve"> are not minimal </w:t>
      </w:r>
      <w:r w:rsidR="00106D4A" w:rsidRPr="004B11F5">
        <w:rPr>
          <w:rFonts w:ascii="Times New Roman" w:hAnsi="Times New Roman" w:cs="Times New Roman"/>
          <w:sz w:val="24"/>
          <w:szCs w:val="24"/>
        </w:rPr>
        <w:t xml:space="preserve">signal-to-noise limits in the </w:t>
      </w:r>
      <w:r w:rsidR="00106D4A">
        <w:rPr>
          <w:rFonts w:ascii="Times New Roman" w:hAnsi="Times New Roman" w:cs="Times New Roman"/>
          <w:sz w:val="24"/>
          <w:szCs w:val="24"/>
        </w:rPr>
        <w:t xml:space="preserve">  </w:t>
      </w:r>
      <w:r w:rsidR="00106D4A" w:rsidRPr="004B11F5">
        <w:rPr>
          <w:rFonts w:ascii="Times New Roman" w:hAnsi="Times New Roman" w:cs="Times New Roman"/>
          <w:sz w:val="24"/>
          <w:szCs w:val="24"/>
        </w:rPr>
        <w:t xml:space="preserve">sense of a minimal </w:t>
      </w:r>
      <w:r w:rsidR="00106D4A">
        <w:rPr>
          <w:rFonts w:ascii="Times New Roman" w:hAnsi="Times New Roman" w:cs="Times New Roman"/>
          <w:sz w:val="24"/>
          <w:szCs w:val="24"/>
        </w:rPr>
        <w:t xml:space="preserve">spectral </w:t>
      </w:r>
      <w:r w:rsidR="00106D4A" w:rsidRPr="004B11F5">
        <w:rPr>
          <w:rFonts w:ascii="Times New Roman" w:hAnsi="Times New Roman" w:cs="Times New Roman"/>
          <w:sz w:val="24"/>
          <w:szCs w:val="24"/>
        </w:rPr>
        <w:t xml:space="preserve">signal against a background of </w:t>
      </w:r>
      <w:r w:rsidR="00106D4A">
        <w:rPr>
          <w:rFonts w:ascii="Times New Roman" w:hAnsi="Times New Roman" w:cs="Times New Roman"/>
          <w:sz w:val="24"/>
          <w:szCs w:val="24"/>
        </w:rPr>
        <w:t xml:space="preserve">purely stochastic noise sources. In such cases, the noise sources are </w:t>
      </w:r>
      <w:r w:rsidR="00106D4A" w:rsidRPr="004B11F5">
        <w:rPr>
          <w:rFonts w:ascii="Times New Roman" w:hAnsi="Times New Roman" w:cs="Times New Roman"/>
          <w:sz w:val="24"/>
          <w:szCs w:val="24"/>
        </w:rPr>
        <w:t>typically of comparable or higher frequencies</w:t>
      </w:r>
      <w:r w:rsidR="00106D4A">
        <w:rPr>
          <w:rFonts w:ascii="Times New Roman" w:hAnsi="Times New Roman" w:cs="Times New Roman"/>
          <w:sz w:val="24"/>
          <w:szCs w:val="24"/>
        </w:rPr>
        <w:t xml:space="preserve"> than the signal </w:t>
      </w:r>
      <w:r w:rsidR="00106D4A" w:rsidRPr="004B11F5">
        <w:rPr>
          <w:rFonts w:ascii="Times New Roman" w:hAnsi="Times New Roman" w:cs="Times New Roman"/>
          <w:sz w:val="24"/>
          <w:szCs w:val="24"/>
        </w:rPr>
        <w:fldChar w:fldCharType="begin"/>
      </w:r>
      <w:r w:rsidR="00106D4A">
        <w:rPr>
          <w:rFonts w:ascii="Times New Roman" w:hAnsi="Times New Roman" w:cs="Times New Roman"/>
          <w:sz w:val="24"/>
          <w:szCs w:val="24"/>
        </w:rPr>
        <w:instrText xml:space="preserve"> ADDIN EN.CITE &lt;EndNote&gt;&lt;Cite&gt;&lt;Author&gt;Johnson&lt;/Author&gt;&lt;Year&gt;1991&lt;/Year&gt;&lt;RecNum&gt;145&lt;/RecNum&gt;&lt;DisplayText&gt;(Johnson et al., 1991)&lt;/DisplayText&gt;&lt;record&gt;&lt;rec-number&gt;145&lt;/rec-number&gt;&lt;foreign-keys&gt;&lt;key app="EN" db-id="pps2x02ziepdaye9fw9vxvazfpvzfd9zxd5r" timestamp="1536095380"&gt;145&lt;/key&gt;&lt;/foreign-keys&gt;&lt;ref-type name="Journal Article"&gt;17&lt;/ref-type&gt;&lt;contributors&gt;&lt;authors&gt;&lt;author&gt;Johnson, T J&lt;/author&gt;&lt;author&gt;Wienhold, F G&lt;/author&gt;&lt;author&gt;Burrows, J P&lt;/author&gt;&lt;author&gt;Harris, G W&lt;/author&gt;&lt;/authors&gt;&lt;/contributors&gt;&lt;titles&gt;&lt;title&gt;Frequency modulation spectroscopy at 1.3 μm using InGaAsP lasers: a prototype field instrument for atmospheric chemistry research&lt;/title&gt;&lt;secondary-title&gt;Appl. Opt.&lt;/secondary-title&gt;&lt;/titles&gt;&lt;periodical&gt;&lt;full-title&gt;Appl. Opt.&lt;/full-title&gt;&lt;/periodical&gt;&lt;pages&gt;407-413&lt;/pages&gt;&lt;volume&gt;30&lt;/volume&gt;&lt;number&gt;4&lt;/number&gt;&lt;dates&gt;&lt;year&gt;1991&lt;/year&gt;&lt;/dates&gt;&lt;isbn&gt;2155-3165&lt;/isbn&gt;&lt;urls&gt;&lt;/urls&gt;&lt;/record&gt;&lt;/Cite&gt;&lt;/EndNote&gt;</w:instrText>
      </w:r>
      <w:r w:rsidR="00106D4A" w:rsidRPr="004B11F5">
        <w:rPr>
          <w:rFonts w:ascii="Times New Roman" w:hAnsi="Times New Roman" w:cs="Times New Roman"/>
          <w:sz w:val="24"/>
          <w:szCs w:val="24"/>
        </w:rPr>
        <w:fldChar w:fldCharType="separate"/>
      </w:r>
      <w:r w:rsidR="00106D4A">
        <w:rPr>
          <w:rFonts w:ascii="Times New Roman" w:hAnsi="Times New Roman" w:cs="Times New Roman"/>
          <w:noProof/>
          <w:sz w:val="24"/>
          <w:szCs w:val="24"/>
        </w:rPr>
        <w:t>(Johnson et al., 1991)</w:t>
      </w:r>
      <w:r w:rsidR="00106D4A" w:rsidRPr="004B11F5">
        <w:rPr>
          <w:rFonts w:ascii="Times New Roman" w:hAnsi="Times New Roman" w:cs="Times New Roman"/>
          <w:sz w:val="24"/>
          <w:szCs w:val="24"/>
        </w:rPr>
        <w:fldChar w:fldCharType="end"/>
      </w:r>
      <w:r w:rsidR="00106D4A">
        <w:rPr>
          <w:rFonts w:ascii="Times New Roman" w:hAnsi="Times New Roman" w:cs="Times New Roman"/>
          <w:sz w:val="24"/>
          <w:szCs w:val="24"/>
        </w:rPr>
        <w:t>.  Rather, the</w:t>
      </w:r>
      <w:r w:rsidR="00106D4A" w:rsidRPr="004B11F5">
        <w:rPr>
          <w:rFonts w:ascii="Times New Roman" w:hAnsi="Times New Roman" w:cs="Times New Roman"/>
          <w:sz w:val="24"/>
          <w:szCs w:val="24"/>
        </w:rPr>
        <w:t xml:space="preserve"> </w:t>
      </w:r>
      <w:r w:rsidR="00106D4A">
        <w:rPr>
          <w:rFonts w:ascii="Times New Roman" w:hAnsi="Times New Roman" w:cs="Times New Roman"/>
          <w:sz w:val="24"/>
          <w:szCs w:val="24"/>
        </w:rPr>
        <w:t xml:space="preserve">current limits </w:t>
      </w:r>
      <w:r w:rsidR="00106D4A" w:rsidRPr="004B11F5">
        <w:rPr>
          <w:rFonts w:ascii="Times New Roman" w:hAnsi="Times New Roman" w:cs="Times New Roman"/>
          <w:sz w:val="24"/>
          <w:szCs w:val="24"/>
        </w:rPr>
        <w:t>represent</w:t>
      </w:r>
      <w:r w:rsidR="00106D4A">
        <w:rPr>
          <w:rFonts w:ascii="Times New Roman" w:hAnsi="Times New Roman" w:cs="Times New Roman"/>
          <w:sz w:val="24"/>
          <w:szCs w:val="24"/>
        </w:rPr>
        <w:t xml:space="preserve"> </w:t>
      </w:r>
      <w:r w:rsidR="00106D4A" w:rsidRPr="004B11F5">
        <w:rPr>
          <w:rFonts w:ascii="Times New Roman" w:hAnsi="Times New Roman" w:cs="Times New Roman"/>
          <w:sz w:val="24"/>
          <w:szCs w:val="24"/>
        </w:rPr>
        <w:t xml:space="preserve">average detection limits for a </w:t>
      </w:r>
      <w:r w:rsidR="00106D4A">
        <w:rPr>
          <w:rFonts w:ascii="Times New Roman" w:hAnsi="Times New Roman" w:cs="Times New Roman"/>
          <w:sz w:val="24"/>
          <w:szCs w:val="24"/>
        </w:rPr>
        <w:t xml:space="preserve">spectral residual derived from a convoluted spectrum arising from a gas mixture of differing and </w:t>
      </w:r>
      <w:r w:rsidR="00106D4A" w:rsidRPr="004B11F5">
        <w:rPr>
          <w:rFonts w:ascii="Times New Roman" w:hAnsi="Times New Roman" w:cs="Times New Roman"/>
          <w:sz w:val="24"/>
          <w:szCs w:val="24"/>
        </w:rPr>
        <w:t xml:space="preserve">fluctuating chemical </w:t>
      </w:r>
      <w:r w:rsidR="00106D4A" w:rsidRPr="0035683D">
        <w:rPr>
          <w:rFonts w:ascii="Times New Roman" w:hAnsi="Times New Roman" w:cs="Times New Roman"/>
          <w:sz w:val="24"/>
          <w:szCs w:val="24"/>
        </w:rPr>
        <w:t xml:space="preserve">composition. The residuals are due to </w:t>
      </w:r>
      <w:r w:rsidR="00106D4A" w:rsidRPr="0035683D">
        <w:rPr>
          <w:rFonts w:ascii="Times New Roman" w:hAnsi="Times New Roman" w:cs="Times New Roman"/>
          <w:color w:val="FF0000"/>
          <w:sz w:val="24"/>
          <w:szCs w:val="24"/>
        </w:rPr>
        <w:t>a</w:t>
      </w:r>
      <w:r w:rsidR="00106D4A" w:rsidRPr="0035683D">
        <w:rPr>
          <w:rFonts w:ascii="Times New Roman" w:hAnsi="Times New Roman" w:cs="Times New Roman"/>
          <w:sz w:val="24"/>
          <w:szCs w:val="24"/>
        </w:rPr>
        <w:t xml:space="preserve"> least-squares fit of (fluctuations in) many complex features arising from numerous chemicals. That</w:t>
      </w:r>
      <w:r w:rsidR="00106D4A">
        <w:rPr>
          <w:rFonts w:ascii="Times New Roman" w:hAnsi="Times New Roman" w:cs="Times New Roman"/>
          <w:sz w:val="24"/>
          <w:szCs w:val="24"/>
        </w:rPr>
        <w:t xml:space="preserve"> is to say, the</w:t>
      </w:r>
      <w:r w:rsidR="00106D4A" w:rsidRPr="004B11F5">
        <w:rPr>
          <w:rFonts w:ascii="Times New Roman" w:hAnsi="Times New Roman" w:cs="Times New Roman"/>
          <w:sz w:val="24"/>
          <w:szCs w:val="24"/>
        </w:rPr>
        <w:t xml:space="preserve"> residua</w:t>
      </w:r>
      <w:r w:rsidR="00106D4A">
        <w:rPr>
          <w:rFonts w:ascii="Times New Roman" w:hAnsi="Times New Roman" w:cs="Times New Roman"/>
          <w:sz w:val="24"/>
          <w:szCs w:val="24"/>
        </w:rPr>
        <w:t>l is not due to just random instrumental noise but due to spectral features</w:t>
      </w:r>
      <w:r w:rsidR="00106D4A" w:rsidRPr="004B11F5">
        <w:rPr>
          <w:rFonts w:ascii="Times New Roman" w:hAnsi="Times New Roman" w:cs="Times New Roman"/>
          <w:sz w:val="24"/>
          <w:szCs w:val="24"/>
        </w:rPr>
        <w:t xml:space="preserve"> </w:t>
      </w:r>
      <w:r w:rsidR="00106D4A">
        <w:rPr>
          <w:rFonts w:ascii="Times New Roman" w:hAnsi="Times New Roman" w:cs="Times New Roman"/>
          <w:sz w:val="24"/>
          <w:szCs w:val="24"/>
        </w:rPr>
        <w:t xml:space="preserve">that can arise in the spectra, e.g. imperfectly subtracted features from </w:t>
      </w:r>
      <w:r w:rsidR="00106D4A" w:rsidRPr="004B11F5">
        <w:rPr>
          <w:rFonts w:ascii="Times New Roman" w:hAnsi="Times New Roman" w:cs="Times New Roman"/>
          <w:sz w:val="24"/>
          <w:szCs w:val="24"/>
        </w:rPr>
        <w:t>strong abso</w:t>
      </w:r>
      <w:r w:rsidR="00106D4A">
        <w:rPr>
          <w:rFonts w:ascii="Times New Roman" w:hAnsi="Times New Roman" w:cs="Times New Roman"/>
          <w:sz w:val="24"/>
          <w:szCs w:val="24"/>
        </w:rPr>
        <w:t>rbers or unidentified absorbers.</w:t>
      </w:r>
      <w:r w:rsidR="00106D4A" w:rsidRPr="006664DF">
        <w:rPr>
          <w:rFonts w:ascii="Times New Roman" w:hAnsi="Times New Roman" w:cs="Times New Roman"/>
          <w:sz w:val="24"/>
          <w:szCs w:val="24"/>
        </w:rPr>
        <w:t xml:space="preserve">  </w:t>
      </w:r>
      <w:r w:rsidR="00106D4A">
        <w:rPr>
          <w:rFonts w:ascii="Times New Roman" w:hAnsi="Times New Roman" w:cs="Times New Roman"/>
          <w:sz w:val="24"/>
          <w:szCs w:val="24"/>
        </w:rPr>
        <w:t xml:space="preserve">For that reason, we report </w:t>
      </w:r>
      <w:r w:rsidR="00106D4A" w:rsidRPr="006664DF">
        <w:rPr>
          <w:rFonts w:ascii="Times New Roman" w:hAnsi="Times New Roman" w:cs="Times New Roman"/>
          <w:sz w:val="24"/>
          <w:szCs w:val="24"/>
        </w:rPr>
        <w:t>signal-to-residual</w:t>
      </w:r>
      <w:r w:rsidR="006B2C52">
        <w:rPr>
          <w:rFonts w:ascii="Times New Roman" w:hAnsi="Times New Roman" w:cs="Times New Roman"/>
          <w:sz w:val="24"/>
          <w:szCs w:val="24"/>
        </w:rPr>
        <w:t xml:space="preserve"> </w:t>
      </w:r>
      <w:r w:rsidR="006B2C52" w:rsidRPr="006B2C52">
        <w:rPr>
          <w:rFonts w:ascii="Times New Roman" w:hAnsi="Times New Roman" w:cs="Times New Roman"/>
          <w:color w:val="FF0000"/>
          <w:sz w:val="24"/>
          <w:szCs w:val="24"/>
        </w:rPr>
        <w:t>rather than</w:t>
      </w:r>
      <w:r w:rsidR="00106D4A" w:rsidRPr="006B2C52">
        <w:rPr>
          <w:rFonts w:ascii="Times New Roman" w:hAnsi="Times New Roman" w:cs="Times New Roman"/>
          <w:color w:val="FF0000"/>
          <w:sz w:val="24"/>
          <w:szCs w:val="24"/>
        </w:rPr>
        <w:t xml:space="preserve"> </w:t>
      </w:r>
      <w:r w:rsidR="00106D4A" w:rsidRPr="006664DF">
        <w:rPr>
          <w:rFonts w:ascii="Times New Roman" w:hAnsi="Times New Roman" w:cs="Times New Roman"/>
          <w:sz w:val="24"/>
          <w:szCs w:val="24"/>
        </w:rPr>
        <w:t>signal-to-noise detection limits.</w:t>
      </w:r>
      <w:r w:rsidR="00106D4A">
        <w:rPr>
          <w:rFonts w:ascii="Times New Roman" w:hAnsi="Times New Roman" w:cs="Times New Roman"/>
          <w:sz w:val="24"/>
          <w:szCs w:val="24"/>
        </w:rPr>
        <w:t xml:space="preserve"> </w:t>
      </w:r>
      <w:r w:rsidR="00106D4A" w:rsidRPr="004B11F5">
        <w:rPr>
          <w:rFonts w:ascii="Times New Roman" w:eastAsia="Times New Roman" w:hAnsi="Times New Roman" w:cs="Times New Roman"/>
          <w:color w:val="000000"/>
          <w:sz w:val="24"/>
          <w:szCs w:val="24"/>
        </w:rPr>
        <w:t xml:space="preserve">The detection limits for </w:t>
      </w:r>
      <w:r w:rsidR="00106D4A">
        <w:rPr>
          <w:rFonts w:ascii="Times New Roman" w:eastAsia="Times New Roman" w:hAnsi="Times New Roman" w:cs="Times New Roman"/>
          <w:color w:val="000000"/>
          <w:sz w:val="24"/>
          <w:szCs w:val="24"/>
        </w:rPr>
        <w:t xml:space="preserve">each compound in this study were thus </w:t>
      </w:r>
      <w:r w:rsidR="00106D4A" w:rsidRPr="004B11F5">
        <w:rPr>
          <w:rFonts w:ascii="Times New Roman" w:eastAsia="Times New Roman" w:hAnsi="Times New Roman" w:cs="Times New Roman"/>
          <w:color w:val="000000"/>
          <w:sz w:val="24"/>
          <w:szCs w:val="24"/>
        </w:rPr>
        <w:t>derive</w:t>
      </w:r>
      <w:r w:rsidR="00106D4A">
        <w:rPr>
          <w:rFonts w:ascii="Times New Roman" w:eastAsia="Times New Roman" w:hAnsi="Times New Roman" w:cs="Times New Roman"/>
          <w:color w:val="000000"/>
          <w:sz w:val="24"/>
          <w:szCs w:val="24"/>
        </w:rPr>
        <w:t>d using a value of three times the root-mean-</w:t>
      </w:r>
      <w:r w:rsidR="00106D4A" w:rsidRPr="004B11F5">
        <w:rPr>
          <w:rFonts w:ascii="Times New Roman" w:eastAsia="Times New Roman" w:hAnsi="Times New Roman" w:cs="Times New Roman"/>
          <w:color w:val="000000"/>
          <w:sz w:val="24"/>
          <w:szCs w:val="24"/>
        </w:rPr>
        <w:t xml:space="preserve">square (RMS) </w:t>
      </w:r>
      <w:r w:rsidR="00106D4A">
        <w:rPr>
          <w:rFonts w:ascii="Times New Roman" w:eastAsia="Times New Roman" w:hAnsi="Times New Roman" w:cs="Times New Roman"/>
          <w:color w:val="000000"/>
          <w:sz w:val="24"/>
          <w:szCs w:val="24"/>
        </w:rPr>
        <w:t>value</w:t>
      </w:r>
      <w:r w:rsidR="00106D4A" w:rsidRPr="004B11F5">
        <w:rPr>
          <w:rFonts w:ascii="Times New Roman" w:eastAsia="Times New Roman" w:hAnsi="Times New Roman" w:cs="Times New Roman"/>
          <w:color w:val="000000"/>
          <w:sz w:val="24"/>
          <w:szCs w:val="24"/>
        </w:rPr>
        <w:t xml:space="preserve"> </w:t>
      </w:r>
      <w:r w:rsidR="00106D4A" w:rsidRPr="004B11F5">
        <w:rPr>
          <w:rFonts w:ascii="Times New Roman" w:eastAsia="Times New Roman" w:hAnsi="Times New Roman" w:cs="Times New Roman"/>
          <w:color w:val="000000"/>
          <w:sz w:val="24"/>
          <w:szCs w:val="24"/>
        </w:rPr>
        <w:lastRenderedPageBreak/>
        <w:t xml:space="preserve">of the residual </w:t>
      </w:r>
      <w:r w:rsidR="00106D4A">
        <w:rPr>
          <w:rFonts w:ascii="Times New Roman" w:eastAsia="Times New Roman" w:hAnsi="Times New Roman" w:cs="Times New Roman"/>
          <w:color w:val="000000"/>
          <w:sz w:val="24"/>
          <w:szCs w:val="24"/>
        </w:rPr>
        <w:t xml:space="preserve">calculated </w:t>
      </w:r>
      <w:r w:rsidR="00106D4A" w:rsidRPr="004B11F5">
        <w:rPr>
          <w:rFonts w:ascii="Times New Roman" w:eastAsia="Times New Roman" w:hAnsi="Times New Roman" w:cs="Times New Roman"/>
          <w:color w:val="000000"/>
          <w:sz w:val="24"/>
          <w:szCs w:val="24"/>
        </w:rPr>
        <w:t xml:space="preserve">over the </w:t>
      </w:r>
      <w:r w:rsidR="00106D4A">
        <w:rPr>
          <w:rFonts w:ascii="Times New Roman" w:eastAsia="Times New Roman" w:hAnsi="Times New Roman" w:cs="Times New Roman"/>
          <w:color w:val="000000"/>
          <w:sz w:val="24"/>
          <w:szCs w:val="24"/>
        </w:rPr>
        <w:t>corresponding frequency range (e.g</w:t>
      </w:r>
      <w:r w:rsidR="00106D4A" w:rsidRPr="004B11F5">
        <w:rPr>
          <w:rFonts w:ascii="Times New Roman" w:eastAsia="Times New Roman" w:hAnsi="Times New Roman" w:cs="Times New Roman"/>
          <w:color w:val="000000"/>
          <w:sz w:val="24"/>
          <w:szCs w:val="24"/>
        </w:rPr>
        <w:t>. 800–760 cm</w:t>
      </w:r>
      <w:r w:rsidR="00106D4A" w:rsidRPr="004B11F5">
        <w:rPr>
          <w:rFonts w:ascii="Times New Roman" w:eastAsia="Times New Roman" w:hAnsi="Times New Roman" w:cs="Times New Roman"/>
          <w:color w:val="000000"/>
          <w:sz w:val="24"/>
          <w:szCs w:val="24"/>
          <w:vertAlign w:val="superscript"/>
        </w:rPr>
        <w:t>–1</w:t>
      </w:r>
      <w:r w:rsidR="00106D4A" w:rsidRPr="004B11F5">
        <w:rPr>
          <w:rFonts w:ascii="Times New Roman" w:eastAsia="Times New Roman" w:hAnsi="Times New Roman" w:cs="Times New Roman"/>
          <w:color w:val="000000"/>
          <w:sz w:val="24"/>
          <w:szCs w:val="24"/>
        </w:rPr>
        <w:t xml:space="preserve"> was used for naphthalene)</w:t>
      </w:r>
      <w:r w:rsidR="00106D4A">
        <w:rPr>
          <w:rFonts w:ascii="Times New Roman" w:eastAsia="Times New Roman" w:hAnsi="Times New Roman" w:cs="Times New Roman"/>
          <w:color w:val="000000"/>
          <w:sz w:val="24"/>
          <w:szCs w:val="24"/>
        </w:rPr>
        <w:t>.</w:t>
      </w:r>
      <w:r w:rsidR="00106D4A" w:rsidRPr="004B11F5">
        <w:rPr>
          <w:rFonts w:ascii="Times New Roman" w:hAnsi="Times New Roman" w:cs="Times New Roman"/>
          <w:sz w:val="24"/>
          <w:szCs w:val="24"/>
        </w:rPr>
        <w:t xml:space="preserve"> </w:t>
      </w:r>
      <w:r w:rsidR="00106D4A" w:rsidRPr="00D74870">
        <w:rPr>
          <w:rFonts w:ascii="Times New Roman" w:hAnsi="Times New Roman" w:cs="Times New Roman"/>
          <w:sz w:val="24"/>
          <w:szCs w:val="24"/>
        </w:rPr>
        <w:t xml:space="preserve">The </w:t>
      </w:r>
      <w:r w:rsidR="00106D4A">
        <w:rPr>
          <w:rFonts w:ascii="Times New Roman" w:hAnsi="Times New Roman" w:cs="Times New Roman"/>
          <w:sz w:val="24"/>
          <w:szCs w:val="24"/>
        </w:rPr>
        <w:t>peak-to-peak</w:t>
      </w:r>
      <w:r w:rsidR="00106D4A" w:rsidRPr="00D74870">
        <w:rPr>
          <w:rFonts w:ascii="Times New Roman" w:hAnsi="Times New Roman" w:cs="Times New Roman"/>
          <w:sz w:val="24"/>
          <w:szCs w:val="24"/>
        </w:rPr>
        <w:t xml:space="preserve"> noise is more sensitive to fluctuations in the fit </w:t>
      </w:r>
      <w:r w:rsidR="00106D4A">
        <w:rPr>
          <w:rFonts w:ascii="Times New Roman" w:hAnsi="Times New Roman" w:cs="Times New Roman"/>
          <w:sz w:val="24"/>
          <w:szCs w:val="24"/>
        </w:rPr>
        <w:t xml:space="preserve">with levels </w:t>
      </w:r>
      <w:r w:rsidR="00106D4A" w:rsidRPr="00D74870">
        <w:rPr>
          <w:rFonts w:ascii="Times New Roman" w:hAnsi="Times New Roman" w:cs="Times New Roman"/>
          <w:sz w:val="24"/>
          <w:szCs w:val="24"/>
        </w:rPr>
        <w:t>typically 4</w:t>
      </w:r>
      <w:r w:rsidR="00106D4A">
        <w:rPr>
          <w:rFonts w:ascii="Times New Roman" w:hAnsi="Times New Roman" w:cs="Times New Roman"/>
          <w:sz w:val="24"/>
          <w:szCs w:val="24"/>
        </w:rPr>
        <w:t xml:space="preserve"> to 5× the RMS noise </w:t>
      </w:r>
      <w:r w:rsidR="00106D4A" w:rsidRPr="00D74870">
        <w:rPr>
          <w:rFonts w:ascii="Times New Roman" w:hAnsi="Times New Roman" w:cs="Times New Roman"/>
          <w:sz w:val="24"/>
          <w:szCs w:val="24"/>
        </w:rPr>
        <w:fldChar w:fldCharType="begin"/>
      </w:r>
      <w:r w:rsidR="00106D4A">
        <w:rPr>
          <w:rFonts w:ascii="Times New Roman" w:hAnsi="Times New Roman" w:cs="Times New Roman"/>
          <w:sz w:val="24"/>
          <w:szCs w:val="24"/>
        </w:rPr>
        <w:instrText xml:space="preserve"> ADDIN EN.CITE &lt;EndNote&gt;&lt;Cite&gt;&lt;Author&gt;Griffith&lt;/Author&gt;&lt;Year&gt;2006&lt;/Year&gt;&lt;RecNum&gt;155&lt;/RecNum&gt;&lt;DisplayText&gt;(Griffith et al., 2006)&lt;/DisplayText&gt;&lt;record&gt;&lt;rec-number&gt;155&lt;/rec-number&gt;&lt;foreign-keys&gt;&lt;key app="EN" db-id="pps2x02ziepdaye9fw9vxvazfpvzfd9zxd5r" timestamp="1536769744"&gt;155&lt;/key&gt;&lt;/foreign-keys&gt;&lt;ref-type name="Journal Article"&gt;17&lt;/ref-type&gt;&lt;contributors&gt;&lt;authors&gt;&lt;author&gt;Griffith, David W T&lt;/author&gt;&lt;author&gt;Jamie, Ian M&lt;/author&gt;&lt;/authors&gt;&lt;/contributors&gt;&lt;titles&gt;&lt;title&gt;Fourier Transform Infrared Spectrometry in Atmospheric and Trace Gas Analysis&lt;/title&gt;&lt;secondary-title&gt;Encyclopedia of Analytical Chemistry: Applications, Theory and Instrumentation&lt;/secondary-title&gt;&lt;/titles&gt;&lt;periodical&gt;&lt;full-title&gt;Encyclopedia of Analytical Chemistry: Applications, Theory and Instrumentation&lt;/full-title&gt;&lt;/periodical&gt;&lt;dates&gt;&lt;year&gt;2006&lt;/year&gt;&lt;/dates&gt;&lt;urls&gt;&lt;/urls&gt;&lt;/record&gt;&lt;/Cite&gt;&lt;/EndNote&gt;</w:instrText>
      </w:r>
      <w:r w:rsidR="00106D4A" w:rsidRPr="00D74870">
        <w:rPr>
          <w:rFonts w:ascii="Times New Roman" w:hAnsi="Times New Roman" w:cs="Times New Roman"/>
          <w:sz w:val="24"/>
          <w:szCs w:val="24"/>
        </w:rPr>
        <w:fldChar w:fldCharType="separate"/>
      </w:r>
      <w:r w:rsidR="00106D4A">
        <w:rPr>
          <w:rFonts w:ascii="Times New Roman" w:hAnsi="Times New Roman" w:cs="Times New Roman"/>
          <w:noProof/>
          <w:sz w:val="24"/>
          <w:szCs w:val="24"/>
        </w:rPr>
        <w:t>(Griffith et al., 2006)</w:t>
      </w:r>
      <w:r w:rsidR="00106D4A" w:rsidRPr="00D74870">
        <w:rPr>
          <w:rFonts w:ascii="Times New Roman" w:hAnsi="Times New Roman" w:cs="Times New Roman"/>
          <w:sz w:val="24"/>
          <w:szCs w:val="24"/>
        </w:rPr>
        <w:fldChar w:fldCharType="end"/>
      </w:r>
      <w:r w:rsidR="00106D4A">
        <w:rPr>
          <w:rFonts w:ascii="Times New Roman" w:hAnsi="Times New Roman" w:cs="Times New Roman"/>
          <w:sz w:val="24"/>
          <w:szCs w:val="24"/>
        </w:rPr>
        <w:t>.</w:t>
      </w:r>
      <w:r w:rsidR="00106D4A" w:rsidRPr="00D74870">
        <w:rPr>
          <w:rFonts w:ascii="Times New Roman" w:hAnsi="Times New Roman" w:cs="Times New Roman"/>
          <w:sz w:val="24"/>
          <w:szCs w:val="24"/>
        </w:rPr>
        <w:t xml:space="preserve"> </w:t>
      </w:r>
      <w:r w:rsidR="00106D4A">
        <w:rPr>
          <w:rFonts w:ascii="Times New Roman" w:hAnsi="Times New Roman" w:cs="Times New Roman"/>
          <w:sz w:val="24"/>
          <w:szCs w:val="24"/>
        </w:rPr>
        <w:t xml:space="preserve"> </w:t>
      </w:r>
      <w:r w:rsidR="00106D4A" w:rsidRPr="00D74870">
        <w:rPr>
          <w:rFonts w:ascii="Times New Roman" w:hAnsi="Times New Roman" w:cs="Times New Roman"/>
          <w:sz w:val="24"/>
          <w:szCs w:val="24"/>
        </w:rPr>
        <w:t>For the</w:t>
      </w:r>
      <w:r w:rsidR="00106D4A">
        <w:rPr>
          <w:rFonts w:ascii="Times New Roman" w:hAnsi="Times New Roman" w:cs="Times New Roman"/>
          <w:sz w:val="24"/>
          <w:szCs w:val="24"/>
        </w:rPr>
        <w:t xml:space="preserve"> present data</w:t>
      </w:r>
      <w:r w:rsidR="00106D4A" w:rsidRPr="00D74870">
        <w:rPr>
          <w:rFonts w:ascii="Times New Roman" w:hAnsi="Times New Roman" w:cs="Times New Roman"/>
          <w:sz w:val="24"/>
          <w:szCs w:val="24"/>
        </w:rPr>
        <w:t xml:space="preserve">, however, </w:t>
      </w:r>
      <w:r w:rsidR="00106D4A">
        <w:rPr>
          <w:rFonts w:ascii="Times New Roman" w:hAnsi="Times New Roman" w:cs="Times New Roman"/>
          <w:sz w:val="24"/>
          <w:szCs w:val="24"/>
        </w:rPr>
        <w:t xml:space="preserve">the peak-to-peak </w:t>
      </w:r>
      <w:r w:rsidR="00106D4A" w:rsidRPr="00D74870">
        <w:rPr>
          <w:rFonts w:ascii="Times New Roman" w:hAnsi="Times New Roman" w:cs="Times New Roman"/>
          <w:sz w:val="24"/>
          <w:szCs w:val="24"/>
        </w:rPr>
        <w:t>values range</w:t>
      </w:r>
      <w:r w:rsidR="00106D4A">
        <w:rPr>
          <w:rFonts w:ascii="Times New Roman" w:hAnsi="Times New Roman" w:cs="Times New Roman"/>
          <w:sz w:val="24"/>
          <w:szCs w:val="24"/>
        </w:rPr>
        <w:t>d</w:t>
      </w:r>
      <w:r w:rsidR="00106D4A" w:rsidRPr="00D74870">
        <w:rPr>
          <w:rFonts w:ascii="Times New Roman" w:hAnsi="Times New Roman" w:cs="Times New Roman"/>
          <w:sz w:val="24"/>
          <w:szCs w:val="24"/>
        </w:rPr>
        <w:t xml:space="preserve"> from 5 to 10× the RMS noise, thus suggesting the </w:t>
      </w:r>
      <w:r w:rsidR="00106D4A">
        <w:rPr>
          <w:rFonts w:ascii="Times New Roman" w:hAnsi="Times New Roman" w:cs="Times New Roman"/>
          <w:sz w:val="24"/>
          <w:szCs w:val="24"/>
        </w:rPr>
        <w:t>peak-peak</w:t>
      </w:r>
      <w:r w:rsidR="00106D4A" w:rsidRPr="00D74870">
        <w:rPr>
          <w:rFonts w:ascii="Times New Roman" w:hAnsi="Times New Roman" w:cs="Times New Roman"/>
          <w:sz w:val="24"/>
          <w:szCs w:val="24"/>
        </w:rPr>
        <w:t xml:space="preserve"> values tend to overstate the tractable noise level, i.e. understate the detection limit. </w:t>
      </w:r>
      <w:r w:rsidR="00106D4A" w:rsidRPr="004B11F5">
        <w:rPr>
          <w:rFonts w:ascii="Times New Roman" w:hAnsi="Times New Roman" w:cs="Times New Roman"/>
          <w:sz w:val="24"/>
          <w:szCs w:val="24"/>
        </w:rPr>
        <w:t xml:space="preserve">The reported detection limits are </w:t>
      </w:r>
      <w:r w:rsidR="00106D4A">
        <w:rPr>
          <w:rFonts w:ascii="Times New Roman" w:hAnsi="Times New Roman" w:cs="Times New Roman"/>
          <w:sz w:val="24"/>
          <w:szCs w:val="24"/>
        </w:rPr>
        <w:t>thus presumably</w:t>
      </w:r>
      <w:r w:rsidR="00106D4A" w:rsidRPr="004B11F5">
        <w:rPr>
          <w:rFonts w:ascii="Times New Roman" w:hAnsi="Times New Roman" w:cs="Times New Roman"/>
          <w:sz w:val="24"/>
          <w:szCs w:val="24"/>
        </w:rPr>
        <w:t xml:space="preserve"> higher t</w:t>
      </w:r>
      <w:r w:rsidR="00106D4A">
        <w:rPr>
          <w:rFonts w:ascii="Times New Roman" w:hAnsi="Times New Roman" w:cs="Times New Roman"/>
          <w:sz w:val="24"/>
          <w:szCs w:val="24"/>
        </w:rPr>
        <w:t>han what w</w:t>
      </w:r>
      <w:r w:rsidR="00106D4A" w:rsidRPr="004B11F5">
        <w:rPr>
          <w:rFonts w:ascii="Times New Roman" w:hAnsi="Times New Roman" w:cs="Times New Roman"/>
          <w:sz w:val="24"/>
          <w:szCs w:val="24"/>
        </w:rPr>
        <w:t xml:space="preserve">ould be </w:t>
      </w:r>
      <w:r w:rsidR="00106D4A">
        <w:rPr>
          <w:rFonts w:ascii="Times New Roman" w:hAnsi="Times New Roman" w:cs="Times New Roman"/>
          <w:sz w:val="24"/>
          <w:szCs w:val="24"/>
        </w:rPr>
        <w:t xml:space="preserve">estimated </w:t>
      </w:r>
      <w:r w:rsidR="00106D4A" w:rsidRPr="004B11F5">
        <w:rPr>
          <w:rFonts w:ascii="Times New Roman" w:hAnsi="Times New Roman" w:cs="Times New Roman"/>
          <w:sz w:val="24"/>
          <w:szCs w:val="24"/>
        </w:rPr>
        <w:t>with an FTIR in clean air conditions (</w:t>
      </w:r>
      <w:r w:rsidR="00106D4A">
        <w:rPr>
          <w:rFonts w:ascii="Times New Roman" w:hAnsi="Times New Roman" w:cs="Times New Roman"/>
          <w:sz w:val="24"/>
          <w:szCs w:val="24"/>
        </w:rPr>
        <w:t xml:space="preserve">i.e. </w:t>
      </w:r>
      <w:r w:rsidR="00106D4A" w:rsidRPr="004B11F5">
        <w:rPr>
          <w:rFonts w:ascii="Times New Roman" w:hAnsi="Times New Roman" w:cs="Times New Roman"/>
          <w:sz w:val="24"/>
          <w:szCs w:val="24"/>
        </w:rPr>
        <w:t xml:space="preserve">only </w:t>
      </w:r>
      <w:r w:rsidR="00106D4A">
        <w:rPr>
          <w:rFonts w:ascii="Times New Roman" w:hAnsi="Times New Roman" w:cs="Times New Roman"/>
          <w:sz w:val="24"/>
          <w:szCs w:val="24"/>
        </w:rPr>
        <w:t xml:space="preserve">the </w:t>
      </w:r>
      <w:r w:rsidR="00106D4A" w:rsidRPr="004B11F5">
        <w:rPr>
          <w:rFonts w:ascii="Times New Roman" w:hAnsi="Times New Roman" w:cs="Times New Roman"/>
          <w:sz w:val="24"/>
          <w:szCs w:val="24"/>
        </w:rPr>
        <w:t>analyte and dry air)</w:t>
      </w:r>
      <w:r w:rsidR="00106D4A">
        <w:rPr>
          <w:rFonts w:ascii="Times New Roman" w:hAnsi="Times New Roman" w:cs="Times New Roman"/>
          <w:sz w:val="24"/>
          <w:szCs w:val="24"/>
        </w:rPr>
        <w:t xml:space="preserve">. Based on experience, the limits are typically </w:t>
      </w:r>
      <w:r w:rsidR="00106D4A" w:rsidRPr="004B11F5">
        <w:rPr>
          <w:rFonts w:ascii="Times New Roman" w:hAnsi="Times New Roman" w:cs="Times New Roman"/>
          <w:sz w:val="24"/>
          <w:szCs w:val="24"/>
        </w:rPr>
        <w:t>far higher</w:t>
      </w:r>
      <w:r w:rsidR="00106D4A">
        <w:rPr>
          <w:rFonts w:ascii="Times New Roman" w:hAnsi="Times New Roman" w:cs="Times New Roman"/>
          <w:sz w:val="24"/>
          <w:szCs w:val="24"/>
        </w:rPr>
        <w:t xml:space="preserve"> than what can be obtained with </w:t>
      </w:r>
      <w:r w:rsidR="00106D4A" w:rsidRPr="004B11F5">
        <w:rPr>
          <w:rFonts w:ascii="Times New Roman" w:hAnsi="Times New Roman" w:cs="Times New Roman"/>
          <w:sz w:val="24"/>
          <w:szCs w:val="24"/>
        </w:rPr>
        <w:t xml:space="preserve">IR laser sensors where the intrinsically narrow laser linewidths allow </w:t>
      </w:r>
      <w:r w:rsidR="00106D4A">
        <w:rPr>
          <w:rFonts w:ascii="Times New Roman" w:hAnsi="Times New Roman" w:cs="Times New Roman"/>
          <w:sz w:val="24"/>
          <w:szCs w:val="24"/>
        </w:rPr>
        <w:t xml:space="preserve">for the </w:t>
      </w:r>
      <w:r w:rsidR="00106D4A" w:rsidRPr="004B11F5">
        <w:rPr>
          <w:rFonts w:ascii="Times New Roman" w:hAnsi="Times New Roman" w:cs="Times New Roman"/>
          <w:sz w:val="24"/>
          <w:szCs w:val="24"/>
        </w:rPr>
        <w:t xml:space="preserve">probing of individual </w:t>
      </w:r>
      <w:r w:rsidR="00106D4A" w:rsidRPr="004B11F5">
        <w:rPr>
          <w:rFonts w:ascii="Times New Roman" w:hAnsi="Times New Roman" w:cs="Times New Roman"/>
          <w:color w:val="000000"/>
          <w:kern w:val="24"/>
          <w:sz w:val="24"/>
          <w:szCs w:val="24"/>
        </w:rPr>
        <w:t xml:space="preserve">rotational-vibrational </w:t>
      </w:r>
      <w:r w:rsidR="00106D4A" w:rsidRPr="004B11F5">
        <w:rPr>
          <w:rFonts w:ascii="Times New Roman" w:hAnsi="Times New Roman" w:cs="Times New Roman"/>
          <w:sz w:val="24"/>
          <w:szCs w:val="24"/>
        </w:rPr>
        <w:t>lines without drawing in overlapping spectral lines to</w:t>
      </w:r>
      <w:r w:rsidR="00106D4A">
        <w:rPr>
          <w:rFonts w:ascii="Times New Roman" w:hAnsi="Times New Roman" w:cs="Times New Roman"/>
          <w:sz w:val="24"/>
          <w:szCs w:val="24"/>
        </w:rPr>
        <w:t xml:space="preserve"> a congested spectral fit </w:t>
      </w:r>
      <w:r w:rsidR="00106D4A">
        <w:rPr>
          <w:rFonts w:ascii="Times New Roman" w:hAnsi="Times New Roman" w:cs="Times New Roman"/>
          <w:sz w:val="24"/>
          <w:szCs w:val="24"/>
        </w:rPr>
        <w:fldChar w:fldCharType="begin">
          <w:fldData xml:space="preserve">PEVuZE5vdGU+PENpdGU+PEF1dGhvcj5UYXVibWFuPC9BdXRob3I+PFllYXI+MjAwNDwvWWVhcj48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</w:fldData>
        </w:fldChar>
      </w:r>
      <w:r w:rsidR="00106D4A">
        <w:rPr>
          <w:rFonts w:ascii="Times New Roman" w:hAnsi="Times New Roman" w:cs="Times New Roman"/>
          <w:sz w:val="24"/>
          <w:szCs w:val="24"/>
        </w:rPr>
        <w:instrText xml:space="preserve"> ADDIN EN.CITE </w:instrText>
      </w:r>
      <w:r w:rsidR="00106D4A">
        <w:rPr>
          <w:rFonts w:ascii="Times New Roman" w:hAnsi="Times New Roman" w:cs="Times New Roman"/>
          <w:sz w:val="24"/>
          <w:szCs w:val="24"/>
        </w:rPr>
        <w:fldChar w:fldCharType="begin">
          <w:fldData xml:space="preserve">PEVuZE5vdGU+PENpdGU+PEF1dGhvcj5UYXVibWFuPC9BdXRob3I+PFllYXI+MjAwNDwvWWVhcj48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</w:fldData>
        </w:fldChar>
      </w:r>
      <w:r w:rsidR="00106D4A">
        <w:rPr>
          <w:rFonts w:ascii="Times New Roman" w:hAnsi="Times New Roman" w:cs="Times New Roman"/>
          <w:sz w:val="24"/>
          <w:szCs w:val="24"/>
        </w:rPr>
        <w:instrText xml:space="preserve"> ADDIN EN.CITE.DATA </w:instrText>
      </w:r>
      <w:r w:rsidR="00106D4A">
        <w:rPr>
          <w:rFonts w:ascii="Times New Roman" w:hAnsi="Times New Roman" w:cs="Times New Roman"/>
          <w:sz w:val="24"/>
          <w:szCs w:val="24"/>
        </w:rPr>
      </w:r>
      <w:r w:rsidR="00106D4A">
        <w:rPr>
          <w:rFonts w:ascii="Times New Roman" w:hAnsi="Times New Roman" w:cs="Times New Roman"/>
          <w:sz w:val="24"/>
          <w:szCs w:val="24"/>
        </w:rPr>
        <w:fldChar w:fldCharType="end"/>
      </w:r>
      <w:r w:rsidR="00106D4A">
        <w:rPr>
          <w:rFonts w:ascii="Times New Roman" w:hAnsi="Times New Roman" w:cs="Times New Roman"/>
          <w:sz w:val="24"/>
          <w:szCs w:val="24"/>
        </w:rPr>
      </w:r>
      <w:r w:rsidR="00106D4A">
        <w:rPr>
          <w:rFonts w:ascii="Times New Roman" w:hAnsi="Times New Roman" w:cs="Times New Roman"/>
          <w:sz w:val="24"/>
          <w:szCs w:val="24"/>
        </w:rPr>
        <w:fldChar w:fldCharType="separate"/>
      </w:r>
      <w:r w:rsidR="00106D4A">
        <w:rPr>
          <w:rFonts w:ascii="Times New Roman" w:hAnsi="Times New Roman" w:cs="Times New Roman"/>
          <w:noProof/>
          <w:sz w:val="24"/>
          <w:szCs w:val="24"/>
        </w:rPr>
        <w:t>(Taubman et al., 2004; Phillips et al., 2014; Wagner et al., 2011)</w:t>
      </w:r>
      <w:r w:rsidR="00106D4A">
        <w:rPr>
          <w:rFonts w:ascii="Times New Roman" w:hAnsi="Times New Roman" w:cs="Times New Roman"/>
          <w:sz w:val="24"/>
          <w:szCs w:val="24"/>
        </w:rPr>
        <w:fldChar w:fldCharType="end"/>
      </w:r>
      <w:r w:rsidR="00106D4A">
        <w:rPr>
          <w:rFonts w:ascii="Times New Roman" w:hAnsi="Times New Roman" w:cs="Times New Roman"/>
          <w:sz w:val="24"/>
          <w:szCs w:val="24"/>
        </w:rPr>
        <w:t xml:space="preserve">. While typically far more sensitive, such laser measurements can only analyze for one or a few species at a time, as opposed to the 30+ species seen by the broadband FTIR measurements.  </w:t>
      </w:r>
    </w:p>
    <w:p w14:paraId="42016003" w14:textId="77777777" w:rsidR="00750D5E" w:rsidRPr="00750D5E" w:rsidRDefault="00750D5E" w:rsidP="00406C32">
      <w:pPr>
        <w:spacing w:line="480" w:lineRule="auto"/>
        <w:contextualSpacing/>
        <w:jc w:val="both"/>
        <w:rPr>
          <w:rFonts w:ascii="Arial" w:hAnsi="Arial" w:cs="Arial"/>
          <w:b/>
          <w:sz w:val="24"/>
          <w:szCs w:val="24"/>
        </w:rPr>
      </w:pPr>
      <w:r w:rsidRPr="00750D5E">
        <w:rPr>
          <w:rFonts w:ascii="Arial" w:hAnsi="Arial" w:cs="Arial"/>
          <w:b/>
          <w:sz w:val="24"/>
          <w:szCs w:val="24"/>
        </w:rPr>
        <w:t xml:space="preserve">3. </w:t>
      </w:r>
      <w:r w:rsidR="00175CCF">
        <w:rPr>
          <w:rFonts w:ascii="Arial" w:hAnsi="Arial" w:cs="Arial"/>
          <w:b/>
          <w:sz w:val="24"/>
          <w:szCs w:val="24"/>
        </w:rPr>
        <w:t xml:space="preserve">RESULTS AND DISCUSSION </w:t>
      </w:r>
    </w:p>
    <w:p w14:paraId="49CD3240" w14:textId="54C603A1" w:rsidR="00BC1F4C" w:rsidRDefault="00227804" w:rsidP="00D475C3">
      <w:pPr>
        <w:spacing w:line="480" w:lineRule="auto"/>
        <w:contextualSpacing/>
        <w:jc w:val="both"/>
        <w:rPr>
          <w:rFonts w:ascii="Times New Roman" w:hAnsi="Times New Roman"/>
          <w:sz w:val="24"/>
          <w:szCs w:val="24"/>
        </w:rPr>
      </w:pPr>
      <w:r>
        <w:rPr>
          <w:rFonts w:ascii="Times New Roman" w:hAnsi="Times New Roman"/>
          <w:sz w:val="24"/>
          <w:szCs w:val="24"/>
        </w:rPr>
        <w:lastRenderedPageBreak/>
        <w:t>Wh</w:t>
      </w:r>
      <w:r w:rsidR="00BE2C79">
        <w:rPr>
          <w:rFonts w:ascii="Times New Roman" w:hAnsi="Times New Roman"/>
          <w:sz w:val="24"/>
          <w:szCs w:val="24"/>
        </w:rPr>
        <w:t xml:space="preserve">en modeling the burning process </w:t>
      </w:r>
      <w:r>
        <w:rPr>
          <w:rFonts w:ascii="Times New Roman" w:hAnsi="Times New Roman"/>
          <w:sz w:val="24"/>
          <w:szCs w:val="24"/>
        </w:rPr>
        <w:fldChar w:fldCharType="begin"/>
      </w:r>
      <w:r w:rsidR="000E2BC6">
        <w:rPr>
          <w:rFonts w:ascii="Times New Roman" w:hAnsi="Times New Roman"/>
          <w:sz w:val="24"/>
          <w:szCs w:val="24"/>
        </w:rPr>
        <w:instrText xml:space="preserve"> ADDIN EN.CITE &lt;EndNote&gt;&lt;Cite&gt;&lt;Author&gt;Byram&lt;/Author&gt;&lt;Year&gt;1959&lt;/Year&gt;&lt;RecNum&gt;164&lt;/RecNum&gt;&lt;DisplayText&gt;(Byram, 1959)&lt;/DisplayText&gt;&lt;record&gt;&lt;rec-number&gt;164&lt;/rec-number&gt;&lt;foreign-keys&gt;&lt;key app="EN" db-id="pps2x02ziepdaye9fw9vxvazfpvzfd9zxd5r" timestamp="1537553795"&gt;164&lt;/key&gt;&lt;/foreign-keys&gt;&lt;ref-type name="Book"&gt;6&lt;/ref-type&gt;&lt;contributors&gt;&lt;authors&gt;&lt;author&gt;Byram, G M&lt;/author&gt;&lt;/authors&gt;&lt;/contributors&gt;&lt;titles&gt;&lt;title&gt;Combustion of forest fuels. In ‘Forest fire: control and use’. (Ed. KP Davis) pp. 61–89&lt;/title&gt;&lt;/titles&gt;&lt;dates&gt;&lt;year&gt;1959&lt;/year&gt;&lt;/dates&gt;&lt;publisher&gt;McGraw-Hill: New York&lt;/publisher&gt;&lt;urls&gt;&lt;/urls&gt;&lt;/record&gt;&lt;/Cite&gt;&lt;/EndNote&gt;</w:instrText>
      </w:r>
      <w:r>
        <w:rPr>
          <w:rFonts w:ascii="Times New Roman" w:hAnsi="Times New Roman"/>
          <w:sz w:val="24"/>
          <w:szCs w:val="24"/>
        </w:rPr>
        <w:fldChar w:fldCharType="separate"/>
      </w:r>
      <w:r w:rsidR="00B05514">
        <w:rPr>
          <w:rFonts w:ascii="Times New Roman" w:hAnsi="Times New Roman"/>
          <w:noProof/>
          <w:sz w:val="24"/>
          <w:szCs w:val="24"/>
        </w:rPr>
        <w:t>(Byram, 1959)</w:t>
      </w:r>
      <w:r>
        <w:rPr>
          <w:rFonts w:ascii="Times New Roman" w:hAnsi="Times New Roman"/>
          <w:sz w:val="24"/>
          <w:szCs w:val="24"/>
        </w:rPr>
        <w:fldChar w:fldCharType="end"/>
      </w:r>
      <w:r w:rsidR="00BE2C79">
        <w:rPr>
          <w:rFonts w:ascii="Times New Roman" w:hAnsi="Times New Roman"/>
          <w:sz w:val="24"/>
          <w:szCs w:val="24"/>
        </w:rPr>
        <w:t xml:space="preserve">, </w:t>
      </w:r>
      <w:r>
        <w:rPr>
          <w:rFonts w:ascii="Times New Roman" w:hAnsi="Times New Roman"/>
          <w:sz w:val="24"/>
          <w:szCs w:val="24"/>
        </w:rPr>
        <w:t>c</w:t>
      </w:r>
      <w:r w:rsidR="0001600A" w:rsidRPr="0001600A">
        <w:rPr>
          <w:rFonts w:ascii="Times New Roman" w:hAnsi="Times New Roman"/>
          <w:sz w:val="24"/>
          <w:szCs w:val="24"/>
        </w:rPr>
        <w:t>omplete combustion of 1 kg dry wood produces 1.82 kg CO</w:t>
      </w:r>
      <w:r w:rsidR="0001600A" w:rsidRPr="0001600A">
        <w:rPr>
          <w:rFonts w:ascii="Times New Roman" w:hAnsi="Times New Roman"/>
          <w:sz w:val="24"/>
          <w:szCs w:val="24"/>
          <w:vertAlign w:val="subscript"/>
        </w:rPr>
        <w:t>2</w:t>
      </w:r>
      <w:r w:rsidR="0001600A" w:rsidRPr="0001600A">
        <w:rPr>
          <w:rFonts w:ascii="Times New Roman" w:hAnsi="Times New Roman"/>
          <w:sz w:val="24"/>
          <w:szCs w:val="24"/>
        </w:rPr>
        <w:t xml:space="preserve"> and 0.32 kg H</w:t>
      </w:r>
      <w:r w:rsidR="0001600A" w:rsidRPr="0001600A">
        <w:rPr>
          <w:rFonts w:ascii="Times New Roman" w:hAnsi="Times New Roman"/>
          <w:sz w:val="24"/>
          <w:szCs w:val="24"/>
          <w:vertAlign w:val="subscript"/>
        </w:rPr>
        <w:t>2</w:t>
      </w:r>
      <w:r w:rsidR="0001600A" w:rsidRPr="0001600A">
        <w:rPr>
          <w:rFonts w:ascii="Times New Roman" w:hAnsi="Times New Roman"/>
          <w:sz w:val="24"/>
          <w:szCs w:val="24"/>
        </w:rPr>
        <w:t>O for a total mass of products of 2.14 kg.</w:t>
      </w:r>
      <w:r>
        <w:rPr>
          <w:rFonts w:ascii="Times New Roman" w:hAnsi="Times New Roman"/>
          <w:sz w:val="24"/>
          <w:szCs w:val="24"/>
        </w:rPr>
        <w:t xml:space="preserve"> </w:t>
      </w:r>
      <w:r w:rsidR="0001600A" w:rsidRPr="0001600A">
        <w:rPr>
          <w:rFonts w:ascii="Times New Roman" w:hAnsi="Times New Roman"/>
          <w:sz w:val="24"/>
          <w:szCs w:val="24"/>
        </w:rPr>
        <w:t xml:space="preserve"> Incomplete combustion will yield additional products and less CO</w:t>
      </w:r>
      <w:r w:rsidR="0001600A" w:rsidRPr="0001600A">
        <w:rPr>
          <w:rFonts w:ascii="Times New Roman" w:hAnsi="Times New Roman"/>
          <w:sz w:val="24"/>
          <w:szCs w:val="24"/>
          <w:vertAlign w:val="subscript"/>
        </w:rPr>
        <w:t>2</w:t>
      </w:r>
      <w:r w:rsidR="0001600A" w:rsidRPr="0001600A">
        <w:rPr>
          <w:rFonts w:ascii="Times New Roman" w:hAnsi="Times New Roman"/>
          <w:sz w:val="24"/>
          <w:szCs w:val="24"/>
        </w:rPr>
        <w:t xml:space="preserve"> and H</w:t>
      </w:r>
      <w:r w:rsidR="0001600A" w:rsidRPr="0001600A">
        <w:rPr>
          <w:rFonts w:ascii="Times New Roman" w:hAnsi="Times New Roman"/>
          <w:sz w:val="24"/>
          <w:szCs w:val="24"/>
          <w:vertAlign w:val="subscript"/>
        </w:rPr>
        <w:t>2</w:t>
      </w:r>
      <w:r w:rsidR="0001600A" w:rsidRPr="0001600A">
        <w:rPr>
          <w:rFonts w:ascii="Times New Roman" w:hAnsi="Times New Roman"/>
          <w:sz w:val="24"/>
          <w:szCs w:val="24"/>
        </w:rPr>
        <w:t>O while combustion of wet fuels</w:t>
      </w:r>
      <w:r w:rsidR="00F15E0F">
        <w:rPr>
          <w:rFonts w:ascii="Times New Roman" w:hAnsi="Times New Roman"/>
          <w:sz w:val="24"/>
          <w:szCs w:val="24"/>
        </w:rPr>
        <w:t xml:space="preserve"> </w:t>
      </w:r>
      <w:r>
        <w:rPr>
          <w:rFonts w:ascii="Times New Roman" w:hAnsi="Times New Roman"/>
          <w:sz w:val="24"/>
          <w:szCs w:val="24"/>
        </w:rPr>
        <w:fldChar w:fldCharType="begin"/>
      </w:r>
      <w:r w:rsidR="000E2BC6">
        <w:rPr>
          <w:rFonts w:ascii="Times New Roman" w:hAnsi="Times New Roman"/>
          <w:sz w:val="24"/>
          <w:szCs w:val="24"/>
        </w:rPr>
        <w:instrText xml:space="preserve"> ADDIN EN.CITE &lt;EndNote&gt;&lt;Cite&gt;&lt;Author&gt;Byram&lt;/Author&gt;&lt;Year&gt;1959&lt;/Year&gt;&lt;RecNum&gt;164&lt;/RecNum&gt;&lt;DisplayText&gt;(Byram, 1959)&lt;/DisplayText&gt;&lt;record&gt;&lt;rec-number&gt;164&lt;/rec-number&gt;&lt;foreign-keys&gt;&lt;key app="EN" db-id="pps2x02ziepdaye9fw9vxvazfpvzfd9zxd5r" timestamp="1537553795"&gt;164&lt;/key&gt;&lt;/foreign-keys&gt;&lt;ref-type name="Book"&gt;6&lt;/ref-type&gt;&lt;contributors&gt;&lt;authors&gt;&lt;author&gt;Byram, G M&lt;/author&gt;&lt;/authors&gt;&lt;/contributors&gt;&lt;titles&gt;&lt;title&gt;Combustion of forest fuels. In ‘Forest fire: control and use’. (Ed. KP Davis) pp. 61–89&lt;/title&gt;&lt;/titles&gt;&lt;dates&gt;&lt;year&gt;1959&lt;/year&gt;&lt;/dates&gt;&lt;publisher&gt;McGraw-Hill: New York&lt;/publisher&gt;&lt;urls&gt;&lt;/urls&gt;&lt;/record&gt;&lt;/Cite&gt;&lt;/EndNote&gt;</w:instrText>
      </w:r>
      <w:r>
        <w:rPr>
          <w:rFonts w:ascii="Times New Roman" w:hAnsi="Times New Roman"/>
          <w:sz w:val="24"/>
          <w:szCs w:val="24"/>
        </w:rPr>
        <w:fldChar w:fldCharType="separate"/>
      </w:r>
      <w:r w:rsidR="00B05514">
        <w:rPr>
          <w:rFonts w:ascii="Times New Roman" w:hAnsi="Times New Roman"/>
          <w:noProof/>
          <w:sz w:val="24"/>
          <w:szCs w:val="24"/>
        </w:rPr>
        <w:t>(Byram, 1959)</w:t>
      </w:r>
      <w:r>
        <w:rPr>
          <w:rFonts w:ascii="Times New Roman" w:hAnsi="Times New Roman"/>
          <w:sz w:val="24"/>
          <w:szCs w:val="24"/>
        </w:rPr>
        <w:fldChar w:fldCharType="end"/>
      </w:r>
      <w:r w:rsidR="0001600A" w:rsidRPr="0001600A">
        <w:rPr>
          <w:rFonts w:ascii="Times New Roman" w:hAnsi="Times New Roman"/>
          <w:sz w:val="24"/>
          <w:szCs w:val="24"/>
        </w:rPr>
        <w:t xml:space="preserve"> incre</w:t>
      </w:r>
      <w:r w:rsidR="00BC1F4C">
        <w:rPr>
          <w:rFonts w:ascii="Times New Roman" w:hAnsi="Times New Roman"/>
          <w:sz w:val="24"/>
          <w:szCs w:val="24"/>
        </w:rPr>
        <w:t>ases the amount of H</w:t>
      </w:r>
      <w:r w:rsidR="00BC1F4C" w:rsidRPr="00BC1F4C">
        <w:rPr>
          <w:rFonts w:ascii="Times New Roman" w:hAnsi="Times New Roman"/>
          <w:sz w:val="24"/>
          <w:szCs w:val="24"/>
          <w:vertAlign w:val="subscript"/>
        </w:rPr>
        <w:t>2</w:t>
      </w:r>
      <w:r w:rsidR="00BC1F4C">
        <w:rPr>
          <w:rFonts w:ascii="Times New Roman" w:hAnsi="Times New Roman"/>
          <w:sz w:val="24"/>
          <w:szCs w:val="24"/>
        </w:rPr>
        <w:t>O released.</w:t>
      </w:r>
      <w:r w:rsidR="0001600A" w:rsidRPr="0001600A">
        <w:rPr>
          <w:rFonts w:ascii="Times New Roman" w:hAnsi="Times New Roman"/>
          <w:sz w:val="24"/>
          <w:szCs w:val="24"/>
        </w:rPr>
        <w:t xml:space="preserve"> </w:t>
      </w:r>
      <w:r>
        <w:rPr>
          <w:rFonts w:ascii="Times New Roman" w:hAnsi="Times New Roman"/>
          <w:sz w:val="24"/>
          <w:szCs w:val="24"/>
        </w:rPr>
        <w:t xml:space="preserve"> For infrared analysis of such smoke, much of the challenge arises due not only to the large mole fractions of H</w:t>
      </w:r>
      <w:r w:rsidRPr="00EA2198">
        <w:rPr>
          <w:rFonts w:ascii="Times New Roman" w:hAnsi="Times New Roman"/>
          <w:sz w:val="24"/>
          <w:szCs w:val="24"/>
          <w:vertAlign w:val="subscript"/>
        </w:rPr>
        <w:t>2</w:t>
      </w:r>
      <w:r>
        <w:rPr>
          <w:rFonts w:ascii="Times New Roman" w:hAnsi="Times New Roman"/>
          <w:sz w:val="24"/>
          <w:szCs w:val="24"/>
        </w:rPr>
        <w:t>O and CO</w:t>
      </w:r>
      <w:r>
        <w:rPr>
          <w:rFonts w:ascii="Times New Roman" w:hAnsi="Times New Roman"/>
          <w:sz w:val="24"/>
          <w:szCs w:val="24"/>
          <w:vertAlign w:val="subscript"/>
        </w:rPr>
        <w:t>2</w:t>
      </w:r>
      <w:r>
        <w:rPr>
          <w:rFonts w:ascii="Times New Roman" w:hAnsi="Times New Roman"/>
          <w:sz w:val="24"/>
          <w:szCs w:val="24"/>
        </w:rPr>
        <w:t xml:space="preserve">, but </w:t>
      </w:r>
      <w:r w:rsidR="00DD2B3F" w:rsidRPr="00DD2B3F">
        <w:rPr>
          <w:rFonts w:ascii="Times New Roman" w:hAnsi="Times New Roman"/>
          <w:color w:val="FF0000"/>
          <w:sz w:val="24"/>
          <w:szCs w:val="24"/>
        </w:rPr>
        <w:t>to</w:t>
      </w:r>
      <w:r w:rsidR="00DD2B3F">
        <w:rPr>
          <w:rFonts w:ascii="Times New Roman" w:hAnsi="Times New Roman"/>
          <w:sz w:val="24"/>
          <w:szCs w:val="24"/>
        </w:rPr>
        <w:t xml:space="preserve"> </w:t>
      </w:r>
      <w:r>
        <w:rPr>
          <w:rFonts w:ascii="Times New Roman" w:hAnsi="Times New Roman"/>
          <w:sz w:val="24"/>
          <w:szCs w:val="24"/>
        </w:rPr>
        <w:t>the fact that b</w:t>
      </w:r>
      <w:r w:rsidR="0001600A" w:rsidRPr="0001600A">
        <w:rPr>
          <w:rFonts w:ascii="Times New Roman" w:hAnsi="Times New Roman"/>
          <w:sz w:val="24"/>
          <w:szCs w:val="24"/>
        </w:rPr>
        <w:t xml:space="preserve">oth </w:t>
      </w:r>
      <w:r w:rsidR="007A4D4B">
        <w:rPr>
          <w:rFonts w:ascii="Times New Roman" w:hAnsi="Times New Roman"/>
          <w:sz w:val="24"/>
          <w:szCs w:val="24"/>
        </w:rPr>
        <w:t>H</w:t>
      </w:r>
      <w:r w:rsidR="007A4D4B" w:rsidRPr="00EA2198">
        <w:rPr>
          <w:rFonts w:ascii="Times New Roman" w:hAnsi="Times New Roman"/>
          <w:sz w:val="24"/>
          <w:szCs w:val="24"/>
          <w:vertAlign w:val="subscript"/>
        </w:rPr>
        <w:t>2</w:t>
      </w:r>
      <w:r w:rsidR="007A4D4B">
        <w:rPr>
          <w:rFonts w:ascii="Times New Roman" w:hAnsi="Times New Roman"/>
          <w:sz w:val="24"/>
          <w:szCs w:val="24"/>
        </w:rPr>
        <w:t xml:space="preserve">O </w:t>
      </w:r>
      <w:r w:rsidR="00F84410">
        <w:rPr>
          <w:rFonts w:ascii="Times New Roman" w:hAnsi="Times New Roman"/>
          <w:sz w:val="24"/>
          <w:szCs w:val="24"/>
        </w:rPr>
        <w:t xml:space="preserve">vapor </w:t>
      </w:r>
      <w:r w:rsidR="007A4D4B">
        <w:rPr>
          <w:rFonts w:ascii="Times New Roman" w:hAnsi="Times New Roman"/>
          <w:sz w:val="24"/>
          <w:szCs w:val="24"/>
        </w:rPr>
        <w:t>and CO</w:t>
      </w:r>
      <w:r w:rsidR="00EA2198">
        <w:rPr>
          <w:rFonts w:ascii="Times New Roman" w:hAnsi="Times New Roman"/>
          <w:sz w:val="24"/>
          <w:szCs w:val="24"/>
          <w:vertAlign w:val="subscript"/>
        </w:rPr>
        <w:t>2</w:t>
      </w:r>
      <w:r w:rsidR="00BC1F4C">
        <w:rPr>
          <w:rFonts w:ascii="Times New Roman" w:hAnsi="Times New Roman"/>
          <w:sz w:val="24"/>
          <w:szCs w:val="24"/>
        </w:rPr>
        <w:t xml:space="preserve"> </w:t>
      </w:r>
      <w:r w:rsidR="00EA2198">
        <w:rPr>
          <w:rFonts w:ascii="Times New Roman" w:hAnsi="Times New Roman"/>
          <w:sz w:val="24"/>
          <w:szCs w:val="24"/>
        </w:rPr>
        <w:t xml:space="preserve">have strong </w:t>
      </w:r>
      <w:r w:rsidR="007A4D4B">
        <w:rPr>
          <w:rFonts w:ascii="Times New Roman" w:hAnsi="Times New Roman"/>
          <w:sz w:val="24"/>
          <w:szCs w:val="24"/>
        </w:rPr>
        <w:t xml:space="preserve">features </w:t>
      </w:r>
      <w:r w:rsidR="00EA2198">
        <w:rPr>
          <w:rFonts w:ascii="Times New Roman" w:hAnsi="Times New Roman"/>
          <w:sz w:val="24"/>
          <w:szCs w:val="24"/>
        </w:rPr>
        <w:t xml:space="preserve">in </w:t>
      </w:r>
      <w:r w:rsidR="003D050A">
        <w:rPr>
          <w:rFonts w:ascii="Times New Roman" w:hAnsi="Times New Roman"/>
          <w:sz w:val="24"/>
          <w:szCs w:val="24"/>
        </w:rPr>
        <w:t>th</w:t>
      </w:r>
      <w:r w:rsidR="00820094">
        <w:rPr>
          <w:rFonts w:ascii="Times New Roman" w:hAnsi="Times New Roman"/>
          <w:sz w:val="24"/>
          <w:szCs w:val="24"/>
        </w:rPr>
        <w:t>e</w:t>
      </w:r>
      <w:r w:rsidR="003D050A">
        <w:rPr>
          <w:rFonts w:ascii="Times New Roman" w:hAnsi="Times New Roman"/>
          <w:sz w:val="24"/>
          <w:szCs w:val="24"/>
        </w:rPr>
        <w:t xml:space="preserve"> </w:t>
      </w:r>
      <w:r w:rsidR="009D76E1">
        <w:rPr>
          <w:rFonts w:ascii="Times New Roman" w:hAnsi="Times New Roman"/>
          <w:sz w:val="24"/>
          <w:szCs w:val="24"/>
        </w:rPr>
        <w:t>m</w:t>
      </w:r>
      <w:r w:rsidR="00EA2198">
        <w:rPr>
          <w:rFonts w:ascii="Times New Roman" w:hAnsi="Times New Roman"/>
          <w:sz w:val="24"/>
          <w:szCs w:val="24"/>
        </w:rPr>
        <w:t>id-</w:t>
      </w:r>
      <w:r w:rsidR="00EA4297">
        <w:rPr>
          <w:rFonts w:ascii="Times New Roman" w:hAnsi="Times New Roman"/>
          <w:sz w:val="24"/>
          <w:szCs w:val="24"/>
        </w:rPr>
        <w:t xml:space="preserve">IR </w:t>
      </w:r>
      <w:r w:rsidR="00EA2198">
        <w:rPr>
          <w:rFonts w:ascii="Times New Roman" w:hAnsi="Times New Roman"/>
          <w:sz w:val="24"/>
          <w:szCs w:val="24"/>
        </w:rPr>
        <w:t xml:space="preserve">that </w:t>
      </w:r>
      <w:r w:rsidR="009D76E1">
        <w:rPr>
          <w:rFonts w:ascii="Times New Roman" w:hAnsi="Times New Roman"/>
          <w:sz w:val="24"/>
          <w:szCs w:val="24"/>
        </w:rPr>
        <w:t xml:space="preserve">can </w:t>
      </w:r>
      <w:r w:rsidR="00820094">
        <w:rPr>
          <w:rFonts w:ascii="Times New Roman" w:hAnsi="Times New Roman"/>
          <w:sz w:val="24"/>
          <w:szCs w:val="24"/>
        </w:rPr>
        <w:t>clutter</w:t>
      </w:r>
      <w:r w:rsidR="00EA2198">
        <w:rPr>
          <w:rFonts w:ascii="Times New Roman" w:hAnsi="Times New Roman"/>
          <w:sz w:val="24"/>
          <w:szCs w:val="24"/>
        </w:rPr>
        <w:t xml:space="preserve"> the spectrum </w:t>
      </w:r>
      <w:r w:rsidR="009D76E1">
        <w:rPr>
          <w:rFonts w:ascii="Times New Roman" w:hAnsi="Times New Roman"/>
          <w:sz w:val="24"/>
          <w:szCs w:val="24"/>
        </w:rPr>
        <w:t>re</w:t>
      </w:r>
      <w:r w:rsidR="003D050A">
        <w:rPr>
          <w:rFonts w:ascii="Times New Roman" w:hAnsi="Times New Roman"/>
          <w:sz w:val="24"/>
          <w:szCs w:val="24"/>
        </w:rPr>
        <w:t xml:space="preserve">ndering </w:t>
      </w:r>
      <w:r w:rsidR="00820094">
        <w:rPr>
          <w:rFonts w:ascii="Times New Roman" w:hAnsi="Times New Roman"/>
          <w:sz w:val="24"/>
          <w:szCs w:val="24"/>
        </w:rPr>
        <w:t>certain</w:t>
      </w:r>
      <w:r w:rsidR="00336F5B">
        <w:rPr>
          <w:rFonts w:ascii="Times New Roman" w:hAnsi="Times New Roman"/>
          <w:sz w:val="24"/>
          <w:szCs w:val="24"/>
        </w:rPr>
        <w:t xml:space="preserve"> </w:t>
      </w:r>
      <w:r w:rsidR="00C231D5">
        <w:rPr>
          <w:rFonts w:ascii="Times New Roman" w:hAnsi="Times New Roman"/>
          <w:sz w:val="24"/>
          <w:szCs w:val="24"/>
        </w:rPr>
        <w:t xml:space="preserve">spectral </w:t>
      </w:r>
      <w:r w:rsidR="00336F5B">
        <w:rPr>
          <w:rFonts w:ascii="Times New Roman" w:hAnsi="Times New Roman"/>
          <w:sz w:val="24"/>
          <w:szCs w:val="24"/>
        </w:rPr>
        <w:t>region</w:t>
      </w:r>
      <w:r w:rsidR="006D0A95">
        <w:rPr>
          <w:rFonts w:ascii="Times New Roman" w:hAnsi="Times New Roman"/>
          <w:sz w:val="24"/>
          <w:szCs w:val="24"/>
        </w:rPr>
        <w:t>s</w:t>
      </w:r>
      <w:r w:rsidR="003D050A">
        <w:rPr>
          <w:rFonts w:ascii="Times New Roman" w:hAnsi="Times New Roman"/>
          <w:sz w:val="24"/>
          <w:szCs w:val="24"/>
        </w:rPr>
        <w:t xml:space="preserve"> unusable</w:t>
      </w:r>
      <w:r>
        <w:rPr>
          <w:rFonts w:ascii="Times New Roman" w:hAnsi="Times New Roman"/>
          <w:sz w:val="24"/>
          <w:szCs w:val="24"/>
        </w:rPr>
        <w:t>.</w:t>
      </w:r>
      <w:r w:rsidR="00C231D5">
        <w:rPr>
          <w:rFonts w:ascii="Times New Roman" w:hAnsi="Times New Roman"/>
          <w:sz w:val="24"/>
          <w:szCs w:val="24"/>
        </w:rPr>
        <w:t xml:space="preserve"> </w:t>
      </w:r>
      <w:r>
        <w:rPr>
          <w:rFonts w:ascii="Times New Roman" w:hAnsi="Times New Roman"/>
          <w:sz w:val="24"/>
          <w:szCs w:val="24"/>
        </w:rPr>
        <w:t xml:space="preserve"> </w:t>
      </w:r>
      <w:r w:rsidR="00C231D5">
        <w:rPr>
          <w:rFonts w:ascii="Times New Roman" w:hAnsi="Times New Roman"/>
          <w:sz w:val="24"/>
          <w:szCs w:val="24"/>
        </w:rPr>
        <w:t xml:space="preserve">For </w:t>
      </w:r>
      <w:r>
        <w:rPr>
          <w:rFonts w:ascii="Times New Roman" w:hAnsi="Times New Roman"/>
          <w:sz w:val="24"/>
          <w:szCs w:val="24"/>
        </w:rPr>
        <w:t>burning</w:t>
      </w:r>
      <w:r w:rsidR="00BC1F4C">
        <w:rPr>
          <w:rFonts w:ascii="Times New Roman" w:hAnsi="Times New Roman"/>
          <w:sz w:val="24"/>
          <w:szCs w:val="24"/>
        </w:rPr>
        <w:t xml:space="preserve"> </w:t>
      </w:r>
      <w:r w:rsidR="00C231D5">
        <w:rPr>
          <w:rFonts w:ascii="Times New Roman" w:hAnsi="Times New Roman"/>
          <w:sz w:val="24"/>
          <w:szCs w:val="24"/>
        </w:rPr>
        <w:t>and other atmospheric studies</w:t>
      </w:r>
      <w:r w:rsidR="00EA4297">
        <w:rPr>
          <w:rFonts w:ascii="Times New Roman" w:hAnsi="Times New Roman"/>
          <w:sz w:val="24"/>
          <w:szCs w:val="24"/>
        </w:rPr>
        <w:t>,</w:t>
      </w:r>
      <w:r w:rsidR="00C231D5">
        <w:rPr>
          <w:rFonts w:ascii="Times New Roman" w:hAnsi="Times New Roman"/>
          <w:sz w:val="24"/>
          <w:szCs w:val="24"/>
        </w:rPr>
        <w:t xml:space="preserve"> i</w:t>
      </w:r>
      <w:r w:rsidR="007A4D4B">
        <w:rPr>
          <w:rFonts w:ascii="Times New Roman" w:hAnsi="Times New Roman"/>
          <w:sz w:val="24"/>
          <w:szCs w:val="24"/>
        </w:rPr>
        <w:t>deal compounds for detection via IR spectroscopy</w:t>
      </w:r>
      <w:r w:rsidR="003D050A">
        <w:rPr>
          <w:rFonts w:ascii="Times New Roman" w:hAnsi="Times New Roman"/>
          <w:sz w:val="24"/>
          <w:szCs w:val="24"/>
        </w:rPr>
        <w:t xml:space="preserve"> </w:t>
      </w:r>
      <w:r w:rsidR="007A4D4B">
        <w:rPr>
          <w:rFonts w:ascii="Times New Roman" w:hAnsi="Times New Roman"/>
          <w:sz w:val="24"/>
          <w:szCs w:val="24"/>
        </w:rPr>
        <w:t xml:space="preserve">will </w:t>
      </w:r>
      <w:r>
        <w:rPr>
          <w:rFonts w:ascii="Times New Roman" w:hAnsi="Times New Roman"/>
          <w:sz w:val="24"/>
          <w:szCs w:val="24"/>
        </w:rPr>
        <w:t xml:space="preserve">thus </w:t>
      </w:r>
      <w:r w:rsidR="007A4D4B">
        <w:rPr>
          <w:rFonts w:ascii="Times New Roman" w:hAnsi="Times New Roman"/>
          <w:sz w:val="24"/>
          <w:szCs w:val="24"/>
        </w:rPr>
        <w:t xml:space="preserve">have </w:t>
      </w:r>
      <w:r w:rsidR="00C231D5">
        <w:rPr>
          <w:rFonts w:ascii="Times New Roman" w:hAnsi="Times New Roman"/>
          <w:sz w:val="24"/>
          <w:szCs w:val="24"/>
        </w:rPr>
        <w:t>strong</w:t>
      </w:r>
      <w:r w:rsidR="007A4D4B">
        <w:rPr>
          <w:rFonts w:ascii="Times New Roman" w:hAnsi="Times New Roman"/>
          <w:sz w:val="24"/>
          <w:szCs w:val="24"/>
        </w:rPr>
        <w:t xml:space="preserve"> absorption coefficients that do not overlap with </w:t>
      </w:r>
      <w:r w:rsidR="00C231D5">
        <w:rPr>
          <w:rFonts w:ascii="Times New Roman" w:hAnsi="Times New Roman"/>
          <w:sz w:val="24"/>
          <w:szCs w:val="24"/>
        </w:rPr>
        <w:t xml:space="preserve">the </w:t>
      </w:r>
      <w:r w:rsidR="007A4D4B">
        <w:rPr>
          <w:rFonts w:ascii="Times New Roman" w:hAnsi="Times New Roman"/>
          <w:sz w:val="24"/>
          <w:szCs w:val="24"/>
        </w:rPr>
        <w:t xml:space="preserve">fundamental bands </w:t>
      </w:r>
      <w:r w:rsidR="00507A07">
        <w:rPr>
          <w:rFonts w:ascii="Times New Roman" w:hAnsi="Times New Roman"/>
          <w:sz w:val="24"/>
          <w:szCs w:val="24"/>
        </w:rPr>
        <w:t>of</w:t>
      </w:r>
      <w:r w:rsidR="007A4D4B">
        <w:rPr>
          <w:rFonts w:ascii="Times New Roman" w:hAnsi="Times New Roman"/>
          <w:sz w:val="24"/>
          <w:szCs w:val="24"/>
        </w:rPr>
        <w:t xml:space="preserve"> </w:t>
      </w:r>
      <w:r w:rsidR="00C231D5">
        <w:rPr>
          <w:rFonts w:ascii="Times New Roman" w:hAnsi="Times New Roman"/>
          <w:sz w:val="24"/>
          <w:szCs w:val="24"/>
        </w:rPr>
        <w:t>H</w:t>
      </w:r>
      <w:r w:rsidR="00C231D5" w:rsidRPr="005F5322">
        <w:rPr>
          <w:rFonts w:ascii="Times New Roman" w:hAnsi="Times New Roman"/>
          <w:sz w:val="24"/>
          <w:szCs w:val="24"/>
          <w:vertAlign w:val="subscript"/>
        </w:rPr>
        <w:t>2</w:t>
      </w:r>
      <w:r w:rsidR="00C231D5">
        <w:rPr>
          <w:rFonts w:ascii="Times New Roman" w:hAnsi="Times New Roman"/>
          <w:sz w:val="24"/>
          <w:szCs w:val="24"/>
        </w:rPr>
        <w:t>O</w:t>
      </w:r>
      <w:r w:rsidR="007A4D4B">
        <w:rPr>
          <w:rFonts w:ascii="Times New Roman" w:hAnsi="Times New Roman"/>
          <w:sz w:val="24"/>
          <w:szCs w:val="24"/>
        </w:rPr>
        <w:t xml:space="preserve"> or CO</w:t>
      </w:r>
      <w:r w:rsidR="007A4D4B" w:rsidRPr="003D050A">
        <w:rPr>
          <w:rFonts w:ascii="Times New Roman" w:hAnsi="Times New Roman"/>
          <w:sz w:val="24"/>
          <w:szCs w:val="24"/>
          <w:vertAlign w:val="subscript"/>
        </w:rPr>
        <w:t>2</w:t>
      </w:r>
      <w:r w:rsidR="00C231D5">
        <w:rPr>
          <w:rFonts w:ascii="Times New Roman" w:hAnsi="Times New Roman"/>
          <w:sz w:val="24"/>
          <w:szCs w:val="24"/>
        </w:rPr>
        <w:t xml:space="preserve">, i.e. </w:t>
      </w:r>
      <w:r w:rsidR="00820094">
        <w:rPr>
          <w:rFonts w:ascii="Times New Roman" w:hAnsi="Times New Roman"/>
          <w:sz w:val="24"/>
          <w:szCs w:val="24"/>
        </w:rPr>
        <w:t xml:space="preserve">are </w:t>
      </w:r>
      <w:r w:rsidR="00C231D5">
        <w:rPr>
          <w:rFonts w:ascii="Times New Roman" w:hAnsi="Times New Roman"/>
          <w:sz w:val="24"/>
          <w:szCs w:val="24"/>
        </w:rPr>
        <w:t>in a</w:t>
      </w:r>
      <w:r w:rsidR="00F84410">
        <w:rPr>
          <w:rFonts w:ascii="Times New Roman" w:hAnsi="Times New Roman"/>
          <w:sz w:val="24"/>
          <w:szCs w:val="24"/>
        </w:rPr>
        <w:t xml:space="preserve"> spectral window or microwindow</w:t>
      </w:r>
      <w:r w:rsidR="00BE2C79">
        <w:rPr>
          <w:rFonts w:ascii="Times New Roman" w:hAnsi="Times New Roman"/>
          <w:sz w:val="24"/>
          <w:szCs w:val="24"/>
        </w:rPr>
        <w:t xml:space="preserve"> </w:t>
      </w:r>
      <w:r w:rsidR="0087781D">
        <w:rPr>
          <w:rFonts w:ascii="Times New Roman" w:hAnsi="Times New Roman"/>
          <w:sz w:val="24"/>
          <w:szCs w:val="24"/>
        </w:rPr>
        <w:fldChar w:fldCharType="begin">
          <w:fldData xml:space="preserve">PEVuZE5vdGU+PENpdGU+PEF1dGhvcj5HcmlmZml0aDwvQXV0aG9yPjxZZWFyPjE5OTY8L1llYXI+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</w:fldData>
        </w:fldChar>
      </w:r>
      <w:r w:rsidR="004339AA">
        <w:rPr>
          <w:rFonts w:ascii="Times New Roman" w:hAnsi="Times New Roman"/>
          <w:sz w:val="24"/>
          <w:szCs w:val="24"/>
        </w:rPr>
        <w:instrText xml:space="preserve"> ADDIN EN.CITE </w:instrText>
      </w:r>
      <w:r w:rsidR="004339AA">
        <w:rPr>
          <w:rFonts w:ascii="Times New Roman" w:hAnsi="Times New Roman"/>
          <w:sz w:val="24"/>
          <w:szCs w:val="24"/>
        </w:rPr>
        <w:fldChar w:fldCharType="begin">
          <w:fldData xml:space="preserve">PEVuZE5vdGU+PENpdGU+PEF1dGhvcj5HcmlmZml0aDwvQXV0aG9yPjxZZWFyPjE5OTY8L1llYXI+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</w:fldData>
        </w:fldChar>
      </w:r>
      <w:r w:rsidR="004339AA">
        <w:rPr>
          <w:rFonts w:ascii="Times New Roman" w:hAnsi="Times New Roman"/>
          <w:sz w:val="24"/>
          <w:szCs w:val="24"/>
        </w:rPr>
        <w:instrText xml:space="preserve"> ADDIN EN.CITE.DATA </w:instrText>
      </w:r>
      <w:r w:rsidR="004339AA">
        <w:rPr>
          <w:rFonts w:ascii="Times New Roman" w:hAnsi="Times New Roman"/>
          <w:sz w:val="24"/>
          <w:szCs w:val="24"/>
        </w:rPr>
      </w:r>
      <w:r w:rsidR="004339AA">
        <w:rPr>
          <w:rFonts w:ascii="Times New Roman" w:hAnsi="Times New Roman"/>
          <w:sz w:val="24"/>
          <w:szCs w:val="24"/>
        </w:rPr>
        <w:fldChar w:fldCharType="end"/>
      </w:r>
      <w:r w:rsidR="0087781D">
        <w:rPr>
          <w:rFonts w:ascii="Times New Roman" w:hAnsi="Times New Roman"/>
          <w:sz w:val="24"/>
          <w:szCs w:val="24"/>
        </w:rPr>
      </w:r>
      <w:r w:rsidR="0087781D">
        <w:rPr>
          <w:rFonts w:ascii="Times New Roman" w:hAnsi="Times New Roman"/>
          <w:sz w:val="24"/>
          <w:szCs w:val="24"/>
        </w:rPr>
        <w:fldChar w:fldCharType="separate"/>
      </w:r>
      <w:r w:rsidR="004339AA">
        <w:rPr>
          <w:rFonts w:ascii="Times New Roman" w:hAnsi="Times New Roman"/>
          <w:noProof/>
          <w:sz w:val="24"/>
          <w:szCs w:val="24"/>
        </w:rPr>
        <w:t>(Griffith, 1996; Esler et al., 2000; Smith et al., 2011)</w:t>
      </w:r>
      <w:r w:rsidR="0087781D">
        <w:rPr>
          <w:rFonts w:ascii="Times New Roman" w:hAnsi="Times New Roman"/>
          <w:sz w:val="24"/>
          <w:szCs w:val="24"/>
        </w:rPr>
        <w:fldChar w:fldCharType="end"/>
      </w:r>
      <w:r w:rsidR="00F84410">
        <w:rPr>
          <w:rFonts w:ascii="Times New Roman" w:hAnsi="Times New Roman"/>
          <w:sz w:val="24"/>
          <w:szCs w:val="24"/>
        </w:rPr>
        <w:t xml:space="preserve"> free of strong interferences. </w:t>
      </w:r>
      <w:r w:rsidR="00C231D5">
        <w:rPr>
          <w:rFonts w:ascii="Times New Roman" w:hAnsi="Times New Roman"/>
          <w:sz w:val="24"/>
          <w:szCs w:val="24"/>
        </w:rPr>
        <w:t>Here</w:t>
      </w:r>
      <w:r w:rsidR="001428AE">
        <w:rPr>
          <w:rFonts w:ascii="Times New Roman" w:hAnsi="Times New Roman"/>
          <w:sz w:val="24"/>
          <w:szCs w:val="24"/>
        </w:rPr>
        <w:t>,</w:t>
      </w:r>
      <w:r w:rsidR="003D050A">
        <w:rPr>
          <w:rFonts w:ascii="Times New Roman" w:hAnsi="Times New Roman"/>
          <w:sz w:val="24"/>
          <w:szCs w:val="24"/>
        </w:rPr>
        <w:t xml:space="preserve"> we consider </w:t>
      </w:r>
      <w:r w:rsidR="00C231D5">
        <w:rPr>
          <w:rFonts w:ascii="Times New Roman" w:hAnsi="Times New Roman"/>
          <w:sz w:val="24"/>
          <w:szCs w:val="24"/>
        </w:rPr>
        <w:t xml:space="preserve">five such </w:t>
      </w:r>
      <w:r w:rsidR="00BC1F4C">
        <w:rPr>
          <w:rFonts w:ascii="Times New Roman" w:hAnsi="Times New Roman"/>
          <w:sz w:val="24"/>
          <w:szCs w:val="24"/>
        </w:rPr>
        <w:t>compounds</w:t>
      </w:r>
      <w:r w:rsidR="003D050A">
        <w:rPr>
          <w:rFonts w:ascii="Times New Roman" w:hAnsi="Times New Roman"/>
          <w:sz w:val="24"/>
          <w:szCs w:val="24"/>
        </w:rPr>
        <w:t xml:space="preserve"> emitted during </w:t>
      </w:r>
      <w:r w:rsidR="00BC1F4C">
        <w:rPr>
          <w:rFonts w:ascii="Times New Roman" w:hAnsi="Times New Roman"/>
          <w:sz w:val="24"/>
          <w:szCs w:val="24"/>
        </w:rPr>
        <w:t xml:space="preserve">this </w:t>
      </w:r>
      <w:r w:rsidR="003D050A">
        <w:rPr>
          <w:rFonts w:ascii="Times New Roman" w:hAnsi="Times New Roman"/>
          <w:sz w:val="24"/>
          <w:szCs w:val="24"/>
        </w:rPr>
        <w:t>prescribed burn</w:t>
      </w:r>
      <w:r w:rsidR="002F6A36">
        <w:rPr>
          <w:rFonts w:ascii="Times New Roman" w:hAnsi="Times New Roman"/>
          <w:sz w:val="24"/>
          <w:szCs w:val="24"/>
        </w:rPr>
        <w:t xml:space="preserve">, but </w:t>
      </w:r>
      <w:r w:rsidR="00C231D5">
        <w:rPr>
          <w:rFonts w:ascii="Times New Roman" w:hAnsi="Times New Roman"/>
          <w:sz w:val="24"/>
          <w:szCs w:val="24"/>
        </w:rPr>
        <w:t xml:space="preserve">which had heretofore </w:t>
      </w:r>
      <w:r w:rsidR="002F6A36">
        <w:rPr>
          <w:rFonts w:ascii="Times New Roman" w:hAnsi="Times New Roman"/>
          <w:sz w:val="24"/>
          <w:szCs w:val="24"/>
        </w:rPr>
        <w:t xml:space="preserve">not been </w:t>
      </w:r>
      <w:r w:rsidR="00C231D5">
        <w:rPr>
          <w:rFonts w:ascii="Times New Roman" w:hAnsi="Times New Roman"/>
          <w:sz w:val="24"/>
          <w:szCs w:val="24"/>
        </w:rPr>
        <w:t xml:space="preserve">reported as being </w:t>
      </w:r>
      <w:r w:rsidR="002F6A36">
        <w:rPr>
          <w:rFonts w:ascii="Times New Roman" w:hAnsi="Times New Roman"/>
          <w:sz w:val="24"/>
          <w:szCs w:val="24"/>
        </w:rPr>
        <w:t>detected by FTIR</w:t>
      </w:r>
      <w:r w:rsidR="006D0A95">
        <w:rPr>
          <w:rFonts w:ascii="Times New Roman" w:hAnsi="Times New Roman"/>
          <w:sz w:val="24"/>
          <w:szCs w:val="24"/>
        </w:rPr>
        <w:t xml:space="preserve">. </w:t>
      </w:r>
      <w:r w:rsidR="00D475C3" w:rsidRPr="00D475C3">
        <w:rPr>
          <w:rFonts w:ascii="Times New Roman" w:hAnsi="Times New Roman"/>
          <w:color w:val="FF0000"/>
          <w:sz w:val="24"/>
          <w:szCs w:val="24"/>
        </w:rPr>
        <w:t xml:space="preserve">Table 3 presents the range of measured mixing ratios for </w:t>
      </w:r>
      <w:r w:rsidR="00D475C3">
        <w:rPr>
          <w:rFonts w:ascii="Times New Roman" w:hAnsi="Times New Roman"/>
          <w:color w:val="FF0000"/>
          <w:sz w:val="24"/>
          <w:szCs w:val="24"/>
        </w:rPr>
        <w:t xml:space="preserve">the </w:t>
      </w:r>
      <w:r w:rsidR="00D475C3" w:rsidRPr="00D475C3">
        <w:rPr>
          <w:rFonts w:ascii="Times New Roman" w:hAnsi="Times New Roman"/>
          <w:color w:val="FF0000"/>
          <w:sz w:val="24"/>
          <w:szCs w:val="24"/>
        </w:rPr>
        <w:t>target compounds along with a</w:t>
      </w:r>
      <w:r w:rsidR="00DD2B3F">
        <w:rPr>
          <w:rFonts w:ascii="Times New Roman" w:hAnsi="Times New Roman"/>
          <w:color w:val="FF0000"/>
          <w:sz w:val="24"/>
          <w:szCs w:val="24"/>
        </w:rPr>
        <w:t xml:space="preserve">veraged detection limits </w:t>
      </w:r>
      <w:r w:rsidR="00DD2B3F">
        <w:rPr>
          <w:rFonts w:ascii="Times New Roman" w:hAnsi="Times New Roman"/>
          <w:color w:val="FF0000"/>
          <w:sz w:val="24"/>
          <w:szCs w:val="24"/>
        </w:rPr>
        <w:lastRenderedPageBreak/>
        <w:t>for</w:t>
      </w:r>
      <w:r w:rsidR="00D475C3" w:rsidRPr="00D475C3">
        <w:rPr>
          <w:rFonts w:ascii="Times New Roman" w:hAnsi="Times New Roman"/>
          <w:color w:val="FF0000"/>
          <w:sz w:val="24"/>
          <w:szCs w:val="24"/>
        </w:rPr>
        <w:t xml:space="preserve"> 10 measurements collected during the prescribed burns. </w:t>
      </w:r>
      <w:r w:rsidR="006D0A95">
        <w:rPr>
          <w:rFonts w:ascii="Times New Roman" w:hAnsi="Times New Roman"/>
          <w:sz w:val="24"/>
          <w:szCs w:val="24"/>
        </w:rPr>
        <w:t>I</w:t>
      </w:r>
      <w:r w:rsidR="006C68DD" w:rsidRPr="006C68DD">
        <w:rPr>
          <w:rFonts w:ascii="Times New Roman" w:hAnsi="Times New Roman"/>
          <w:sz w:val="24"/>
          <w:szCs w:val="24"/>
        </w:rPr>
        <w:t>ndividual</w:t>
      </w:r>
      <w:r w:rsidR="00AC251C">
        <w:rPr>
          <w:rFonts w:ascii="Times New Roman" w:hAnsi="Times New Roman"/>
          <w:sz w:val="24"/>
          <w:szCs w:val="24"/>
        </w:rPr>
        <w:t xml:space="preserve"> </w:t>
      </w:r>
      <w:r w:rsidR="00A01A79">
        <w:rPr>
          <w:rFonts w:ascii="Times New Roman" w:hAnsi="Times New Roman"/>
          <w:sz w:val="24"/>
          <w:szCs w:val="24"/>
        </w:rPr>
        <w:t xml:space="preserve">compounds are discussed </w:t>
      </w:r>
      <w:r w:rsidR="00820094">
        <w:rPr>
          <w:rFonts w:ascii="Times New Roman" w:hAnsi="Times New Roman"/>
          <w:sz w:val="24"/>
          <w:szCs w:val="24"/>
        </w:rPr>
        <w:t xml:space="preserve">in turn </w:t>
      </w:r>
      <w:r w:rsidR="00A01A79">
        <w:rPr>
          <w:rFonts w:ascii="Times New Roman" w:hAnsi="Times New Roman"/>
          <w:sz w:val="24"/>
          <w:szCs w:val="24"/>
        </w:rPr>
        <w:t xml:space="preserve">regarding </w:t>
      </w:r>
      <w:r w:rsidR="00F97857">
        <w:rPr>
          <w:rFonts w:ascii="Times New Roman" w:hAnsi="Times New Roman"/>
          <w:sz w:val="24"/>
          <w:szCs w:val="24"/>
        </w:rPr>
        <w:t xml:space="preserve">their </w:t>
      </w:r>
      <w:r w:rsidR="00A01A79">
        <w:rPr>
          <w:rFonts w:ascii="Times New Roman" w:hAnsi="Times New Roman"/>
          <w:sz w:val="24"/>
          <w:szCs w:val="24"/>
        </w:rPr>
        <w:t xml:space="preserve">formation </w:t>
      </w:r>
      <w:r w:rsidR="00F97857">
        <w:rPr>
          <w:rFonts w:ascii="Times New Roman" w:hAnsi="Times New Roman"/>
          <w:sz w:val="24"/>
          <w:szCs w:val="24"/>
        </w:rPr>
        <w:t>mechanism</w:t>
      </w:r>
      <w:r w:rsidR="00DE2D74">
        <w:rPr>
          <w:rFonts w:ascii="Times New Roman" w:hAnsi="Times New Roman"/>
          <w:sz w:val="24"/>
          <w:szCs w:val="24"/>
        </w:rPr>
        <w:t>(s)</w:t>
      </w:r>
      <w:r w:rsidR="00B43165">
        <w:rPr>
          <w:rFonts w:ascii="Times New Roman" w:hAnsi="Times New Roman"/>
          <w:sz w:val="24"/>
          <w:szCs w:val="24"/>
        </w:rPr>
        <w:t xml:space="preserve"> as well as their</w:t>
      </w:r>
      <w:r w:rsidR="000B3356">
        <w:rPr>
          <w:rFonts w:ascii="Times New Roman" w:hAnsi="Times New Roman"/>
          <w:sz w:val="24"/>
          <w:szCs w:val="24"/>
        </w:rPr>
        <w:t xml:space="preserve"> detectable IR feature</w:t>
      </w:r>
      <w:r w:rsidR="00550CB3">
        <w:rPr>
          <w:rFonts w:ascii="Times New Roman" w:hAnsi="Times New Roman"/>
          <w:sz w:val="24"/>
          <w:szCs w:val="24"/>
        </w:rPr>
        <w:t>s</w:t>
      </w:r>
      <w:r w:rsidR="000B3356">
        <w:rPr>
          <w:rFonts w:ascii="Times New Roman" w:hAnsi="Times New Roman"/>
          <w:sz w:val="24"/>
          <w:szCs w:val="24"/>
        </w:rPr>
        <w:t xml:space="preserve"> and</w:t>
      </w:r>
      <w:r w:rsidR="00F97857">
        <w:rPr>
          <w:rFonts w:ascii="Times New Roman" w:hAnsi="Times New Roman"/>
          <w:sz w:val="24"/>
          <w:szCs w:val="24"/>
        </w:rPr>
        <w:t xml:space="preserve"> spectral confirmation for this study</w:t>
      </w:r>
      <w:r w:rsidR="006C68DD">
        <w:rPr>
          <w:rFonts w:ascii="Times New Roman" w:hAnsi="Times New Roman"/>
          <w:sz w:val="24"/>
          <w:szCs w:val="24"/>
        </w:rPr>
        <w:t>.</w:t>
      </w:r>
      <w:r w:rsidR="00CB7A95">
        <w:rPr>
          <w:rFonts w:ascii="Times New Roman" w:hAnsi="Times New Roman"/>
          <w:sz w:val="24"/>
          <w:szCs w:val="24"/>
        </w:rPr>
        <w:t xml:space="preserve"> </w:t>
      </w:r>
      <w:r w:rsidR="00550CB3">
        <w:rPr>
          <w:rFonts w:ascii="Times New Roman" w:hAnsi="Times New Roman"/>
          <w:sz w:val="24"/>
          <w:szCs w:val="24"/>
        </w:rPr>
        <w:t xml:space="preserve"> </w:t>
      </w:r>
      <w:r w:rsidR="00CB7A95">
        <w:rPr>
          <w:rFonts w:ascii="Times New Roman" w:hAnsi="Times New Roman"/>
          <w:sz w:val="24"/>
          <w:szCs w:val="24"/>
        </w:rPr>
        <w:t>Lastly, the results are briefly compared with literat</w:t>
      </w:r>
      <w:r w:rsidR="008122A2">
        <w:rPr>
          <w:rFonts w:ascii="Times New Roman" w:hAnsi="Times New Roman"/>
          <w:sz w:val="24"/>
          <w:szCs w:val="24"/>
        </w:rPr>
        <w:t xml:space="preserve">ure </w:t>
      </w:r>
      <w:r w:rsidR="00550CB3">
        <w:rPr>
          <w:rFonts w:ascii="Times New Roman" w:hAnsi="Times New Roman"/>
          <w:sz w:val="24"/>
          <w:szCs w:val="24"/>
        </w:rPr>
        <w:t xml:space="preserve">values </w:t>
      </w:r>
      <w:r w:rsidR="003A35C3">
        <w:rPr>
          <w:rFonts w:ascii="Times New Roman" w:hAnsi="Times New Roman"/>
          <w:sz w:val="24"/>
          <w:szCs w:val="24"/>
        </w:rPr>
        <w:t xml:space="preserve">using </w:t>
      </w:r>
      <w:r w:rsidR="008122A2">
        <w:rPr>
          <w:rFonts w:ascii="Times New Roman" w:hAnsi="Times New Roman"/>
          <w:sz w:val="24"/>
          <w:szCs w:val="24"/>
        </w:rPr>
        <w:t xml:space="preserve">emission ratios (mixing ratios of </w:t>
      </w:r>
      <w:r w:rsidR="00DB6AC8">
        <w:rPr>
          <w:rFonts w:ascii="Times New Roman" w:hAnsi="Times New Roman"/>
          <w:sz w:val="24"/>
          <w:szCs w:val="24"/>
        </w:rPr>
        <w:t>analyte</w:t>
      </w:r>
      <w:r w:rsidR="008122A2">
        <w:rPr>
          <w:rFonts w:ascii="Times New Roman" w:hAnsi="Times New Roman"/>
          <w:sz w:val="24"/>
          <w:szCs w:val="24"/>
        </w:rPr>
        <w:t xml:space="preserve"> to excess CO).</w:t>
      </w:r>
    </w:p>
    <w:p w14:paraId="600D8EF3" w14:textId="3474DA9B" w:rsidR="00BF50A9" w:rsidRDefault="0026636A" w:rsidP="00BF50A9">
      <w:pPr>
        <w:pStyle w:val="NormalWeb"/>
        <w:spacing w:before="0" w:beforeAutospacing="0" w:after="0" w:afterAutospacing="0"/>
        <w:ind w:right="576"/>
        <w:contextualSpacing/>
        <w:jc w:val="both"/>
        <w:rPr>
          <w:sz w:val="22"/>
          <w:szCs w:val="22"/>
        </w:rPr>
      </w:pPr>
      <w:r w:rsidRPr="0026636A">
        <w:rPr>
          <w:b/>
          <w:color w:val="000000" w:themeColor="text1"/>
          <w:sz w:val="22"/>
          <w:szCs w:val="22"/>
        </w:rPr>
        <w:t>Table 3</w:t>
      </w:r>
      <w:r w:rsidR="00BF50A9" w:rsidRPr="0026636A">
        <w:rPr>
          <w:b/>
          <w:color w:val="000000" w:themeColor="text1"/>
          <w:sz w:val="22"/>
          <w:szCs w:val="22"/>
        </w:rPr>
        <w:t>.</w:t>
      </w:r>
      <w:r w:rsidR="00BF50A9" w:rsidRPr="0026636A">
        <w:rPr>
          <w:color w:val="000000" w:themeColor="text1"/>
          <w:sz w:val="22"/>
          <w:szCs w:val="22"/>
        </w:rPr>
        <w:t xml:space="preserve"> Calculated mixing ratios for ten canister FTIR measurements along with average estimated residual detection limits for the target compounds derived</w:t>
      </w:r>
      <w:r w:rsidR="00BF50A9" w:rsidRPr="0026636A">
        <w:rPr>
          <w:color w:val="000000" w:themeColor="text1"/>
        </w:rPr>
        <w:t xml:space="preserve"> </w:t>
      </w:r>
      <w:r w:rsidR="00BF50A9" w:rsidRPr="0026636A">
        <w:rPr>
          <w:color w:val="000000" w:themeColor="text1"/>
          <w:sz w:val="22"/>
          <w:szCs w:val="22"/>
        </w:rPr>
        <w:t>using 3 times the root-mean-square of the residual</w:t>
      </w:r>
      <w:r w:rsidR="006B2C52">
        <w:rPr>
          <w:color w:val="000000" w:themeColor="text1"/>
          <w:sz w:val="22"/>
          <w:szCs w:val="22"/>
        </w:rPr>
        <w:t xml:space="preserve"> </w:t>
      </w:r>
      <w:r w:rsidR="006B2C52" w:rsidRPr="006B2C52">
        <w:rPr>
          <w:color w:val="FF0000"/>
          <w:sz w:val="22"/>
          <w:szCs w:val="22"/>
        </w:rPr>
        <w:t>in very congested spectra</w:t>
      </w:r>
      <w:r w:rsidR="00BF50A9">
        <w:rPr>
          <w:sz w:val="22"/>
          <w:szCs w:val="22"/>
        </w:rPr>
        <w:t>. Erro</w:t>
      </w:r>
      <w:r w:rsidR="0002159D">
        <w:rPr>
          <w:sz w:val="22"/>
          <w:szCs w:val="22"/>
        </w:rPr>
        <w:t xml:space="preserve">r bars represent </w:t>
      </w:r>
      <w:r w:rsidR="00BF50A9">
        <w:rPr>
          <w:sz w:val="22"/>
          <w:szCs w:val="22"/>
        </w:rPr>
        <w:t>standard deviation (1</w:t>
      </w:r>
      <w:r w:rsidR="00BF50A9" w:rsidRPr="00504DA8">
        <w:rPr>
          <w:sz w:val="22"/>
          <w:szCs w:val="22"/>
        </w:rPr>
        <w:t>σ</w:t>
      </w:r>
      <w:r w:rsidR="0002159D">
        <w:rPr>
          <w:sz w:val="22"/>
          <w:szCs w:val="22"/>
        </w:rPr>
        <w:t xml:space="preserve">) </w:t>
      </w:r>
      <w:r w:rsidR="0002159D" w:rsidRPr="0002159D">
        <w:rPr>
          <w:color w:val="FF0000"/>
          <w:sz w:val="22"/>
          <w:szCs w:val="22"/>
        </w:rPr>
        <w:t>from</w:t>
      </w:r>
      <w:r w:rsidR="00BF50A9" w:rsidRPr="0002159D">
        <w:rPr>
          <w:color w:val="FF0000"/>
          <w:sz w:val="22"/>
          <w:szCs w:val="22"/>
        </w:rPr>
        <w:t xml:space="preserve"> </w:t>
      </w:r>
      <w:r w:rsidR="00BF50A9">
        <w:rPr>
          <w:sz w:val="22"/>
          <w:szCs w:val="22"/>
        </w:rPr>
        <w:t>the mean.</w:t>
      </w:r>
    </w:p>
    <w:tbl>
      <w:tblPr>
        <w:tblW w:w="93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1138"/>
        <w:gridCol w:w="1710"/>
        <w:gridCol w:w="1900"/>
        <w:gridCol w:w="2306"/>
      </w:tblGrid>
      <w:tr w:rsidR="00BF50A9" w:rsidRPr="000B52FA" w14:paraId="696DFAB3" w14:textId="77777777" w:rsidTr="006957BC">
        <w:trPr>
          <w:trHeight w:val="265"/>
        </w:trPr>
        <w:tc>
          <w:tcPr>
            <w:tcW w:w="2296" w:type="dxa"/>
            <w:vMerge w:val="restart"/>
            <w:shd w:val="clear" w:color="auto" w:fill="auto"/>
            <w:vAlign w:val="center"/>
            <w:hideMark/>
          </w:tcPr>
          <w:p w14:paraId="0331E7FB" w14:textId="77777777" w:rsidR="00BF50A9" w:rsidRPr="000B52FA" w:rsidRDefault="00BF50A9" w:rsidP="006957BC">
            <w:pPr>
              <w:spacing w:after="0" w:line="240" w:lineRule="auto"/>
              <w:contextualSpacing/>
              <w:jc w:val="center"/>
              <w:rPr>
                <w:rFonts w:ascii="Times New Roman" w:eastAsia="Times New Roman" w:hAnsi="Times New Roman" w:cs="Times New Roman"/>
                <w:color w:val="000000"/>
                <w:sz w:val="24"/>
                <w:szCs w:val="24"/>
              </w:rPr>
            </w:pPr>
            <w:r w:rsidRPr="000B52FA">
              <w:rPr>
                <w:rFonts w:ascii="Times New Roman" w:eastAsia="Times New Roman" w:hAnsi="Times New Roman" w:cs="Times New Roman"/>
                <w:color w:val="000000"/>
                <w:sz w:val="24"/>
                <w:szCs w:val="24"/>
              </w:rPr>
              <w:t>Target compound</w:t>
            </w:r>
          </w:p>
        </w:tc>
        <w:tc>
          <w:tcPr>
            <w:tcW w:w="4748" w:type="dxa"/>
            <w:gridSpan w:val="3"/>
            <w:shd w:val="clear" w:color="auto" w:fill="auto"/>
            <w:vAlign w:val="center"/>
            <w:hideMark/>
          </w:tcPr>
          <w:p w14:paraId="2C9D4AA6" w14:textId="77777777" w:rsidR="00BF50A9" w:rsidRPr="000B52FA" w:rsidRDefault="00BF50A9" w:rsidP="006957BC">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0B52FA">
              <w:rPr>
                <w:rFonts w:ascii="Times New Roman" w:eastAsia="Times New Roman" w:hAnsi="Times New Roman" w:cs="Times New Roman"/>
                <w:color w:val="000000"/>
                <w:sz w:val="24"/>
                <w:szCs w:val="24"/>
              </w:rPr>
              <w:t>alculated mixing ratios (ppm)</w:t>
            </w:r>
          </w:p>
        </w:tc>
        <w:tc>
          <w:tcPr>
            <w:tcW w:w="2306" w:type="dxa"/>
            <w:vMerge w:val="restart"/>
            <w:shd w:val="clear" w:color="auto" w:fill="auto"/>
            <w:vAlign w:val="center"/>
            <w:hideMark/>
          </w:tcPr>
          <w:p w14:paraId="29457A35" w14:textId="77777777" w:rsidR="00BF50A9" w:rsidRPr="000B52FA" w:rsidRDefault="00BF50A9" w:rsidP="006957BC">
            <w:pPr>
              <w:spacing w:after="0" w:line="240" w:lineRule="auto"/>
              <w:contextualSpacing/>
              <w:jc w:val="center"/>
              <w:rPr>
                <w:rFonts w:ascii="Times New Roman" w:eastAsia="Times New Roman" w:hAnsi="Times New Roman" w:cs="Times New Roman"/>
                <w:color w:val="000000"/>
                <w:sz w:val="24"/>
                <w:szCs w:val="24"/>
              </w:rPr>
            </w:pPr>
            <w:r w:rsidRPr="000B52FA">
              <w:rPr>
                <w:rFonts w:ascii="Times New Roman" w:eastAsia="Times New Roman" w:hAnsi="Times New Roman" w:cs="Times New Roman"/>
                <w:color w:val="000000"/>
                <w:sz w:val="24"/>
                <w:szCs w:val="24"/>
              </w:rPr>
              <w:t xml:space="preserve">Averaged </w:t>
            </w:r>
            <w:r w:rsidR="00683DF6" w:rsidRPr="00683DF6">
              <w:rPr>
                <w:rFonts w:ascii="Times New Roman" w:eastAsia="Times New Roman" w:hAnsi="Times New Roman" w:cs="Times New Roman"/>
                <w:color w:val="FF0000"/>
                <w:sz w:val="24"/>
                <w:szCs w:val="24"/>
              </w:rPr>
              <w:t xml:space="preserve">residual </w:t>
            </w:r>
            <w:r w:rsidRPr="000B52FA">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etection limit (ppm) using root-mean-</w:t>
            </w:r>
            <w:r w:rsidRPr="000B52FA">
              <w:rPr>
                <w:rFonts w:ascii="Times New Roman" w:eastAsia="Times New Roman" w:hAnsi="Times New Roman" w:cs="Times New Roman"/>
                <w:color w:val="000000"/>
                <w:sz w:val="24"/>
                <w:szCs w:val="24"/>
              </w:rPr>
              <w:t>square (RMS) value of the residual</w:t>
            </w:r>
          </w:p>
        </w:tc>
      </w:tr>
      <w:tr w:rsidR="00BF50A9" w:rsidRPr="000B52FA" w14:paraId="7E7AD8B1" w14:textId="77777777" w:rsidTr="006957BC">
        <w:trPr>
          <w:trHeight w:val="544"/>
        </w:trPr>
        <w:tc>
          <w:tcPr>
            <w:tcW w:w="2296" w:type="dxa"/>
            <w:vMerge/>
            <w:vAlign w:val="center"/>
            <w:hideMark/>
          </w:tcPr>
          <w:p w14:paraId="3B378EC0" w14:textId="77777777" w:rsidR="00BF50A9" w:rsidRPr="000B52FA" w:rsidRDefault="00BF50A9" w:rsidP="006957BC">
            <w:pPr>
              <w:spacing w:after="0" w:line="240" w:lineRule="auto"/>
              <w:contextualSpacing/>
              <w:rPr>
                <w:rFonts w:ascii="Times New Roman" w:eastAsia="Times New Roman" w:hAnsi="Times New Roman" w:cs="Times New Roman"/>
                <w:color w:val="000000"/>
                <w:sz w:val="24"/>
                <w:szCs w:val="24"/>
              </w:rPr>
            </w:pPr>
          </w:p>
        </w:tc>
        <w:tc>
          <w:tcPr>
            <w:tcW w:w="1138" w:type="dxa"/>
            <w:shd w:val="clear" w:color="auto" w:fill="auto"/>
            <w:vAlign w:val="center"/>
            <w:hideMark/>
          </w:tcPr>
          <w:p w14:paraId="5D6C40E7" w14:textId="77777777" w:rsidR="00BF50A9" w:rsidRPr="000B52FA" w:rsidRDefault="00BF50A9" w:rsidP="006957BC">
            <w:pPr>
              <w:spacing w:after="0" w:line="240" w:lineRule="auto"/>
              <w:contextualSpacing/>
              <w:jc w:val="center"/>
              <w:rPr>
                <w:rFonts w:ascii="Times New Roman" w:eastAsia="Times New Roman" w:hAnsi="Times New Roman" w:cs="Times New Roman"/>
                <w:color w:val="000000"/>
                <w:sz w:val="24"/>
                <w:szCs w:val="24"/>
              </w:rPr>
            </w:pPr>
            <w:r w:rsidRPr="000B52FA">
              <w:rPr>
                <w:rFonts w:ascii="Times New Roman" w:eastAsia="Times New Roman" w:hAnsi="Times New Roman" w:cs="Times New Roman"/>
                <w:color w:val="000000"/>
                <w:sz w:val="24"/>
                <w:szCs w:val="24"/>
              </w:rPr>
              <w:t>Min</w:t>
            </w:r>
          </w:p>
        </w:tc>
        <w:tc>
          <w:tcPr>
            <w:tcW w:w="1710" w:type="dxa"/>
            <w:shd w:val="clear" w:color="auto" w:fill="auto"/>
            <w:vAlign w:val="center"/>
            <w:hideMark/>
          </w:tcPr>
          <w:p w14:paraId="1D02C000" w14:textId="77777777" w:rsidR="00BF50A9" w:rsidRPr="000B52FA" w:rsidRDefault="00BF50A9" w:rsidP="006957BC">
            <w:pPr>
              <w:spacing w:after="0" w:line="240" w:lineRule="auto"/>
              <w:contextualSpacing/>
              <w:jc w:val="center"/>
              <w:rPr>
                <w:rFonts w:ascii="Times New Roman" w:eastAsia="Times New Roman" w:hAnsi="Times New Roman" w:cs="Times New Roman"/>
                <w:color w:val="000000"/>
                <w:sz w:val="24"/>
                <w:szCs w:val="24"/>
              </w:rPr>
            </w:pPr>
            <w:r w:rsidRPr="000B52FA">
              <w:rPr>
                <w:rFonts w:ascii="Times New Roman" w:eastAsia="Times New Roman" w:hAnsi="Times New Roman" w:cs="Times New Roman"/>
                <w:color w:val="000000"/>
                <w:sz w:val="24"/>
                <w:szCs w:val="24"/>
              </w:rPr>
              <w:t>Max</w:t>
            </w:r>
          </w:p>
        </w:tc>
        <w:tc>
          <w:tcPr>
            <w:tcW w:w="1900" w:type="dxa"/>
            <w:vAlign w:val="center"/>
          </w:tcPr>
          <w:p w14:paraId="0D8C90ED" w14:textId="77777777" w:rsidR="00BF50A9" w:rsidRPr="000B52FA" w:rsidRDefault="00BF50A9" w:rsidP="006957BC">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Average</w:t>
            </w:r>
          </w:p>
        </w:tc>
        <w:tc>
          <w:tcPr>
            <w:tcW w:w="2306" w:type="dxa"/>
            <w:vMerge/>
            <w:vAlign w:val="center"/>
            <w:hideMark/>
          </w:tcPr>
          <w:p w14:paraId="64A08E2A" w14:textId="77777777" w:rsidR="00BF50A9" w:rsidRPr="000B52FA" w:rsidRDefault="00BF50A9" w:rsidP="006957BC">
            <w:pPr>
              <w:spacing w:after="0" w:line="240" w:lineRule="auto"/>
              <w:contextualSpacing/>
              <w:rPr>
                <w:rFonts w:ascii="Times New Roman" w:eastAsia="Times New Roman" w:hAnsi="Times New Roman" w:cs="Times New Roman"/>
                <w:color w:val="000000"/>
                <w:sz w:val="24"/>
                <w:szCs w:val="24"/>
              </w:rPr>
            </w:pPr>
          </w:p>
        </w:tc>
      </w:tr>
      <w:tr w:rsidR="00BF50A9" w:rsidRPr="000B52FA" w14:paraId="4D75F211" w14:textId="77777777" w:rsidTr="006957BC">
        <w:trPr>
          <w:trHeight w:val="278"/>
        </w:trPr>
        <w:tc>
          <w:tcPr>
            <w:tcW w:w="2296" w:type="dxa"/>
            <w:shd w:val="clear" w:color="auto" w:fill="auto"/>
            <w:vAlign w:val="center"/>
            <w:hideMark/>
          </w:tcPr>
          <w:p w14:paraId="49D7ECAB" w14:textId="77777777" w:rsidR="00BF50A9" w:rsidRPr="000B52FA" w:rsidRDefault="00BF50A9" w:rsidP="006957BC">
            <w:pPr>
              <w:spacing w:after="0" w:line="240" w:lineRule="auto"/>
              <w:contextualSpacing/>
              <w:rPr>
                <w:rFonts w:ascii="Times New Roman" w:eastAsia="Times New Roman" w:hAnsi="Times New Roman" w:cs="Times New Roman"/>
                <w:color w:val="000000"/>
                <w:sz w:val="24"/>
                <w:szCs w:val="24"/>
              </w:rPr>
            </w:pPr>
            <w:r w:rsidRPr="000B52FA">
              <w:rPr>
                <w:rFonts w:ascii="Times New Roman" w:eastAsia="Times New Roman" w:hAnsi="Times New Roman" w:cs="Times New Roman"/>
                <w:color w:val="000000"/>
                <w:sz w:val="24"/>
                <w:szCs w:val="24"/>
              </w:rPr>
              <w:t>Naphthalene*</w:t>
            </w:r>
          </w:p>
        </w:tc>
        <w:tc>
          <w:tcPr>
            <w:tcW w:w="1138" w:type="dxa"/>
            <w:shd w:val="clear" w:color="auto" w:fill="auto"/>
            <w:vAlign w:val="center"/>
            <w:hideMark/>
          </w:tcPr>
          <w:p w14:paraId="7B9F4B63" w14:textId="77777777" w:rsidR="00BF50A9" w:rsidRPr="000B52FA" w:rsidRDefault="00BF50A9" w:rsidP="006957BC">
            <w:pPr>
              <w:spacing w:after="0" w:line="240" w:lineRule="auto"/>
              <w:contextualSpacing/>
              <w:jc w:val="center"/>
              <w:rPr>
                <w:rFonts w:ascii="Times New Roman" w:eastAsia="Times New Roman" w:hAnsi="Times New Roman" w:cs="Times New Roman"/>
                <w:color w:val="000000"/>
                <w:sz w:val="24"/>
                <w:szCs w:val="24"/>
              </w:rPr>
            </w:pPr>
            <w:r w:rsidRPr="000B52FA">
              <w:rPr>
                <w:rFonts w:ascii="Times New Roman" w:eastAsia="Times New Roman" w:hAnsi="Times New Roman" w:cs="Times New Roman"/>
                <w:color w:val="000000"/>
                <w:sz w:val="24"/>
                <w:szCs w:val="24"/>
              </w:rPr>
              <w:t>1.4</w:t>
            </w:r>
          </w:p>
        </w:tc>
        <w:tc>
          <w:tcPr>
            <w:tcW w:w="1710" w:type="dxa"/>
            <w:shd w:val="clear" w:color="auto" w:fill="auto"/>
            <w:noWrap/>
            <w:vAlign w:val="center"/>
            <w:hideMark/>
          </w:tcPr>
          <w:p w14:paraId="291C0B0E" w14:textId="77777777" w:rsidR="00BF50A9" w:rsidRPr="000B52FA" w:rsidRDefault="00BF50A9" w:rsidP="006957BC">
            <w:pPr>
              <w:spacing w:after="0" w:line="240" w:lineRule="auto"/>
              <w:contextualSpacing/>
              <w:jc w:val="center"/>
              <w:rPr>
                <w:rFonts w:ascii="Times New Roman" w:eastAsia="Times New Roman" w:hAnsi="Times New Roman" w:cs="Times New Roman"/>
                <w:color w:val="000000"/>
                <w:sz w:val="24"/>
                <w:szCs w:val="24"/>
              </w:rPr>
            </w:pPr>
            <w:r w:rsidRPr="000B52FA">
              <w:rPr>
                <w:rFonts w:ascii="Times New Roman" w:eastAsia="Times New Roman" w:hAnsi="Times New Roman" w:cs="Times New Roman"/>
                <w:color w:val="000000"/>
                <w:sz w:val="24"/>
                <w:szCs w:val="24"/>
              </w:rPr>
              <w:t>19.9</w:t>
            </w:r>
          </w:p>
        </w:tc>
        <w:tc>
          <w:tcPr>
            <w:tcW w:w="1900" w:type="dxa"/>
          </w:tcPr>
          <w:p w14:paraId="33E0D5C1" w14:textId="77777777" w:rsidR="00BF50A9" w:rsidRPr="000B52FA" w:rsidRDefault="00BF50A9" w:rsidP="006957BC">
            <w:pPr>
              <w:spacing w:after="0" w:line="240" w:lineRule="auto"/>
              <w:contextualSpacing/>
              <w:jc w:val="center"/>
              <w:rPr>
                <w:rFonts w:ascii="Times New Roman" w:eastAsia="Times New Roman" w:hAnsi="Times New Roman" w:cs="Times New Roman"/>
                <w:color w:val="000000"/>
                <w:sz w:val="24"/>
                <w:szCs w:val="24"/>
              </w:rPr>
            </w:pPr>
            <w:r>
              <w:rPr>
                <w:rFonts w:ascii="Times New Roman" w:hAnsi="Times New Roman" w:cs="Times New Roman"/>
                <w:color w:val="000000"/>
              </w:rPr>
              <w:t>8.5 ± 2.1</w:t>
            </w:r>
          </w:p>
        </w:tc>
        <w:tc>
          <w:tcPr>
            <w:tcW w:w="2306" w:type="dxa"/>
            <w:shd w:val="clear" w:color="auto" w:fill="auto"/>
            <w:vAlign w:val="center"/>
            <w:hideMark/>
          </w:tcPr>
          <w:p w14:paraId="53751365" w14:textId="77777777" w:rsidR="00BF50A9" w:rsidRPr="00C7585D" w:rsidRDefault="00BF50A9" w:rsidP="006957BC">
            <w:pPr>
              <w:spacing w:after="0" w:line="240" w:lineRule="auto"/>
              <w:contextualSpacing/>
              <w:jc w:val="center"/>
              <w:rPr>
                <w:rFonts w:ascii="Times New Roman" w:eastAsia="Times New Roman" w:hAnsi="Times New Roman" w:cs="Times New Roman"/>
                <w:color w:val="000000"/>
              </w:rPr>
            </w:pPr>
            <w:r w:rsidRPr="00C7585D">
              <w:rPr>
                <w:rFonts w:ascii="Times New Roman" w:eastAsia="Times New Roman" w:hAnsi="Times New Roman" w:cs="Times New Roman"/>
                <w:color w:val="000000"/>
              </w:rPr>
              <w:t>1.9 ± 0.5</w:t>
            </w:r>
          </w:p>
        </w:tc>
      </w:tr>
      <w:tr w:rsidR="00BF50A9" w:rsidRPr="000B52FA" w14:paraId="60965E7D" w14:textId="77777777" w:rsidTr="006957BC">
        <w:trPr>
          <w:trHeight w:val="278"/>
        </w:trPr>
        <w:tc>
          <w:tcPr>
            <w:tcW w:w="2296" w:type="dxa"/>
            <w:shd w:val="clear" w:color="auto" w:fill="auto"/>
            <w:vAlign w:val="center"/>
            <w:hideMark/>
          </w:tcPr>
          <w:p w14:paraId="40D450FD" w14:textId="77777777" w:rsidR="00BF50A9" w:rsidRPr="000B52FA" w:rsidRDefault="00BF50A9" w:rsidP="006957BC">
            <w:pPr>
              <w:spacing w:after="0" w:line="240" w:lineRule="auto"/>
              <w:contextualSpacing/>
              <w:rPr>
                <w:rFonts w:ascii="Times New Roman" w:eastAsia="Times New Roman" w:hAnsi="Times New Roman" w:cs="Times New Roman"/>
                <w:color w:val="000000"/>
                <w:sz w:val="24"/>
                <w:szCs w:val="24"/>
              </w:rPr>
            </w:pPr>
            <w:r w:rsidRPr="000B52FA">
              <w:rPr>
                <w:rFonts w:ascii="Times New Roman" w:eastAsia="Times New Roman" w:hAnsi="Times New Roman" w:cs="Times New Roman"/>
                <w:color w:val="000000"/>
                <w:sz w:val="24"/>
                <w:szCs w:val="24"/>
              </w:rPr>
              <w:t>Methyl nitrite*</w:t>
            </w:r>
          </w:p>
        </w:tc>
        <w:tc>
          <w:tcPr>
            <w:tcW w:w="1138" w:type="dxa"/>
            <w:shd w:val="clear" w:color="auto" w:fill="auto"/>
            <w:vAlign w:val="center"/>
            <w:hideMark/>
          </w:tcPr>
          <w:p w14:paraId="2C33D972" w14:textId="77777777" w:rsidR="00BF50A9" w:rsidRPr="000B52FA" w:rsidRDefault="00BF50A9" w:rsidP="006957BC">
            <w:pPr>
              <w:spacing w:after="0" w:line="240" w:lineRule="auto"/>
              <w:contextualSpacing/>
              <w:jc w:val="center"/>
              <w:rPr>
                <w:rFonts w:ascii="Times New Roman" w:eastAsia="Times New Roman" w:hAnsi="Times New Roman" w:cs="Times New Roman"/>
                <w:color w:val="000000"/>
                <w:sz w:val="24"/>
                <w:szCs w:val="24"/>
              </w:rPr>
            </w:pPr>
            <w:r w:rsidRPr="000B52FA">
              <w:rPr>
                <w:rFonts w:ascii="Times New Roman" w:eastAsia="Times New Roman" w:hAnsi="Times New Roman" w:cs="Times New Roman"/>
                <w:color w:val="000000"/>
                <w:sz w:val="24"/>
                <w:szCs w:val="24"/>
              </w:rPr>
              <w:t>2.3</w:t>
            </w:r>
          </w:p>
        </w:tc>
        <w:tc>
          <w:tcPr>
            <w:tcW w:w="1710" w:type="dxa"/>
            <w:shd w:val="clear" w:color="auto" w:fill="auto"/>
            <w:noWrap/>
            <w:vAlign w:val="center"/>
            <w:hideMark/>
          </w:tcPr>
          <w:p w14:paraId="5C29B497" w14:textId="77777777" w:rsidR="00BF50A9" w:rsidRPr="000B52FA" w:rsidRDefault="00BF50A9" w:rsidP="006957BC">
            <w:pPr>
              <w:spacing w:after="0" w:line="240" w:lineRule="auto"/>
              <w:contextualSpacing/>
              <w:jc w:val="center"/>
              <w:rPr>
                <w:rFonts w:ascii="Times New Roman" w:eastAsia="Times New Roman" w:hAnsi="Times New Roman" w:cs="Times New Roman"/>
                <w:color w:val="000000"/>
                <w:sz w:val="24"/>
                <w:szCs w:val="24"/>
              </w:rPr>
            </w:pPr>
            <w:r w:rsidRPr="000B52FA">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.0</w:t>
            </w:r>
          </w:p>
        </w:tc>
        <w:tc>
          <w:tcPr>
            <w:tcW w:w="1900" w:type="dxa"/>
          </w:tcPr>
          <w:p w14:paraId="4701FE50" w14:textId="77777777" w:rsidR="00BF50A9" w:rsidRPr="000B52FA" w:rsidRDefault="00BF50A9" w:rsidP="006957BC">
            <w:pPr>
              <w:spacing w:after="0" w:line="240" w:lineRule="auto"/>
              <w:contextualSpacing/>
              <w:jc w:val="center"/>
              <w:rPr>
                <w:rFonts w:ascii="Times New Roman" w:eastAsia="Times New Roman" w:hAnsi="Times New Roman" w:cs="Times New Roman"/>
                <w:color w:val="000000"/>
                <w:sz w:val="24"/>
                <w:szCs w:val="24"/>
              </w:rPr>
            </w:pPr>
            <w:r>
              <w:rPr>
                <w:rFonts w:ascii="Times New Roman" w:hAnsi="Times New Roman" w:cs="Times New Roman"/>
                <w:color w:val="000000"/>
              </w:rPr>
              <w:t>8.7 ± 2.4</w:t>
            </w:r>
          </w:p>
        </w:tc>
        <w:tc>
          <w:tcPr>
            <w:tcW w:w="2306" w:type="dxa"/>
            <w:shd w:val="clear" w:color="auto" w:fill="auto"/>
            <w:vAlign w:val="center"/>
            <w:hideMark/>
          </w:tcPr>
          <w:p w14:paraId="32862DC3" w14:textId="77777777" w:rsidR="00BF50A9" w:rsidRPr="00C7585D" w:rsidRDefault="00BF50A9" w:rsidP="006957BC">
            <w:pPr>
              <w:spacing w:after="0" w:line="240" w:lineRule="auto"/>
              <w:contextualSpacing/>
              <w:jc w:val="center"/>
              <w:rPr>
                <w:rFonts w:ascii="Times New Roman" w:eastAsia="Times New Roman" w:hAnsi="Times New Roman" w:cs="Times New Roman"/>
                <w:color w:val="000000"/>
              </w:rPr>
            </w:pPr>
            <w:r w:rsidRPr="00C7585D">
              <w:rPr>
                <w:rFonts w:ascii="Times New Roman" w:eastAsia="Times New Roman" w:hAnsi="Times New Roman" w:cs="Times New Roman"/>
                <w:color w:val="000000"/>
              </w:rPr>
              <w:t>2.2 ± 0.4</w:t>
            </w:r>
          </w:p>
        </w:tc>
      </w:tr>
      <w:tr w:rsidR="00BF50A9" w:rsidRPr="000B52FA" w14:paraId="4D22D10E" w14:textId="77777777" w:rsidTr="006957BC">
        <w:trPr>
          <w:trHeight w:val="278"/>
        </w:trPr>
        <w:tc>
          <w:tcPr>
            <w:tcW w:w="2296" w:type="dxa"/>
            <w:shd w:val="clear" w:color="auto" w:fill="auto"/>
            <w:vAlign w:val="center"/>
            <w:hideMark/>
          </w:tcPr>
          <w:p w14:paraId="03B3DAA6" w14:textId="77777777" w:rsidR="00BF50A9" w:rsidRPr="000B52FA" w:rsidRDefault="00BF50A9" w:rsidP="006957BC">
            <w:pPr>
              <w:spacing w:after="0" w:line="240" w:lineRule="auto"/>
              <w:contextualSpacing/>
              <w:rPr>
                <w:rFonts w:ascii="Times New Roman" w:eastAsia="Times New Roman" w:hAnsi="Times New Roman" w:cs="Times New Roman"/>
                <w:color w:val="000000"/>
                <w:sz w:val="24"/>
                <w:szCs w:val="24"/>
              </w:rPr>
            </w:pPr>
            <w:r w:rsidRPr="000B52FA">
              <w:rPr>
                <w:rFonts w:ascii="Times New Roman" w:eastAsia="Times New Roman" w:hAnsi="Times New Roman" w:cs="Times New Roman"/>
                <w:color w:val="000000"/>
                <w:sz w:val="24"/>
                <w:szCs w:val="24"/>
              </w:rPr>
              <w:t>Allene</w:t>
            </w:r>
          </w:p>
        </w:tc>
        <w:tc>
          <w:tcPr>
            <w:tcW w:w="1138" w:type="dxa"/>
            <w:shd w:val="clear" w:color="auto" w:fill="auto"/>
            <w:vAlign w:val="center"/>
            <w:hideMark/>
          </w:tcPr>
          <w:p w14:paraId="25D7C1BC" w14:textId="77777777" w:rsidR="00BF50A9" w:rsidRPr="000B52FA" w:rsidRDefault="00BF50A9" w:rsidP="006957BC">
            <w:pPr>
              <w:spacing w:after="0" w:line="240" w:lineRule="auto"/>
              <w:contextualSpacing/>
              <w:jc w:val="center"/>
              <w:rPr>
                <w:rFonts w:ascii="Times New Roman" w:eastAsia="Times New Roman" w:hAnsi="Times New Roman" w:cs="Times New Roman"/>
                <w:color w:val="000000"/>
                <w:sz w:val="24"/>
                <w:szCs w:val="24"/>
              </w:rPr>
            </w:pPr>
            <w:r w:rsidRPr="000B52FA">
              <w:rPr>
                <w:rFonts w:ascii="Times New Roman" w:eastAsia="Times New Roman" w:hAnsi="Times New Roman" w:cs="Times New Roman"/>
                <w:color w:val="000000"/>
                <w:sz w:val="24"/>
                <w:szCs w:val="24"/>
              </w:rPr>
              <w:t>2.2</w:t>
            </w:r>
          </w:p>
        </w:tc>
        <w:tc>
          <w:tcPr>
            <w:tcW w:w="1710" w:type="dxa"/>
            <w:shd w:val="clear" w:color="auto" w:fill="auto"/>
            <w:vAlign w:val="center"/>
            <w:hideMark/>
          </w:tcPr>
          <w:p w14:paraId="6130224F" w14:textId="77777777" w:rsidR="00BF50A9" w:rsidRPr="000B52FA" w:rsidRDefault="00BF50A9" w:rsidP="006957BC">
            <w:pPr>
              <w:spacing w:after="0" w:line="240" w:lineRule="auto"/>
              <w:contextualSpacing/>
              <w:jc w:val="center"/>
              <w:rPr>
                <w:rFonts w:ascii="Times New Roman" w:eastAsia="Times New Roman" w:hAnsi="Times New Roman" w:cs="Times New Roman"/>
                <w:color w:val="000000"/>
                <w:sz w:val="24"/>
                <w:szCs w:val="24"/>
              </w:rPr>
            </w:pPr>
            <w:r w:rsidRPr="000B52FA">
              <w:rPr>
                <w:rFonts w:ascii="Times New Roman" w:eastAsia="Times New Roman" w:hAnsi="Times New Roman" w:cs="Times New Roman"/>
                <w:color w:val="000000"/>
                <w:sz w:val="24"/>
                <w:szCs w:val="24"/>
              </w:rPr>
              <w:t>37.8</w:t>
            </w:r>
          </w:p>
        </w:tc>
        <w:tc>
          <w:tcPr>
            <w:tcW w:w="1900" w:type="dxa"/>
          </w:tcPr>
          <w:p w14:paraId="0EA128D0" w14:textId="77777777" w:rsidR="00BF50A9" w:rsidRPr="000B52FA" w:rsidRDefault="00BF50A9" w:rsidP="006957BC">
            <w:pPr>
              <w:spacing w:after="0" w:line="240" w:lineRule="auto"/>
              <w:contextualSpacing/>
              <w:rPr>
                <w:rFonts w:ascii="Times New Roman" w:eastAsia="Times New Roman" w:hAnsi="Times New Roman" w:cs="Times New Roman"/>
                <w:color w:val="000000"/>
                <w:sz w:val="24"/>
                <w:szCs w:val="24"/>
              </w:rPr>
            </w:pPr>
            <w:r>
              <w:rPr>
                <w:rFonts w:ascii="Times New Roman" w:hAnsi="Times New Roman" w:cs="Times New Roman"/>
                <w:color w:val="000000"/>
              </w:rPr>
              <w:t xml:space="preserve">      13.1 ± 3.6</w:t>
            </w:r>
          </w:p>
        </w:tc>
        <w:tc>
          <w:tcPr>
            <w:tcW w:w="2306" w:type="dxa"/>
            <w:shd w:val="clear" w:color="auto" w:fill="auto"/>
            <w:vAlign w:val="center"/>
            <w:hideMark/>
          </w:tcPr>
          <w:p w14:paraId="57A76D8E" w14:textId="77777777" w:rsidR="00BF50A9" w:rsidRPr="00C7585D" w:rsidRDefault="00BF50A9" w:rsidP="006957BC">
            <w:pPr>
              <w:spacing w:after="0" w:line="240" w:lineRule="auto"/>
              <w:contextualSpacing/>
              <w:jc w:val="center"/>
              <w:rPr>
                <w:rFonts w:ascii="Times New Roman" w:eastAsia="Times New Roman" w:hAnsi="Times New Roman" w:cs="Times New Roman"/>
                <w:color w:val="000000"/>
              </w:rPr>
            </w:pPr>
            <w:r w:rsidRPr="00C7585D">
              <w:rPr>
                <w:rFonts w:ascii="Times New Roman" w:eastAsia="Times New Roman" w:hAnsi="Times New Roman" w:cs="Times New Roman"/>
                <w:color w:val="000000"/>
              </w:rPr>
              <w:t>3.0 ± 0.6</w:t>
            </w:r>
          </w:p>
        </w:tc>
      </w:tr>
      <w:tr w:rsidR="00BF50A9" w:rsidRPr="000B52FA" w14:paraId="54CB7B89" w14:textId="77777777" w:rsidTr="006957BC">
        <w:trPr>
          <w:trHeight w:val="278"/>
        </w:trPr>
        <w:tc>
          <w:tcPr>
            <w:tcW w:w="2296" w:type="dxa"/>
            <w:shd w:val="clear" w:color="auto" w:fill="auto"/>
            <w:vAlign w:val="center"/>
            <w:hideMark/>
          </w:tcPr>
          <w:p w14:paraId="4BBAD236" w14:textId="77777777" w:rsidR="00BF50A9" w:rsidRPr="000B52FA" w:rsidRDefault="00BF50A9" w:rsidP="006957BC">
            <w:pPr>
              <w:spacing w:after="0" w:line="240" w:lineRule="auto"/>
              <w:contextualSpacing/>
              <w:rPr>
                <w:rFonts w:ascii="Times New Roman" w:eastAsia="Times New Roman" w:hAnsi="Times New Roman" w:cs="Times New Roman"/>
                <w:color w:val="000000"/>
                <w:sz w:val="24"/>
                <w:szCs w:val="24"/>
              </w:rPr>
            </w:pPr>
            <w:r w:rsidRPr="000B52FA">
              <w:rPr>
                <w:rFonts w:ascii="Times New Roman" w:eastAsia="Times New Roman" w:hAnsi="Times New Roman" w:cs="Times New Roman"/>
                <w:color w:val="000000"/>
                <w:sz w:val="24"/>
                <w:szCs w:val="24"/>
              </w:rPr>
              <w:t>Acrolein</w:t>
            </w:r>
          </w:p>
        </w:tc>
        <w:tc>
          <w:tcPr>
            <w:tcW w:w="1138" w:type="dxa"/>
            <w:shd w:val="clear" w:color="auto" w:fill="auto"/>
            <w:vAlign w:val="center"/>
            <w:hideMark/>
          </w:tcPr>
          <w:p w14:paraId="591F506F" w14:textId="77777777" w:rsidR="00BF50A9" w:rsidRPr="000B52FA" w:rsidRDefault="00BF50A9" w:rsidP="006957BC">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B52FA">
              <w:rPr>
                <w:rFonts w:ascii="Times New Roman" w:eastAsia="Times New Roman" w:hAnsi="Times New Roman" w:cs="Times New Roman"/>
                <w:color w:val="000000"/>
                <w:sz w:val="24"/>
                <w:szCs w:val="24"/>
              </w:rPr>
              <w:t>14.7</w:t>
            </w:r>
          </w:p>
        </w:tc>
        <w:tc>
          <w:tcPr>
            <w:tcW w:w="1710" w:type="dxa"/>
            <w:shd w:val="clear" w:color="auto" w:fill="auto"/>
            <w:vAlign w:val="center"/>
            <w:hideMark/>
          </w:tcPr>
          <w:p w14:paraId="215DA4F7" w14:textId="77777777" w:rsidR="00BF50A9" w:rsidRPr="000B52FA" w:rsidRDefault="00BF50A9" w:rsidP="006957BC">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B52FA">
              <w:rPr>
                <w:rFonts w:ascii="Times New Roman" w:eastAsia="Times New Roman" w:hAnsi="Times New Roman" w:cs="Times New Roman"/>
                <w:color w:val="000000"/>
                <w:sz w:val="24"/>
                <w:szCs w:val="24"/>
              </w:rPr>
              <w:t>125.7</w:t>
            </w:r>
          </w:p>
        </w:tc>
        <w:tc>
          <w:tcPr>
            <w:tcW w:w="1900" w:type="dxa"/>
          </w:tcPr>
          <w:p w14:paraId="208E6E20" w14:textId="77777777" w:rsidR="00BF50A9" w:rsidRPr="000B52FA" w:rsidRDefault="00BF50A9" w:rsidP="006957BC">
            <w:pPr>
              <w:spacing w:after="0" w:line="240" w:lineRule="auto"/>
              <w:contextualSpacing/>
              <w:rPr>
                <w:rFonts w:ascii="Times New Roman" w:eastAsia="Times New Roman" w:hAnsi="Times New Roman" w:cs="Times New Roman"/>
                <w:color w:val="000000"/>
                <w:sz w:val="24"/>
                <w:szCs w:val="24"/>
              </w:rPr>
            </w:pPr>
            <w:r>
              <w:rPr>
                <w:rFonts w:ascii="Times New Roman" w:hAnsi="Times New Roman" w:cs="Times New Roman"/>
                <w:color w:val="000000"/>
              </w:rPr>
              <w:t xml:space="preserve">         43 ± 12</w:t>
            </w:r>
          </w:p>
        </w:tc>
        <w:tc>
          <w:tcPr>
            <w:tcW w:w="2306" w:type="dxa"/>
            <w:shd w:val="clear" w:color="auto" w:fill="auto"/>
            <w:vAlign w:val="center"/>
            <w:hideMark/>
          </w:tcPr>
          <w:p w14:paraId="132385AA" w14:textId="77777777" w:rsidR="00BF50A9" w:rsidRPr="00C7585D" w:rsidRDefault="00BF50A9" w:rsidP="006957BC">
            <w:pPr>
              <w:spacing w:after="0" w:line="240" w:lineRule="auto"/>
              <w:contextualSpacing/>
              <w:jc w:val="center"/>
              <w:rPr>
                <w:rFonts w:ascii="Times New Roman" w:eastAsia="Times New Roman" w:hAnsi="Times New Roman" w:cs="Times New Roman"/>
                <w:color w:val="000000"/>
              </w:rPr>
            </w:pPr>
            <w:r w:rsidRPr="00C7585D">
              <w:rPr>
                <w:rFonts w:ascii="Times New Roman" w:eastAsia="Times New Roman" w:hAnsi="Times New Roman" w:cs="Times New Roman"/>
                <w:color w:val="000000"/>
              </w:rPr>
              <w:t>6.1 ± 1.5</w:t>
            </w:r>
          </w:p>
        </w:tc>
      </w:tr>
      <w:tr w:rsidR="00BF50A9" w:rsidRPr="000B52FA" w14:paraId="6084168B" w14:textId="77777777" w:rsidTr="006957BC">
        <w:trPr>
          <w:trHeight w:val="278"/>
        </w:trPr>
        <w:tc>
          <w:tcPr>
            <w:tcW w:w="2296" w:type="dxa"/>
            <w:shd w:val="clear" w:color="auto" w:fill="auto"/>
            <w:vAlign w:val="center"/>
            <w:hideMark/>
          </w:tcPr>
          <w:p w14:paraId="1D4F1A20" w14:textId="77777777" w:rsidR="00BF50A9" w:rsidRPr="000B52FA" w:rsidRDefault="00BF50A9" w:rsidP="006957BC">
            <w:pPr>
              <w:spacing w:after="0" w:line="240" w:lineRule="auto"/>
              <w:contextualSpacing/>
              <w:rPr>
                <w:rFonts w:ascii="Times New Roman" w:eastAsia="Times New Roman" w:hAnsi="Times New Roman" w:cs="Times New Roman"/>
                <w:color w:val="000000"/>
                <w:sz w:val="24"/>
                <w:szCs w:val="24"/>
              </w:rPr>
            </w:pPr>
            <w:r w:rsidRPr="000B52FA">
              <w:rPr>
                <w:rFonts w:ascii="Times New Roman" w:eastAsia="Times New Roman" w:hAnsi="Times New Roman" w:cs="Times New Roman"/>
                <w:color w:val="000000"/>
                <w:sz w:val="24"/>
                <w:szCs w:val="24"/>
              </w:rPr>
              <w:t>Acetaldehyde</w:t>
            </w:r>
          </w:p>
        </w:tc>
        <w:tc>
          <w:tcPr>
            <w:tcW w:w="1138" w:type="dxa"/>
            <w:shd w:val="clear" w:color="auto" w:fill="auto"/>
            <w:vAlign w:val="center"/>
            <w:hideMark/>
          </w:tcPr>
          <w:p w14:paraId="7EAA11EA" w14:textId="77777777" w:rsidR="00BF50A9" w:rsidRPr="000B52FA" w:rsidRDefault="00BF50A9" w:rsidP="006957BC">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B52FA">
              <w:rPr>
                <w:rFonts w:ascii="Times New Roman" w:eastAsia="Times New Roman" w:hAnsi="Times New Roman" w:cs="Times New Roman"/>
                <w:color w:val="000000"/>
                <w:sz w:val="24"/>
                <w:szCs w:val="24"/>
              </w:rPr>
              <w:t>34.5</w:t>
            </w:r>
          </w:p>
        </w:tc>
        <w:tc>
          <w:tcPr>
            <w:tcW w:w="1710" w:type="dxa"/>
            <w:shd w:val="clear" w:color="auto" w:fill="auto"/>
            <w:vAlign w:val="center"/>
            <w:hideMark/>
          </w:tcPr>
          <w:p w14:paraId="5D7E4B79" w14:textId="77777777" w:rsidR="00BF50A9" w:rsidRPr="000B52FA" w:rsidRDefault="00BF50A9" w:rsidP="006957BC">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B52FA">
              <w:rPr>
                <w:rFonts w:ascii="Times New Roman" w:eastAsia="Times New Roman" w:hAnsi="Times New Roman" w:cs="Times New Roman"/>
                <w:color w:val="000000"/>
                <w:sz w:val="24"/>
                <w:szCs w:val="24"/>
              </w:rPr>
              <w:t>264.8</w:t>
            </w:r>
          </w:p>
        </w:tc>
        <w:tc>
          <w:tcPr>
            <w:tcW w:w="1900" w:type="dxa"/>
          </w:tcPr>
          <w:p w14:paraId="51223866" w14:textId="77777777" w:rsidR="00BF50A9" w:rsidRDefault="00BF50A9" w:rsidP="006957BC">
            <w:pPr>
              <w:spacing w:after="0" w:line="240" w:lineRule="auto"/>
              <w:contextualSpacing/>
              <w:rPr>
                <w:rFonts w:ascii="Times New Roman" w:eastAsia="Times New Roman" w:hAnsi="Times New Roman" w:cs="Times New Roman"/>
                <w:color w:val="000000"/>
                <w:sz w:val="24"/>
                <w:szCs w:val="24"/>
              </w:rPr>
            </w:pPr>
            <w:r>
              <w:rPr>
                <w:rFonts w:ascii="Times New Roman" w:hAnsi="Times New Roman" w:cs="Times New Roman"/>
                <w:color w:val="000000"/>
              </w:rPr>
              <w:t xml:space="preserve">       103 ± 27</w:t>
            </w:r>
          </w:p>
        </w:tc>
        <w:tc>
          <w:tcPr>
            <w:tcW w:w="2306" w:type="dxa"/>
            <w:shd w:val="clear" w:color="auto" w:fill="auto"/>
            <w:vAlign w:val="center"/>
            <w:hideMark/>
          </w:tcPr>
          <w:p w14:paraId="28DA79EC" w14:textId="77777777" w:rsidR="00BF50A9" w:rsidRPr="00C7585D" w:rsidRDefault="00BF50A9" w:rsidP="006957BC">
            <w:pPr>
              <w:spacing w:after="0" w:line="240" w:lineRule="auto"/>
              <w:contextualSpacing/>
              <w:rPr>
                <w:rFonts w:ascii="Times New Roman" w:eastAsia="Times New Roman" w:hAnsi="Times New Roman" w:cs="Times New Roman"/>
                <w:color w:val="000000"/>
              </w:rPr>
            </w:pPr>
            <w:r w:rsidRPr="00C7585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Pr="00C7585D">
              <w:rPr>
                <w:rFonts w:ascii="Times New Roman" w:eastAsia="Times New Roman" w:hAnsi="Times New Roman" w:cs="Times New Roman"/>
                <w:color w:val="000000"/>
              </w:rPr>
              <w:t>11.7 ± 3.2</w:t>
            </w:r>
          </w:p>
        </w:tc>
      </w:tr>
    </w:tbl>
    <w:p w14:paraId="4661BB19" w14:textId="77777777" w:rsidR="005B0789" w:rsidRPr="004D604E" w:rsidRDefault="00BF50A9" w:rsidP="00D475C3">
      <w:pPr>
        <w:pStyle w:val="NormalWeb"/>
        <w:spacing w:before="0" w:beforeAutospacing="0" w:after="0" w:afterAutospacing="0"/>
        <w:contextualSpacing/>
        <w:jc w:val="both"/>
        <w:rPr>
          <w:sz w:val="22"/>
          <w:szCs w:val="22"/>
        </w:rPr>
      </w:pPr>
      <w:r>
        <w:rPr>
          <w:sz w:val="22"/>
          <w:szCs w:val="22"/>
        </w:rPr>
        <w:t>*One measurement was below the detection limit.</w:t>
      </w:r>
    </w:p>
    <w:p w14:paraId="033AAB48" w14:textId="77777777" w:rsidR="00D475C3" w:rsidRDefault="00D475C3" w:rsidP="00D475C3">
      <w:pPr>
        <w:spacing w:line="480" w:lineRule="auto"/>
        <w:contextualSpacing/>
        <w:jc w:val="both"/>
        <w:rPr>
          <w:rFonts w:ascii="Times New Roman" w:hAnsi="Times New Roman"/>
          <w:b/>
          <w:sz w:val="24"/>
          <w:szCs w:val="24"/>
        </w:rPr>
      </w:pPr>
    </w:p>
    <w:p w14:paraId="2E537770" w14:textId="77777777" w:rsidR="00175CCF" w:rsidRPr="00BC1F4C" w:rsidRDefault="00CD03D1" w:rsidP="00D475C3">
      <w:pPr>
        <w:spacing w:line="480" w:lineRule="auto"/>
        <w:contextualSpacing/>
        <w:jc w:val="both"/>
        <w:rPr>
          <w:rFonts w:ascii="Times New Roman" w:hAnsi="Times New Roman"/>
          <w:sz w:val="24"/>
          <w:szCs w:val="24"/>
        </w:rPr>
      </w:pPr>
      <w:r>
        <w:rPr>
          <w:rFonts w:ascii="Times New Roman" w:hAnsi="Times New Roman"/>
          <w:b/>
          <w:sz w:val="24"/>
          <w:szCs w:val="24"/>
        </w:rPr>
        <w:t>3.1</w:t>
      </w:r>
      <w:r w:rsidR="00175CCF" w:rsidRPr="00175CCF">
        <w:rPr>
          <w:rFonts w:ascii="Times New Roman" w:hAnsi="Times New Roman"/>
          <w:b/>
          <w:sz w:val="24"/>
          <w:szCs w:val="24"/>
        </w:rPr>
        <w:t xml:space="preserve"> Naphthalene</w:t>
      </w:r>
    </w:p>
    <w:p w14:paraId="5319D6DB" w14:textId="57497B11" w:rsidR="00336F5B" w:rsidRPr="000A74BC" w:rsidRDefault="00750D5E" w:rsidP="00177025">
      <w:pPr>
        <w:spacing w:line="480" w:lineRule="auto"/>
        <w:contextualSpacing/>
        <w:jc w:val="both"/>
        <w:rPr>
          <w:rFonts w:ascii="Times New Roman" w:hAnsi="Times New Roman"/>
          <w:sz w:val="24"/>
          <w:szCs w:val="24"/>
        </w:rPr>
      </w:pPr>
      <w:r w:rsidRPr="00750D5E">
        <w:rPr>
          <w:rFonts w:ascii="Times New Roman" w:hAnsi="Times New Roman"/>
          <w:sz w:val="24"/>
          <w:szCs w:val="24"/>
        </w:rPr>
        <w:t>Nap</w:t>
      </w:r>
      <w:r>
        <w:rPr>
          <w:rFonts w:ascii="Times New Roman" w:hAnsi="Times New Roman"/>
          <w:sz w:val="24"/>
          <w:szCs w:val="24"/>
        </w:rPr>
        <w:t>hthalene</w:t>
      </w:r>
      <w:r w:rsidR="00390509">
        <w:rPr>
          <w:rFonts w:ascii="Times New Roman" w:hAnsi="Times New Roman"/>
          <w:sz w:val="24"/>
          <w:szCs w:val="24"/>
        </w:rPr>
        <w:t xml:space="preserve"> (C</w:t>
      </w:r>
      <w:r w:rsidR="00390509" w:rsidRPr="00390509">
        <w:rPr>
          <w:rFonts w:ascii="Times New Roman" w:hAnsi="Times New Roman"/>
          <w:sz w:val="24"/>
          <w:szCs w:val="24"/>
          <w:vertAlign w:val="subscript"/>
        </w:rPr>
        <w:t>10</w:t>
      </w:r>
      <w:r w:rsidR="00390509">
        <w:rPr>
          <w:rFonts w:ascii="Times New Roman" w:hAnsi="Times New Roman"/>
          <w:sz w:val="24"/>
          <w:szCs w:val="24"/>
        </w:rPr>
        <w:t>H</w:t>
      </w:r>
      <w:r w:rsidR="00390509" w:rsidRPr="00390509">
        <w:rPr>
          <w:rFonts w:ascii="Times New Roman" w:hAnsi="Times New Roman"/>
          <w:sz w:val="24"/>
          <w:szCs w:val="24"/>
          <w:vertAlign w:val="subscript"/>
        </w:rPr>
        <w:t>8</w:t>
      </w:r>
      <w:r w:rsidR="00390509">
        <w:rPr>
          <w:rFonts w:ascii="Times New Roman" w:hAnsi="Times New Roman"/>
          <w:sz w:val="24"/>
          <w:szCs w:val="24"/>
        </w:rPr>
        <w:t>)</w:t>
      </w:r>
      <w:r w:rsidR="003D050A">
        <w:rPr>
          <w:rFonts w:ascii="Times New Roman" w:hAnsi="Times New Roman"/>
          <w:sz w:val="24"/>
          <w:szCs w:val="24"/>
        </w:rPr>
        <w:t xml:space="preserve"> </w:t>
      </w:r>
      <w:r w:rsidR="00746EB4">
        <w:rPr>
          <w:rFonts w:ascii="Times New Roman" w:hAnsi="Times New Roman"/>
          <w:sz w:val="24"/>
          <w:szCs w:val="24"/>
        </w:rPr>
        <w:t xml:space="preserve">is </w:t>
      </w:r>
      <w:r w:rsidR="0013233C">
        <w:rPr>
          <w:rFonts w:ascii="Times New Roman" w:hAnsi="Times New Roman"/>
          <w:sz w:val="24"/>
          <w:szCs w:val="24"/>
        </w:rPr>
        <w:t xml:space="preserve">a </w:t>
      </w:r>
      <w:r w:rsidR="00746EB4">
        <w:rPr>
          <w:rFonts w:ascii="Times New Roman" w:hAnsi="Times New Roman"/>
          <w:sz w:val="24"/>
          <w:szCs w:val="24"/>
        </w:rPr>
        <w:t xml:space="preserve">polycyclic aromatic hydrocarbon (PAH) </w:t>
      </w:r>
      <w:r w:rsidR="0015793C">
        <w:rPr>
          <w:rFonts w:ascii="Times New Roman" w:hAnsi="Times New Roman"/>
          <w:sz w:val="24"/>
          <w:szCs w:val="24"/>
        </w:rPr>
        <w:t xml:space="preserve">that is emitted from </w:t>
      </w:r>
      <w:r w:rsidR="00820094">
        <w:rPr>
          <w:rFonts w:ascii="Times New Roman" w:hAnsi="Times New Roman"/>
          <w:sz w:val="24"/>
          <w:szCs w:val="24"/>
        </w:rPr>
        <w:t xml:space="preserve">certain </w:t>
      </w:r>
      <w:r w:rsidR="006B2C52" w:rsidRPr="006B2C52">
        <w:rPr>
          <w:rFonts w:ascii="Times New Roman" w:hAnsi="Times New Roman"/>
          <w:color w:val="FF0000"/>
          <w:sz w:val="24"/>
          <w:szCs w:val="24"/>
        </w:rPr>
        <w:t xml:space="preserve">industrial processes </w:t>
      </w:r>
      <w:r w:rsidR="0015793C">
        <w:rPr>
          <w:rFonts w:ascii="Times New Roman" w:hAnsi="Times New Roman"/>
          <w:sz w:val="24"/>
          <w:szCs w:val="24"/>
        </w:rPr>
        <w:t>as well as from the combustion</w:t>
      </w:r>
      <w:r w:rsidR="00F15E0F">
        <w:rPr>
          <w:rFonts w:ascii="Times New Roman" w:hAnsi="Times New Roman"/>
          <w:sz w:val="24"/>
          <w:szCs w:val="24"/>
        </w:rPr>
        <w:t xml:space="preserve"> of gasoline and oil </w:t>
      </w:r>
      <w:r w:rsidR="00726E1E">
        <w:rPr>
          <w:rFonts w:ascii="Times New Roman" w:hAnsi="Times New Roman"/>
          <w:sz w:val="24"/>
          <w:szCs w:val="24"/>
        </w:rPr>
        <w:fldChar w:fldCharType="begin"/>
      </w:r>
      <w:r w:rsidR="004339AA">
        <w:rPr>
          <w:rFonts w:ascii="Times New Roman" w:hAnsi="Times New Roman"/>
          <w:sz w:val="24"/>
          <w:szCs w:val="24"/>
        </w:rPr>
        <w:instrText xml:space="preserve"> ADDIN EN.CITE &lt;EndNote&gt;&lt;Cite&gt;&lt;Author&gt;Jia&lt;/Author&gt;&lt;Year&gt;2010&lt;/Year&gt;&lt;RecNum&gt;137&lt;/RecNum&gt;&lt;DisplayText&gt;(Jia et al., 2010)&lt;/DisplayText&gt;&lt;record&gt;&lt;rec-number&gt;137&lt;/rec-number&gt;&lt;foreign-keys&gt;&lt;key app="EN" db-id="pps2x02ziepdaye9fw9vxvazfpvzfd9zxd5r" timestamp="1535646130"&gt;137&lt;/key&gt;&lt;/foreign-keys&gt;&lt;ref-type name="Journal Article"&gt;17&lt;/ref-type&gt;&lt;contributors&gt;&lt;authors&gt;&lt;author&gt;Jia, Chunrong&lt;/author&gt;&lt;author&gt;Batterman, Stuart&lt;/author&gt;&lt;/authors&gt;&lt;/contributors&gt;&lt;titles&gt;&lt;title&gt;A critical review of naphthalene sources and exposures relevant to indoor and outdoor air&lt;/title&gt;&lt;secondary-title&gt;Int. J. Environ. Res. Public Health&lt;/secondary-title&gt;&lt;/titles&gt;&lt;periodical&gt;&lt;full-title&gt;Int. J. Environ. Res. Public Health&lt;/full-title&gt;&lt;/periodical&gt;&lt;pages&gt;2903-2939&lt;/pages&gt;&lt;volume&gt;7&lt;/volume&gt;&lt;number&gt;7&lt;/number&gt;&lt;dates&gt;&lt;year&gt;2010&lt;/year&gt;&lt;/dates&gt;&lt;urls&gt;&lt;/urls&gt;&lt;/record&gt;&lt;/Cite&gt;&lt;/EndNote&gt;</w:instrText>
      </w:r>
      <w:r w:rsidR="00726E1E">
        <w:rPr>
          <w:rFonts w:ascii="Times New Roman" w:hAnsi="Times New Roman"/>
          <w:sz w:val="24"/>
          <w:szCs w:val="24"/>
        </w:rPr>
        <w:fldChar w:fldCharType="separate"/>
      </w:r>
      <w:r w:rsidR="004339AA">
        <w:rPr>
          <w:rFonts w:ascii="Times New Roman" w:hAnsi="Times New Roman"/>
          <w:noProof/>
          <w:sz w:val="24"/>
          <w:szCs w:val="24"/>
        </w:rPr>
        <w:t>(Jia et al., 2010)</w:t>
      </w:r>
      <w:r w:rsidR="00726E1E">
        <w:rPr>
          <w:rFonts w:ascii="Times New Roman" w:hAnsi="Times New Roman"/>
          <w:sz w:val="24"/>
          <w:szCs w:val="24"/>
        </w:rPr>
        <w:fldChar w:fldCharType="end"/>
      </w:r>
      <w:r w:rsidR="00F15E0F">
        <w:rPr>
          <w:rFonts w:ascii="Times New Roman" w:hAnsi="Times New Roman"/>
          <w:sz w:val="24"/>
          <w:szCs w:val="24"/>
        </w:rPr>
        <w:t>.</w:t>
      </w:r>
      <w:r w:rsidR="00726E1E">
        <w:rPr>
          <w:rFonts w:ascii="Times New Roman" w:hAnsi="Times New Roman"/>
          <w:sz w:val="24"/>
          <w:szCs w:val="24"/>
        </w:rPr>
        <w:t xml:space="preserve"> </w:t>
      </w:r>
      <w:r w:rsidR="0015793C">
        <w:rPr>
          <w:rFonts w:ascii="Times New Roman" w:hAnsi="Times New Roman"/>
          <w:sz w:val="24"/>
          <w:szCs w:val="24"/>
        </w:rPr>
        <w:t xml:space="preserve"> </w:t>
      </w:r>
      <w:r w:rsidR="00673CEF">
        <w:rPr>
          <w:rFonts w:ascii="Times New Roman" w:hAnsi="Times New Roman"/>
          <w:sz w:val="24"/>
          <w:szCs w:val="24"/>
        </w:rPr>
        <w:t>I</w:t>
      </w:r>
      <w:r w:rsidR="004A05AB">
        <w:rPr>
          <w:rFonts w:ascii="Times New Roman" w:hAnsi="Times New Roman"/>
          <w:sz w:val="24"/>
          <w:szCs w:val="24"/>
        </w:rPr>
        <w:t>t</w:t>
      </w:r>
      <w:r w:rsidR="00201CD4">
        <w:rPr>
          <w:rFonts w:ascii="Times New Roman" w:hAnsi="Times New Roman"/>
          <w:sz w:val="24"/>
          <w:szCs w:val="24"/>
        </w:rPr>
        <w:t xml:space="preserve"> is a condensable hydrocarbon</w:t>
      </w:r>
      <w:r w:rsidR="00746EB4">
        <w:rPr>
          <w:rFonts w:ascii="Times New Roman" w:hAnsi="Times New Roman"/>
          <w:sz w:val="24"/>
          <w:szCs w:val="24"/>
        </w:rPr>
        <w:t xml:space="preserve"> </w:t>
      </w:r>
      <w:r w:rsidR="00D678E1">
        <w:rPr>
          <w:rFonts w:ascii="Times New Roman" w:hAnsi="Times New Roman"/>
          <w:sz w:val="24"/>
          <w:szCs w:val="24"/>
        </w:rPr>
        <w:t xml:space="preserve">also </w:t>
      </w:r>
      <w:r w:rsidR="00746EB4">
        <w:rPr>
          <w:rFonts w:ascii="Times New Roman" w:hAnsi="Times New Roman"/>
          <w:sz w:val="24"/>
          <w:szCs w:val="24"/>
        </w:rPr>
        <w:t xml:space="preserve">generated by </w:t>
      </w:r>
      <w:r w:rsidR="00482C93">
        <w:rPr>
          <w:rFonts w:ascii="Times New Roman" w:hAnsi="Times New Roman"/>
          <w:sz w:val="24"/>
          <w:szCs w:val="24"/>
        </w:rPr>
        <w:t>biomass pyrolysis</w:t>
      </w:r>
      <w:r w:rsidR="00F15E0F">
        <w:rPr>
          <w:rFonts w:ascii="Times New Roman" w:hAnsi="Times New Roman"/>
          <w:sz w:val="24"/>
          <w:szCs w:val="24"/>
        </w:rPr>
        <w:t xml:space="preserve"> </w:t>
      </w:r>
      <w:r w:rsidR="00746EB4">
        <w:rPr>
          <w:rFonts w:ascii="Times New Roman" w:hAnsi="Times New Roman"/>
          <w:sz w:val="24"/>
          <w:szCs w:val="24"/>
        </w:rPr>
        <w:fldChar w:fldCharType="begin"/>
      </w:r>
      <w:r w:rsidR="00B05514">
        <w:rPr>
          <w:rFonts w:ascii="Times New Roman" w:hAnsi="Times New Roman"/>
          <w:sz w:val="24"/>
          <w:szCs w:val="24"/>
        </w:rPr>
        <w:instrText xml:space="preserve"> ADDIN EN.CITE &lt;EndNote&gt;&lt;Cite&gt;&lt;Author&gt;Liu&lt;/Author&gt;&lt;Year&gt;2017&lt;/Year&gt;&lt;RecNum&gt;43&lt;/RecNum&gt;&lt;DisplayText&gt;(Liu et al., 2017)&lt;/DisplayText&gt;&lt;record&gt;&lt;rec-number&gt;43&lt;/rec-number&gt;&lt;foreign-keys&gt;&lt;key app="EN" db-id="pps2x02ziepdaye9fw9vxvazfpvzfd9zxd5r" timestamp="1528906552"&gt;43&lt;/key&gt;&lt;/foreign-keys&gt;&lt;ref-type name="Journal Article"&gt;17&lt;/ref-type&gt;&lt;contributors&gt;&lt;authors&gt;&lt;author&gt;Liu, Wu-Jun&lt;/author&gt;&lt;author&gt;Li, Wen-Wei&lt;/author&gt;&lt;author&gt;Jiang, Hong&lt;/author&gt;&lt;author&gt;Yu, Han-Qing&lt;/author&gt;&lt;/authors&gt;&lt;/contributors&gt;&lt;titles&gt;&lt;title&gt;Fates of chemical elements in biomass during its pyrolysis&lt;/title&gt;&lt;secondary-title&gt;Chem. Rev.&lt;/secondary-title&gt;&lt;/titles&gt;&lt;periodical&gt;&lt;full-title&gt;Chem. Rev.&lt;/full-title&gt;&lt;/periodical&gt;&lt;pages&gt;6367-6398&lt;/pages&gt;&lt;volume&gt;117&lt;/volume&gt;&lt;number&gt;9&lt;/number&gt;&lt;dates&gt;&lt;year&gt;2017&lt;/year&gt;&lt;/dates&gt;&lt;isbn&gt;0009-2665&lt;/isbn&gt;&lt;urls&gt;&lt;/urls&gt;&lt;/record&gt;&lt;/Cite&gt;&lt;/EndNote&gt;</w:instrText>
      </w:r>
      <w:r w:rsidR="00746EB4">
        <w:rPr>
          <w:rFonts w:ascii="Times New Roman" w:hAnsi="Times New Roman"/>
          <w:sz w:val="24"/>
          <w:szCs w:val="24"/>
        </w:rPr>
        <w:fldChar w:fldCharType="separate"/>
      </w:r>
      <w:r w:rsidR="00B05514">
        <w:rPr>
          <w:rFonts w:ascii="Times New Roman" w:hAnsi="Times New Roman"/>
          <w:noProof/>
          <w:sz w:val="24"/>
          <w:szCs w:val="24"/>
        </w:rPr>
        <w:t>(Liu et al., 2017)</w:t>
      </w:r>
      <w:r w:rsidR="00746EB4">
        <w:rPr>
          <w:rFonts w:ascii="Times New Roman" w:hAnsi="Times New Roman"/>
          <w:sz w:val="24"/>
          <w:szCs w:val="24"/>
        </w:rPr>
        <w:fldChar w:fldCharType="end"/>
      </w:r>
      <w:r w:rsidR="00F15E0F">
        <w:rPr>
          <w:rFonts w:ascii="Times New Roman" w:hAnsi="Times New Roman"/>
          <w:sz w:val="24"/>
          <w:szCs w:val="24"/>
        </w:rPr>
        <w:t>.</w:t>
      </w:r>
      <w:r w:rsidR="00746EB4">
        <w:rPr>
          <w:rFonts w:ascii="Times New Roman" w:hAnsi="Times New Roman"/>
          <w:sz w:val="24"/>
          <w:szCs w:val="24"/>
        </w:rPr>
        <w:t xml:space="preserve"> </w:t>
      </w:r>
      <w:r w:rsidR="00856A92">
        <w:rPr>
          <w:rFonts w:ascii="Times New Roman" w:hAnsi="Times New Roman"/>
          <w:sz w:val="24"/>
          <w:szCs w:val="24"/>
        </w:rPr>
        <w:lastRenderedPageBreak/>
        <w:t xml:space="preserve">There are a number of </w:t>
      </w:r>
      <w:r w:rsidR="009A7784">
        <w:rPr>
          <w:rFonts w:ascii="Times New Roman" w:hAnsi="Times New Roman"/>
          <w:sz w:val="24"/>
          <w:szCs w:val="24"/>
        </w:rPr>
        <w:t xml:space="preserve">pyrolysis </w:t>
      </w:r>
      <w:r w:rsidR="00856A92">
        <w:rPr>
          <w:rFonts w:ascii="Times New Roman" w:hAnsi="Times New Roman"/>
          <w:sz w:val="24"/>
          <w:szCs w:val="24"/>
        </w:rPr>
        <w:t>formation routes</w:t>
      </w:r>
      <w:r w:rsidR="00F15E0F">
        <w:rPr>
          <w:rFonts w:ascii="Times New Roman" w:hAnsi="Times New Roman"/>
          <w:sz w:val="24"/>
          <w:szCs w:val="24"/>
        </w:rPr>
        <w:t xml:space="preserve"> </w:t>
      </w:r>
      <w:r w:rsidR="00B16A5C">
        <w:rPr>
          <w:rFonts w:ascii="Times New Roman" w:hAnsi="Times New Roman"/>
          <w:sz w:val="24"/>
          <w:szCs w:val="24"/>
        </w:rPr>
        <w:fldChar w:fldCharType="begin">
          <w:fldData xml:space="preserve">PEVuZE5vdGU+PENpdGU+PEF1dGhvcj5XaWxsaWFtczwvQXV0aG9yPjxZZWFyPjE5OTk8L1llYXI+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</w:fldData>
        </w:fldChar>
      </w:r>
      <w:r w:rsidR="004339AA">
        <w:rPr>
          <w:rFonts w:ascii="Times New Roman" w:hAnsi="Times New Roman"/>
          <w:sz w:val="24"/>
          <w:szCs w:val="24"/>
        </w:rPr>
        <w:instrText xml:space="preserve"> ADDIN EN.CITE </w:instrText>
      </w:r>
      <w:r w:rsidR="004339AA">
        <w:rPr>
          <w:rFonts w:ascii="Times New Roman" w:hAnsi="Times New Roman"/>
          <w:sz w:val="24"/>
          <w:szCs w:val="24"/>
        </w:rPr>
        <w:fldChar w:fldCharType="begin">
          <w:fldData xml:space="preserve">PEVuZE5vdGU+PENpdGU+PEF1dGhvcj5XaWxsaWFtczwvQXV0aG9yPjxZZWFyPjE5OTk8L1llYXI+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</w:fldData>
        </w:fldChar>
      </w:r>
      <w:r w:rsidR="004339AA">
        <w:rPr>
          <w:rFonts w:ascii="Times New Roman" w:hAnsi="Times New Roman"/>
          <w:sz w:val="24"/>
          <w:szCs w:val="24"/>
        </w:rPr>
        <w:instrText xml:space="preserve"> ADDIN EN.CITE.DATA </w:instrText>
      </w:r>
      <w:r w:rsidR="004339AA">
        <w:rPr>
          <w:rFonts w:ascii="Times New Roman" w:hAnsi="Times New Roman"/>
          <w:sz w:val="24"/>
          <w:szCs w:val="24"/>
        </w:rPr>
      </w:r>
      <w:r w:rsidR="004339AA">
        <w:rPr>
          <w:rFonts w:ascii="Times New Roman" w:hAnsi="Times New Roman"/>
          <w:sz w:val="24"/>
          <w:szCs w:val="24"/>
        </w:rPr>
        <w:fldChar w:fldCharType="end"/>
      </w:r>
      <w:r w:rsidR="00B16A5C">
        <w:rPr>
          <w:rFonts w:ascii="Times New Roman" w:hAnsi="Times New Roman"/>
          <w:sz w:val="24"/>
          <w:szCs w:val="24"/>
        </w:rPr>
      </w:r>
      <w:r w:rsidR="00B16A5C">
        <w:rPr>
          <w:rFonts w:ascii="Times New Roman" w:hAnsi="Times New Roman"/>
          <w:sz w:val="24"/>
          <w:szCs w:val="24"/>
        </w:rPr>
        <w:fldChar w:fldCharType="separate"/>
      </w:r>
      <w:r w:rsidR="004339AA">
        <w:rPr>
          <w:rFonts w:ascii="Times New Roman" w:hAnsi="Times New Roman"/>
          <w:noProof/>
          <w:sz w:val="24"/>
          <w:szCs w:val="24"/>
        </w:rPr>
        <w:t>(Williams et al., 1999; Liu et al., 2017; Lu et al., 2004; Fairburn et al., 1990; Richter et al., 2000)</w:t>
      </w:r>
      <w:r w:rsidR="00B16A5C">
        <w:rPr>
          <w:rFonts w:ascii="Times New Roman" w:hAnsi="Times New Roman"/>
          <w:sz w:val="24"/>
          <w:szCs w:val="24"/>
        </w:rPr>
        <w:fldChar w:fldCharType="end"/>
      </w:r>
      <w:r w:rsidR="00F15E0F">
        <w:rPr>
          <w:rFonts w:ascii="Times New Roman" w:hAnsi="Times New Roman"/>
          <w:sz w:val="24"/>
          <w:szCs w:val="24"/>
        </w:rPr>
        <w:t>.</w:t>
      </w:r>
      <w:r w:rsidR="006D0A95">
        <w:rPr>
          <w:rFonts w:ascii="Times New Roman" w:hAnsi="Times New Roman"/>
          <w:sz w:val="24"/>
          <w:szCs w:val="24"/>
        </w:rPr>
        <w:t xml:space="preserve"> O</w:t>
      </w:r>
      <w:r w:rsidR="00856A92">
        <w:rPr>
          <w:rFonts w:ascii="Times New Roman" w:hAnsi="Times New Roman"/>
          <w:sz w:val="24"/>
          <w:szCs w:val="24"/>
        </w:rPr>
        <w:t xml:space="preserve">ne proposed mechanism is </w:t>
      </w:r>
      <w:r w:rsidR="00EF5AC8">
        <w:rPr>
          <w:rFonts w:ascii="Times New Roman" w:hAnsi="Times New Roman"/>
          <w:sz w:val="24"/>
          <w:szCs w:val="24"/>
        </w:rPr>
        <w:t xml:space="preserve">the </w:t>
      </w:r>
      <w:r w:rsidR="005C63AE">
        <w:rPr>
          <w:rFonts w:ascii="Times New Roman" w:hAnsi="Times New Roman"/>
          <w:sz w:val="24"/>
          <w:szCs w:val="24"/>
        </w:rPr>
        <w:t>generation</w:t>
      </w:r>
      <w:r w:rsidR="00856A92">
        <w:rPr>
          <w:rFonts w:ascii="Times New Roman" w:hAnsi="Times New Roman"/>
          <w:sz w:val="24"/>
          <w:szCs w:val="24"/>
        </w:rPr>
        <w:t xml:space="preserve"> of single ring aromatic compounds such as benzene, toluene and styrene via </w:t>
      </w:r>
      <w:r w:rsidR="00D678E1">
        <w:rPr>
          <w:rFonts w:ascii="Times New Roman" w:hAnsi="Times New Roman"/>
          <w:sz w:val="24"/>
          <w:szCs w:val="24"/>
        </w:rPr>
        <w:t>Diels-Alder reaction of alkenes;</w:t>
      </w:r>
      <w:r w:rsidR="005362C1">
        <w:rPr>
          <w:rFonts w:ascii="Times New Roman" w:hAnsi="Times New Roman"/>
          <w:sz w:val="24"/>
          <w:szCs w:val="24"/>
        </w:rPr>
        <w:t xml:space="preserve"> </w:t>
      </w:r>
      <w:r w:rsidR="00EA230D">
        <w:rPr>
          <w:rFonts w:ascii="Times New Roman" w:hAnsi="Times New Roman"/>
          <w:sz w:val="24"/>
          <w:szCs w:val="24"/>
        </w:rPr>
        <w:t>t</w:t>
      </w:r>
      <w:r w:rsidR="00D678E1">
        <w:rPr>
          <w:rFonts w:ascii="Times New Roman" w:hAnsi="Times New Roman"/>
          <w:sz w:val="24"/>
          <w:szCs w:val="24"/>
        </w:rPr>
        <w:t>he</w:t>
      </w:r>
      <w:r w:rsidR="005C63AE">
        <w:rPr>
          <w:rFonts w:ascii="Times New Roman" w:hAnsi="Times New Roman"/>
          <w:sz w:val="24"/>
          <w:szCs w:val="24"/>
        </w:rPr>
        <w:t xml:space="preserve"> s</w:t>
      </w:r>
      <w:r w:rsidR="002F38A8">
        <w:rPr>
          <w:rFonts w:ascii="Times New Roman" w:hAnsi="Times New Roman"/>
          <w:sz w:val="24"/>
          <w:szCs w:val="24"/>
        </w:rPr>
        <w:t xml:space="preserve">ingle ring aromatic </w:t>
      </w:r>
      <w:r w:rsidR="00EA230D">
        <w:rPr>
          <w:rFonts w:ascii="Times New Roman" w:hAnsi="Times New Roman"/>
          <w:sz w:val="24"/>
          <w:szCs w:val="24"/>
        </w:rPr>
        <w:t xml:space="preserve">compound then </w:t>
      </w:r>
      <w:r w:rsidR="002F38A8">
        <w:rPr>
          <w:rFonts w:ascii="Times New Roman" w:hAnsi="Times New Roman"/>
          <w:sz w:val="24"/>
          <w:szCs w:val="24"/>
        </w:rPr>
        <w:t>combine</w:t>
      </w:r>
      <w:r w:rsidR="00B865D0">
        <w:rPr>
          <w:rFonts w:ascii="Times New Roman" w:hAnsi="Times New Roman"/>
          <w:sz w:val="24"/>
          <w:szCs w:val="24"/>
        </w:rPr>
        <w:t>s</w:t>
      </w:r>
      <w:r w:rsidR="002F38A8">
        <w:rPr>
          <w:rFonts w:ascii="Times New Roman" w:hAnsi="Times New Roman"/>
          <w:sz w:val="24"/>
          <w:szCs w:val="24"/>
        </w:rPr>
        <w:t xml:space="preserve"> with alkenes to form </w:t>
      </w:r>
      <w:r w:rsidR="008C0341">
        <w:rPr>
          <w:rFonts w:ascii="Times New Roman" w:hAnsi="Times New Roman"/>
          <w:sz w:val="24"/>
          <w:szCs w:val="24"/>
        </w:rPr>
        <w:t>double-</w:t>
      </w:r>
      <w:r w:rsidR="002F38A8">
        <w:rPr>
          <w:rFonts w:ascii="Times New Roman" w:hAnsi="Times New Roman"/>
          <w:sz w:val="24"/>
          <w:szCs w:val="24"/>
        </w:rPr>
        <w:t>ring PAH</w:t>
      </w:r>
      <w:r w:rsidR="008C0341">
        <w:rPr>
          <w:rFonts w:ascii="Times New Roman" w:hAnsi="Times New Roman"/>
          <w:sz w:val="24"/>
          <w:szCs w:val="24"/>
        </w:rPr>
        <w:t>s</w:t>
      </w:r>
      <w:r w:rsidR="00F15E0F">
        <w:rPr>
          <w:rFonts w:ascii="Times New Roman" w:hAnsi="Times New Roman"/>
          <w:sz w:val="24"/>
          <w:szCs w:val="24"/>
        </w:rPr>
        <w:t xml:space="preserve">, such as naphthalene </w:t>
      </w:r>
      <w:r w:rsidR="003F5A78">
        <w:rPr>
          <w:rFonts w:ascii="Times New Roman" w:hAnsi="Times New Roman"/>
          <w:sz w:val="24"/>
          <w:szCs w:val="24"/>
        </w:rPr>
        <w:fldChar w:fldCharType="begin"/>
      </w:r>
      <w:r w:rsidR="00B05514">
        <w:rPr>
          <w:rFonts w:ascii="Times New Roman" w:hAnsi="Times New Roman"/>
          <w:sz w:val="24"/>
          <w:szCs w:val="24"/>
        </w:rPr>
        <w:instrText xml:space="preserve"> ADDIN EN.CITE &lt;EndNote&gt;&lt;Cite&gt;&lt;Author&gt;Fairburn&lt;/Author&gt;&lt;Year&gt;1990&lt;/Year&gt;&lt;RecNum&gt;129&lt;/RecNum&gt;&lt;DisplayText&gt;(Fairburn et al., 1990)&lt;/DisplayText&gt;&lt;record&gt;&lt;rec-number&gt;129&lt;/rec-number&gt;&lt;foreign-keys&gt;&lt;key app="EN" db-id="pps2x02ziepdaye9fw9vxvazfpvzfd9zxd5r" timestamp="1535561271"&gt;129&lt;/key&gt;&lt;/foreign-keys&gt;&lt;ref-type name="Journal Article"&gt;17&lt;/ref-type&gt;&lt;contributors&gt;&lt;authors&gt;&lt;author&gt;Fairburn, Judy A&lt;/author&gt;&lt;author&gt;Behie, Leo A&lt;/author&gt;&lt;author&gt;Svrcek, William Y&lt;/author&gt;&lt;/authors&gt;&lt;/contributors&gt;&lt;titles&gt;&lt;title&gt;Ultrapyrolysis of n-hexadecane in a novel micro-reactor&lt;/title&gt;&lt;secondary-title&gt;Fuel&lt;/secondary-title&gt;&lt;/titles&gt;&lt;periodical&gt;&lt;full-title&gt;Fuel&lt;/full-title&gt;&lt;/periodical&gt;&lt;pages&gt;1537-1545&lt;/pages&gt;&lt;volume&gt;69&lt;/volume&gt;&lt;number&gt;12&lt;/number&gt;&lt;dates&gt;&lt;year&gt;1990&lt;/year&gt;&lt;/dates&gt;&lt;isbn&gt;0016-2361&lt;/isbn&gt;&lt;urls&gt;&lt;/urls&gt;&lt;/record&gt;&lt;/Cite&gt;&lt;/EndNote&gt;</w:instrText>
      </w:r>
      <w:r w:rsidR="003F5A78">
        <w:rPr>
          <w:rFonts w:ascii="Times New Roman" w:hAnsi="Times New Roman"/>
          <w:sz w:val="24"/>
          <w:szCs w:val="24"/>
        </w:rPr>
        <w:fldChar w:fldCharType="separate"/>
      </w:r>
      <w:r w:rsidR="00B05514">
        <w:rPr>
          <w:rFonts w:ascii="Times New Roman" w:hAnsi="Times New Roman"/>
          <w:noProof/>
          <w:sz w:val="24"/>
          <w:szCs w:val="24"/>
        </w:rPr>
        <w:t>(Fairburn et al., 1990)</w:t>
      </w:r>
      <w:r w:rsidR="003F5A78">
        <w:rPr>
          <w:rFonts w:ascii="Times New Roman" w:hAnsi="Times New Roman"/>
          <w:sz w:val="24"/>
          <w:szCs w:val="24"/>
        </w:rPr>
        <w:fldChar w:fldCharType="end"/>
      </w:r>
      <w:r w:rsidR="00F15E0F">
        <w:rPr>
          <w:rFonts w:ascii="Times New Roman" w:hAnsi="Times New Roman"/>
          <w:sz w:val="24"/>
          <w:szCs w:val="24"/>
        </w:rPr>
        <w:t>.</w:t>
      </w:r>
      <w:r w:rsidR="002913C4">
        <w:rPr>
          <w:rFonts w:ascii="Times New Roman" w:hAnsi="Times New Roman"/>
          <w:sz w:val="24"/>
          <w:szCs w:val="24"/>
        </w:rPr>
        <w:t xml:space="preserve"> </w:t>
      </w:r>
      <w:r w:rsidR="00F84A88">
        <w:rPr>
          <w:rFonts w:ascii="Times New Roman" w:hAnsi="Times New Roman"/>
          <w:sz w:val="24"/>
          <w:szCs w:val="24"/>
        </w:rPr>
        <w:t>Naphthalene</w:t>
      </w:r>
      <w:r w:rsidR="00DA46C9">
        <w:rPr>
          <w:rFonts w:ascii="Times New Roman" w:hAnsi="Times New Roman"/>
          <w:sz w:val="24"/>
          <w:szCs w:val="24"/>
        </w:rPr>
        <w:t xml:space="preserve"> may </w:t>
      </w:r>
      <w:r w:rsidR="008C0341">
        <w:rPr>
          <w:rFonts w:ascii="Times New Roman" w:hAnsi="Times New Roman"/>
          <w:sz w:val="24"/>
          <w:szCs w:val="24"/>
        </w:rPr>
        <w:t xml:space="preserve">even </w:t>
      </w:r>
      <w:r w:rsidR="00DA46C9">
        <w:rPr>
          <w:rFonts w:ascii="Times New Roman" w:hAnsi="Times New Roman"/>
          <w:sz w:val="24"/>
          <w:szCs w:val="24"/>
        </w:rPr>
        <w:t xml:space="preserve">undergo </w:t>
      </w:r>
      <w:r w:rsidR="008C0341">
        <w:rPr>
          <w:rFonts w:ascii="Times New Roman" w:hAnsi="Times New Roman"/>
          <w:sz w:val="24"/>
          <w:szCs w:val="24"/>
        </w:rPr>
        <w:t xml:space="preserve">subsequent </w:t>
      </w:r>
      <w:r w:rsidR="00AB04F0">
        <w:rPr>
          <w:rFonts w:ascii="Times New Roman" w:hAnsi="Times New Roman"/>
          <w:sz w:val="24"/>
          <w:szCs w:val="24"/>
        </w:rPr>
        <w:t xml:space="preserve">reactions to form </w:t>
      </w:r>
      <w:r w:rsidR="00DB07C1">
        <w:rPr>
          <w:rFonts w:ascii="Times New Roman" w:hAnsi="Times New Roman"/>
          <w:sz w:val="24"/>
          <w:szCs w:val="24"/>
        </w:rPr>
        <w:t>still</w:t>
      </w:r>
      <w:r w:rsidR="00EA230D">
        <w:rPr>
          <w:rFonts w:ascii="Times New Roman" w:hAnsi="Times New Roman"/>
          <w:sz w:val="24"/>
          <w:szCs w:val="24"/>
        </w:rPr>
        <w:t xml:space="preserve"> </w:t>
      </w:r>
      <w:r w:rsidR="00AB04F0">
        <w:rPr>
          <w:rFonts w:ascii="Times New Roman" w:hAnsi="Times New Roman"/>
          <w:sz w:val="24"/>
          <w:szCs w:val="24"/>
        </w:rPr>
        <w:t>larger polyaromatics</w:t>
      </w:r>
      <w:r w:rsidR="00F15E0F">
        <w:rPr>
          <w:rFonts w:ascii="Times New Roman" w:hAnsi="Times New Roman"/>
          <w:sz w:val="24"/>
          <w:szCs w:val="24"/>
        </w:rPr>
        <w:t xml:space="preserve"> </w:t>
      </w:r>
      <w:r w:rsidR="00AB04F0">
        <w:rPr>
          <w:rFonts w:ascii="Times New Roman" w:hAnsi="Times New Roman"/>
          <w:sz w:val="24"/>
          <w:szCs w:val="24"/>
        </w:rPr>
        <w:fldChar w:fldCharType="begin"/>
      </w:r>
      <w:r w:rsidR="004339AA">
        <w:rPr>
          <w:rFonts w:ascii="Times New Roman" w:hAnsi="Times New Roman"/>
          <w:sz w:val="24"/>
          <w:szCs w:val="24"/>
        </w:rPr>
        <w:instrText xml:space="preserve"> ADDIN EN.CITE &lt;EndNote&gt;&lt;Cite&gt;&lt;Author&gt;Fairburn&lt;/Author&gt;&lt;Year&gt;1990&lt;/Year&gt;&lt;RecNum&gt;129&lt;/RecNum&gt;&lt;DisplayText&gt;(Fairburn et al., 1990; Richter et al., 2000)&lt;/DisplayText&gt;&lt;record&gt;&lt;rec-number&gt;129&lt;/rec-number&gt;&lt;foreign-keys&gt;&lt;key app="EN" db-id="pps2x02ziepdaye9fw9vxvazfpvzfd9zxd5r" timestamp="1535561271"&gt;129&lt;/key&gt;&lt;/foreign-keys&gt;&lt;ref-type name="Journal Article"&gt;17&lt;/ref-type&gt;&lt;contributors&gt;&lt;authors&gt;&lt;author&gt;Fairburn, Judy A&lt;/author&gt;&lt;author&gt;Behie, Leo A&lt;/author&gt;&lt;author&gt;Svrcek, William Y&lt;/author&gt;&lt;/authors&gt;&lt;/contributors&gt;&lt;titles&gt;&lt;title&gt;Ultrapyrolysis of n-hexadecane in a novel micro-reactor&lt;/title&gt;&lt;secondary-title&gt;Fuel&lt;/secondary-title&gt;&lt;/titles&gt;&lt;periodical&gt;&lt;full-title&gt;Fuel&lt;/full-title&gt;&lt;/periodical&gt;&lt;pages&gt;1537-1545&lt;/pages&gt;&lt;volume&gt;69&lt;/volume&gt;&lt;number&gt;12&lt;/number&gt;&lt;dates&gt;&lt;year&gt;1990&lt;/year&gt;&lt;/dates&gt;&lt;isbn&gt;0016-2361&lt;/isbn&gt;&lt;urls&gt;&lt;/urls&gt;&lt;/record&gt;&lt;/Cite&gt;&lt;Cite&gt;&lt;Author&gt;Richter&lt;/Author&gt;&lt;Year&gt;2000&lt;/Year&gt;&lt;RecNum&gt;132&lt;/RecNum&gt;&lt;record&gt;&lt;rec-number&gt;132&lt;/rec-number&gt;&lt;foreign-keys&gt;&lt;key app="EN" db-id="pps2x02ziepdaye9fw9vxvazfpvzfd9zxd5r" timestamp="1535571663"&gt;132&lt;/key&gt;&lt;/foreign-keys&gt;&lt;ref-type name="Journal Article"&gt;17&lt;/ref-type&gt;&lt;contributors&gt;&lt;authors&gt;&lt;author&gt;Richter, Henning&lt;/author&gt;&lt;author&gt;Howard, Jack B&lt;/author&gt;&lt;/authors&gt;&lt;/contributors&gt;&lt;titles&gt;&lt;title&gt;Formation of polycyclic aromatic hydrocarbons and their growth to soot—a review of chemical reaction pathways&lt;/title&gt;&lt;secondary-title&gt;Prog. Energy Combust. Sci.&lt;/secondary-title&gt;&lt;/titles&gt;&lt;periodical&gt;&lt;full-title&gt;Prog. Energy Combust. Sci.&lt;/full-title&gt;&lt;/periodical&gt;&lt;pages&gt;565-608&lt;/pages&gt;&lt;volume&gt;26&lt;/volume&gt;&lt;number&gt;4-6&lt;/number&gt;&lt;dates&gt;&lt;year&gt;2000&lt;/year&gt;&lt;/dates&gt;&lt;isbn&gt;0360-1285&lt;/isbn&gt;&lt;urls&gt;&lt;/urls&gt;&lt;/record&gt;&lt;/Cite&gt;&lt;/EndNote&gt;</w:instrText>
      </w:r>
      <w:r w:rsidR="00AB04F0">
        <w:rPr>
          <w:rFonts w:ascii="Times New Roman" w:hAnsi="Times New Roman"/>
          <w:sz w:val="24"/>
          <w:szCs w:val="24"/>
        </w:rPr>
        <w:fldChar w:fldCharType="separate"/>
      </w:r>
      <w:r w:rsidR="004339AA">
        <w:rPr>
          <w:rFonts w:ascii="Times New Roman" w:hAnsi="Times New Roman"/>
          <w:noProof/>
          <w:sz w:val="24"/>
          <w:szCs w:val="24"/>
        </w:rPr>
        <w:t>(Fairburn et al., 1990; Richter et al., 2000)</w:t>
      </w:r>
      <w:r w:rsidR="00AB04F0">
        <w:rPr>
          <w:rFonts w:ascii="Times New Roman" w:hAnsi="Times New Roman"/>
          <w:sz w:val="24"/>
          <w:szCs w:val="24"/>
        </w:rPr>
        <w:fldChar w:fldCharType="end"/>
      </w:r>
      <w:r w:rsidR="00F15E0F">
        <w:rPr>
          <w:rFonts w:ascii="Times New Roman" w:hAnsi="Times New Roman"/>
          <w:sz w:val="24"/>
          <w:szCs w:val="24"/>
        </w:rPr>
        <w:t xml:space="preserve">. </w:t>
      </w:r>
      <w:r w:rsidR="00746EB4">
        <w:rPr>
          <w:rFonts w:ascii="Times New Roman" w:hAnsi="Times New Roman"/>
          <w:sz w:val="24"/>
          <w:szCs w:val="24"/>
        </w:rPr>
        <w:t xml:space="preserve">Naphthalene has been detected </w:t>
      </w:r>
      <w:r w:rsidR="0065474D">
        <w:rPr>
          <w:rFonts w:ascii="Times New Roman" w:hAnsi="Times New Roman"/>
          <w:sz w:val="24"/>
          <w:szCs w:val="24"/>
        </w:rPr>
        <w:t>(via GC</w:t>
      </w:r>
      <w:r w:rsidR="00AD6B39">
        <w:rPr>
          <w:rFonts w:ascii="Times New Roman" w:hAnsi="Times New Roman"/>
          <w:sz w:val="24"/>
          <w:szCs w:val="24"/>
        </w:rPr>
        <w:t>-MS</w:t>
      </w:r>
      <w:r w:rsidR="0065474D">
        <w:rPr>
          <w:rFonts w:ascii="Times New Roman" w:hAnsi="Times New Roman"/>
          <w:sz w:val="24"/>
          <w:szCs w:val="24"/>
        </w:rPr>
        <w:t xml:space="preserve">) </w:t>
      </w:r>
      <w:r w:rsidR="00746EB4">
        <w:rPr>
          <w:rFonts w:ascii="Times New Roman" w:hAnsi="Times New Roman"/>
          <w:sz w:val="24"/>
          <w:szCs w:val="24"/>
        </w:rPr>
        <w:t xml:space="preserve">in tars </w:t>
      </w:r>
      <w:r w:rsidR="00771FB6">
        <w:rPr>
          <w:rFonts w:ascii="Times New Roman" w:hAnsi="Times New Roman"/>
          <w:sz w:val="24"/>
          <w:szCs w:val="24"/>
        </w:rPr>
        <w:t>that were condense</w:t>
      </w:r>
      <w:r w:rsidR="004A05AB">
        <w:rPr>
          <w:rFonts w:ascii="Times New Roman" w:hAnsi="Times New Roman"/>
          <w:sz w:val="24"/>
          <w:szCs w:val="24"/>
        </w:rPr>
        <w:t>d</w:t>
      </w:r>
      <w:r w:rsidR="00771FB6">
        <w:rPr>
          <w:rFonts w:ascii="Times New Roman" w:hAnsi="Times New Roman"/>
          <w:sz w:val="24"/>
          <w:szCs w:val="24"/>
        </w:rPr>
        <w:t xml:space="preserve"> </w:t>
      </w:r>
      <w:r w:rsidR="00746EB4">
        <w:rPr>
          <w:rFonts w:ascii="Times New Roman" w:hAnsi="Times New Roman"/>
          <w:sz w:val="24"/>
          <w:szCs w:val="24"/>
        </w:rPr>
        <w:t xml:space="preserve">from </w:t>
      </w:r>
      <w:r w:rsidR="00771FB6">
        <w:rPr>
          <w:rFonts w:ascii="Times New Roman" w:hAnsi="Times New Roman"/>
          <w:sz w:val="24"/>
          <w:szCs w:val="24"/>
        </w:rPr>
        <w:t xml:space="preserve">gas-phase pyrolysis products </w:t>
      </w:r>
      <w:r w:rsidR="00746EB4">
        <w:rPr>
          <w:rFonts w:ascii="Times New Roman" w:hAnsi="Times New Roman"/>
          <w:sz w:val="24"/>
          <w:szCs w:val="24"/>
        </w:rPr>
        <w:t xml:space="preserve">of </w:t>
      </w:r>
      <w:r w:rsidR="00D678E1">
        <w:rPr>
          <w:rFonts w:ascii="Times New Roman" w:hAnsi="Times New Roman"/>
          <w:sz w:val="24"/>
          <w:szCs w:val="24"/>
        </w:rPr>
        <w:t xml:space="preserve">both </w:t>
      </w:r>
      <w:r w:rsidR="00746EB4">
        <w:rPr>
          <w:rFonts w:ascii="Times New Roman" w:hAnsi="Times New Roman"/>
          <w:sz w:val="24"/>
          <w:szCs w:val="24"/>
        </w:rPr>
        <w:t xml:space="preserve">live and dead </w:t>
      </w:r>
      <w:r w:rsidR="006C1D5A">
        <w:rPr>
          <w:rFonts w:ascii="Times New Roman" w:hAnsi="Times New Roman"/>
          <w:sz w:val="24"/>
          <w:szCs w:val="24"/>
        </w:rPr>
        <w:t>s</w:t>
      </w:r>
      <w:r w:rsidR="0065474D">
        <w:rPr>
          <w:rFonts w:ascii="Times New Roman" w:hAnsi="Times New Roman"/>
          <w:sz w:val="24"/>
          <w:szCs w:val="24"/>
        </w:rPr>
        <w:t xml:space="preserve">outheastern </w:t>
      </w:r>
      <w:r w:rsidR="00746EB4">
        <w:rPr>
          <w:rFonts w:ascii="Times New Roman" w:hAnsi="Times New Roman"/>
          <w:sz w:val="24"/>
          <w:szCs w:val="24"/>
        </w:rPr>
        <w:t>fuels</w:t>
      </w:r>
      <w:r w:rsidR="0065474D">
        <w:rPr>
          <w:rFonts w:ascii="Times New Roman" w:hAnsi="Times New Roman"/>
          <w:sz w:val="24"/>
          <w:szCs w:val="24"/>
        </w:rPr>
        <w:t>, such as</w:t>
      </w:r>
      <w:r w:rsidR="00AD6B39">
        <w:rPr>
          <w:rFonts w:ascii="Times New Roman" w:hAnsi="Times New Roman"/>
          <w:sz w:val="24"/>
          <w:szCs w:val="24"/>
        </w:rPr>
        <w:t xml:space="preserve"> live oak (</w:t>
      </w:r>
      <w:r w:rsidR="00AD6B39" w:rsidRPr="004A2E02">
        <w:rPr>
          <w:rFonts w:ascii="Times New Roman" w:hAnsi="Times New Roman"/>
          <w:i/>
          <w:sz w:val="24"/>
          <w:szCs w:val="24"/>
        </w:rPr>
        <w:t>Quercus virginiana</w:t>
      </w:r>
      <w:r w:rsidR="00AD6B39">
        <w:rPr>
          <w:rFonts w:ascii="Times New Roman" w:hAnsi="Times New Roman"/>
          <w:sz w:val="24"/>
          <w:szCs w:val="24"/>
        </w:rPr>
        <w:t>)</w:t>
      </w:r>
      <w:r w:rsidR="000552BF">
        <w:rPr>
          <w:rFonts w:ascii="Times New Roman" w:hAnsi="Times New Roman"/>
          <w:sz w:val="24"/>
          <w:szCs w:val="24"/>
        </w:rPr>
        <w:t xml:space="preserve"> </w:t>
      </w:r>
      <w:r w:rsidR="00AD6B39">
        <w:rPr>
          <w:rFonts w:ascii="Times New Roman" w:hAnsi="Times New Roman"/>
          <w:sz w:val="24"/>
          <w:szCs w:val="24"/>
        </w:rPr>
        <w:t>and swamp bay (</w:t>
      </w:r>
      <w:r w:rsidR="00AD6B39" w:rsidRPr="004A2E02">
        <w:rPr>
          <w:rFonts w:ascii="Times New Roman" w:hAnsi="Times New Roman"/>
          <w:i/>
          <w:sz w:val="24"/>
          <w:szCs w:val="24"/>
        </w:rPr>
        <w:t>Persea palustris</w:t>
      </w:r>
      <w:r w:rsidR="00AD6B39">
        <w:rPr>
          <w:rFonts w:ascii="Times New Roman" w:hAnsi="Times New Roman"/>
          <w:sz w:val="24"/>
          <w:szCs w:val="24"/>
        </w:rPr>
        <w:t>)</w:t>
      </w:r>
      <w:r w:rsidR="00CF2F04">
        <w:rPr>
          <w:rFonts w:ascii="Times New Roman" w:hAnsi="Times New Roman"/>
          <w:sz w:val="24"/>
          <w:szCs w:val="24"/>
        </w:rPr>
        <w:t xml:space="preserve"> </w:t>
      </w:r>
      <w:r w:rsidR="00AD6B39">
        <w:rPr>
          <w:rFonts w:ascii="Times New Roman" w:hAnsi="Times New Roman"/>
          <w:sz w:val="24"/>
          <w:szCs w:val="24"/>
        </w:rPr>
        <w:fldChar w:fldCharType="begin"/>
      </w:r>
      <w:r w:rsidR="00B05514">
        <w:rPr>
          <w:rFonts w:ascii="Times New Roman" w:hAnsi="Times New Roman"/>
          <w:sz w:val="24"/>
          <w:szCs w:val="24"/>
        </w:rPr>
        <w:instrText xml:space="preserve"> ADDIN EN.CITE &lt;EndNote&gt;&lt;Cite&gt;&lt;Author&gt;Safdari&lt;/Author&gt;&lt;Year&gt;2018&lt;/Year&gt;&lt;RecNum&gt;61&lt;/RecNum&gt;&lt;DisplayText&gt;(Safdari et al., 2018)&lt;/DisplayText&gt;&lt;record&gt;&lt;rec-number&gt;61&lt;/rec-number&gt;&lt;foreign-keys&gt;&lt;key app="EN" db-id="pps2x02ziepdaye9fw9vxvazfpvzfd9zxd5r" timestamp="1529080757"&gt;61&lt;/key&gt;&lt;/foreign-keys&gt;&lt;ref-type name="Journal Article"&gt;17&lt;/ref-type&gt;&lt;contributors&gt;&lt;authors&gt;&lt;author&gt;Safdari, Mohammad-Saeed&lt;/author&gt;&lt;author&gt;Rahmati, Mahmood&lt;/author&gt;&lt;author&gt;Amini, Elham&lt;/author&gt;&lt;author&gt;Howarth, Joel E&lt;/author&gt;&lt;author&gt;Berryhill, Jansen P&lt;/author&gt;&lt;author&gt;Dietenberger, Mark&lt;/author&gt;&lt;author&gt;Weise, David R&lt;/author&gt;&lt;author&gt;Fletcher, Thomas H&lt;/author&gt;&lt;/authors&gt;&lt;/contributors&gt;&lt;titles&gt;&lt;title&gt;Characterization of pyrolysis products from fast pyrolysis of live and dead vegetation native to the Southern United States&lt;/title&gt;&lt;secondary-title&gt;Fuel&lt;/secondary-title&gt;&lt;/titles&gt;&lt;periodical&gt;&lt;full-title&gt;Fuel&lt;/full-title&gt;&lt;/periodical&gt;&lt;pages&gt;151-166&lt;/pages&gt;&lt;volume&gt;229&lt;/volume&gt;&lt;dates&gt;&lt;year&gt;2018&lt;/year&gt;&lt;/dates&gt;&lt;isbn&gt;0016-2361&lt;/isbn&gt;&lt;urls&gt;&lt;/urls&gt;&lt;/record&gt;&lt;/Cite&gt;&lt;/EndNote&gt;</w:instrText>
      </w:r>
      <w:r w:rsidR="00AD6B39">
        <w:rPr>
          <w:rFonts w:ascii="Times New Roman" w:hAnsi="Times New Roman"/>
          <w:sz w:val="24"/>
          <w:szCs w:val="24"/>
        </w:rPr>
        <w:fldChar w:fldCharType="separate"/>
      </w:r>
      <w:r w:rsidR="00B05514">
        <w:rPr>
          <w:rFonts w:ascii="Times New Roman" w:hAnsi="Times New Roman"/>
          <w:noProof/>
          <w:sz w:val="24"/>
          <w:szCs w:val="24"/>
        </w:rPr>
        <w:t>(Safdari et al., 2018)</w:t>
      </w:r>
      <w:r w:rsidR="00AD6B39">
        <w:rPr>
          <w:rFonts w:ascii="Times New Roman" w:hAnsi="Times New Roman"/>
          <w:sz w:val="24"/>
          <w:szCs w:val="24"/>
        </w:rPr>
        <w:fldChar w:fldCharType="end"/>
      </w:r>
      <w:r w:rsidR="00CF2F04">
        <w:rPr>
          <w:rFonts w:ascii="Times New Roman" w:hAnsi="Times New Roman"/>
          <w:sz w:val="24"/>
          <w:szCs w:val="24"/>
        </w:rPr>
        <w:t>.</w:t>
      </w:r>
      <w:r w:rsidR="0065474D">
        <w:rPr>
          <w:rFonts w:ascii="Times New Roman" w:hAnsi="Times New Roman"/>
          <w:sz w:val="24"/>
          <w:szCs w:val="24"/>
        </w:rPr>
        <w:t xml:space="preserve"> </w:t>
      </w:r>
      <w:r w:rsidR="00D678E1">
        <w:rPr>
          <w:rFonts w:ascii="Times New Roman" w:hAnsi="Times New Roman"/>
          <w:sz w:val="24"/>
          <w:szCs w:val="24"/>
        </w:rPr>
        <w:t xml:space="preserve">It </w:t>
      </w:r>
      <w:r w:rsidR="009A7784">
        <w:rPr>
          <w:rFonts w:ascii="Times New Roman" w:hAnsi="Times New Roman"/>
          <w:sz w:val="24"/>
          <w:szCs w:val="24"/>
        </w:rPr>
        <w:t xml:space="preserve">has </w:t>
      </w:r>
      <w:r w:rsidR="00980B0A">
        <w:rPr>
          <w:rFonts w:ascii="Times New Roman" w:hAnsi="Times New Roman"/>
          <w:sz w:val="24"/>
          <w:szCs w:val="24"/>
        </w:rPr>
        <w:t xml:space="preserve">also </w:t>
      </w:r>
      <w:r w:rsidR="009A7784">
        <w:rPr>
          <w:rFonts w:ascii="Times New Roman" w:hAnsi="Times New Roman"/>
          <w:sz w:val="24"/>
          <w:szCs w:val="24"/>
        </w:rPr>
        <w:t>been</w:t>
      </w:r>
      <w:r w:rsidR="00980B0A">
        <w:rPr>
          <w:rFonts w:ascii="Times New Roman" w:hAnsi="Times New Roman"/>
          <w:sz w:val="24"/>
          <w:szCs w:val="24"/>
        </w:rPr>
        <w:t xml:space="preserve"> </w:t>
      </w:r>
      <w:r w:rsidR="009A7784">
        <w:rPr>
          <w:rFonts w:ascii="Times New Roman" w:hAnsi="Times New Roman"/>
          <w:sz w:val="24"/>
          <w:szCs w:val="24"/>
        </w:rPr>
        <w:t>detected</w:t>
      </w:r>
      <w:r w:rsidR="00CF2F04">
        <w:rPr>
          <w:rFonts w:ascii="Times New Roman" w:hAnsi="Times New Roman"/>
          <w:sz w:val="24"/>
          <w:szCs w:val="24"/>
        </w:rPr>
        <w:t xml:space="preserve"> </w:t>
      </w:r>
      <w:r w:rsidR="007604A8">
        <w:rPr>
          <w:rFonts w:ascii="Times New Roman" w:hAnsi="Times New Roman"/>
          <w:sz w:val="24"/>
          <w:szCs w:val="24"/>
        </w:rPr>
        <w:fldChar w:fldCharType="begin">
          <w:fldData xml:space="preserve">PEVuZE5vdGU+PENpdGU+PEF1dGhvcj5Lb3NzPC9BdXRob3I+PFllYXI+MjAxODwvWWVhcj48UmVj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</w:fldData>
        </w:fldChar>
      </w:r>
      <w:r w:rsidR="004339AA">
        <w:rPr>
          <w:rFonts w:ascii="Times New Roman" w:hAnsi="Times New Roman"/>
          <w:sz w:val="24"/>
          <w:szCs w:val="24"/>
        </w:rPr>
        <w:instrText xml:space="preserve"> ADDIN EN.CITE </w:instrText>
      </w:r>
      <w:r w:rsidR="004339AA">
        <w:rPr>
          <w:rFonts w:ascii="Times New Roman" w:hAnsi="Times New Roman"/>
          <w:sz w:val="24"/>
          <w:szCs w:val="24"/>
        </w:rPr>
        <w:fldChar w:fldCharType="begin">
          <w:fldData xml:space="preserve">PEVuZE5vdGU+PENpdGU+PEF1dGhvcj5Lb3NzPC9BdXRob3I+PFllYXI+MjAxODwvWWVhcj48UmVj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</w:fldData>
        </w:fldChar>
      </w:r>
      <w:r w:rsidR="004339AA">
        <w:rPr>
          <w:rFonts w:ascii="Times New Roman" w:hAnsi="Times New Roman"/>
          <w:sz w:val="24"/>
          <w:szCs w:val="24"/>
        </w:rPr>
        <w:instrText xml:space="preserve"> ADDIN EN.CITE.DATA </w:instrText>
      </w:r>
      <w:r w:rsidR="004339AA">
        <w:rPr>
          <w:rFonts w:ascii="Times New Roman" w:hAnsi="Times New Roman"/>
          <w:sz w:val="24"/>
          <w:szCs w:val="24"/>
        </w:rPr>
      </w:r>
      <w:r w:rsidR="004339AA">
        <w:rPr>
          <w:rFonts w:ascii="Times New Roman" w:hAnsi="Times New Roman"/>
          <w:sz w:val="24"/>
          <w:szCs w:val="24"/>
        </w:rPr>
        <w:fldChar w:fldCharType="end"/>
      </w:r>
      <w:r w:rsidR="007604A8">
        <w:rPr>
          <w:rFonts w:ascii="Times New Roman" w:hAnsi="Times New Roman"/>
          <w:sz w:val="24"/>
          <w:szCs w:val="24"/>
        </w:rPr>
      </w:r>
      <w:r w:rsidR="007604A8">
        <w:rPr>
          <w:rFonts w:ascii="Times New Roman" w:hAnsi="Times New Roman"/>
          <w:sz w:val="24"/>
          <w:szCs w:val="24"/>
        </w:rPr>
        <w:fldChar w:fldCharType="separate"/>
      </w:r>
      <w:r w:rsidR="004339AA">
        <w:rPr>
          <w:rFonts w:ascii="Times New Roman" w:hAnsi="Times New Roman"/>
          <w:noProof/>
          <w:sz w:val="24"/>
          <w:szCs w:val="24"/>
        </w:rPr>
        <w:t>(Koss et al., 2018; Hosseini et al., 2014; Aurell et al., 2017)</w:t>
      </w:r>
      <w:r w:rsidR="007604A8">
        <w:rPr>
          <w:rFonts w:ascii="Times New Roman" w:hAnsi="Times New Roman"/>
          <w:sz w:val="24"/>
          <w:szCs w:val="24"/>
        </w:rPr>
        <w:fldChar w:fldCharType="end"/>
      </w:r>
      <w:r w:rsidR="009A7784">
        <w:rPr>
          <w:rFonts w:ascii="Times New Roman" w:hAnsi="Times New Roman"/>
          <w:sz w:val="24"/>
          <w:szCs w:val="24"/>
        </w:rPr>
        <w:t xml:space="preserve"> in the gas-</w:t>
      </w:r>
      <w:r w:rsidR="00482C93">
        <w:rPr>
          <w:rFonts w:ascii="Times New Roman" w:hAnsi="Times New Roman"/>
          <w:sz w:val="24"/>
          <w:szCs w:val="24"/>
        </w:rPr>
        <w:t>phase</w:t>
      </w:r>
      <w:r w:rsidR="00DB07C1">
        <w:rPr>
          <w:rFonts w:ascii="Times New Roman" w:hAnsi="Times New Roman"/>
          <w:sz w:val="24"/>
          <w:szCs w:val="24"/>
        </w:rPr>
        <w:t xml:space="preserve"> </w:t>
      </w:r>
      <w:r w:rsidR="00D678E1">
        <w:rPr>
          <w:rFonts w:ascii="Times New Roman" w:hAnsi="Times New Roman"/>
          <w:sz w:val="24"/>
          <w:szCs w:val="24"/>
        </w:rPr>
        <w:t xml:space="preserve">in </w:t>
      </w:r>
      <w:r w:rsidR="00482C93">
        <w:rPr>
          <w:rFonts w:ascii="Times New Roman" w:hAnsi="Times New Roman"/>
          <w:sz w:val="24"/>
          <w:szCs w:val="24"/>
        </w:rPr>
        <w:t xml:space="preserve">laboratory </w:t>
      </w:r>
      <w:r w:rsidR="004F0BC3">
        <w:rPr>
          <w:rFonts w:ascii="Times New Roman" w:hAnsi="Times New Roman"/>
          <w:sz w:val="24"/>
          <w:szCs w:val="24"/>
        </w:rPr>
        <w:t xml:space="preserve">burning </w:t>
      </w:r>
      <w:r w:rsidR="005129C5">
        <w:rPr>
          <w:rFonts w:ascii="Times New Roman" w:hAnsi="Times New Roman"/>
          <w:sz w:val="24"/>
          <w:szCs w:val="24"/>
        </w:rPr>
        <w:t>experiments</w:t>
      </w:r>
      <w:r w:rsidR="007604A8">
        <w:rPr>
          <w:rFonts w:ascii="Times New Roman" w:hAnsi="Times New Roman"/>
          <w:sz w:val="24"/>
          <w:szCs w:val="24"/>
        </w:rPr>
        <w:t xml:space="preserve">. </w:t>
      </w:r>
      <w:r w:rsidR="00482C93">
        <w:rPr>
          <w:rFonts w:ascii="Times New Roman" w:hAnsi="Times New Roman"/>
          <w:sz w:val="24"/>
          <w:szCs w:val="24"/>
        </w:rPr>
        <w:t xml:space="preserve"> </w:t>
      </w:r>
      <w:r w:rsidR="00891BED">
        <w:rPr>
          <w:rFonts w:ascii="Times New Roman" w:hAnsi="Times New Roman"/>
          <w:sz w:val="24"/>
          <w:szCs w:val="24"/>
        </w:rPr>
        <w:t>T</w:t>
      </w:r>
      <w:r w:rsidR="00D87108">
        <w:rPr>
          <w:rFonts w:ascii="Times New Roman" w:hAnsi="Times New Roman"/>
          <w:sz w:val="24"/>
          <w:szCs w:val="24"/>
        </w:rPr>
        <w:t>he</w:t>
      </w:r>
      <w:r w:rsidR="00482C93">
        <w:rPr>
          <w:rFonts w:ascii="Times New Roman" w:hAnsi="Times New Roman"/>
          <w:sz w:val="24"/>
          <w:szCs w:val="24"/>
        </w:rPr>
        <w:t xml:space="preserve"> </w:t>
      </w:r>
      <w:r w:rsidR="001A77CE">
        <w:rPr>
          <w:rFonts w:ascii="Times New Roman" w:hAnsi="Times New Roman"/>
          <w:sz w:val="24"/>
          <w:szCs w:val="24"/>
        </w:rPr>
        <w:t>detect</w:t>
      </w:r>
      <w:r w:rsidR="00A30AAF">
        <w:rPr>
          <w:rFonts w:ascii="Times New Roman" w:hAnsi="Times New Roman"/>
          <w:sz w:val="24"/>
          <w:szCs w:val="24"/>
        </w:rPr>
        <w:t>i</w:t>
      </w:r>
      <w:r w:rsidR="001C759D">
        <w:rPr>
          <w:rFonts w:ascii="Times New Roman" w:hAnsi="Times New Roman"/>
          <w:sz w:val="24"/>
          <w:szCs w:val="24"/>
        </w:rPr>
        <w:t xml:space="preserve">on </w:t>
      </w:r>
      <w:r w:rsidR="00482C93">
        <w:rPr>
          <w:rFonts w:ascii="Times New Roman" w:hAnsi="Times New Roman"/>
          <w:sz w:val="24"/>
          <w:szCs w:val="24"/>
        </w:rPr>
        <w:t xml:space="preserve">of </w:t>
      </w:r>
      <w:r w:rsidR="008C0341">
        <w:rPr>
          <w:rFonts w:ascii="Times New Roman" w:hAnsi="Times New Roman"/>
          <w:sz w:val="24"/>
          <w:szCs w:val="24"/>
        </w:rPr>
        <w:t xml:space="preserve">gas-phase </w:t>
      </w:r>
      <w:r w:rsidR="00482C93">
        <w:rPr>
          <w:rFonts w:ascii="Times New Roman" w:hAnsi="Times New Roman"/>
          <w:sz w:val="24"/>
          <w:szCs w:val="24"/>
        </w:rPr>
        <w:t xml:space="preserve">naphthalene </w:t>
      </w:r>
      <w:r w:rsidR="004F0BC3">
        <w:rPr>
          <w:rFonts w:ascii="Times New Roman" w:hAnsi="Times New Roman"/>
          <w:sz w:val="24"/>
          <w:szCs w:val="24"/>
        </w:rPr>
        <w:t xml:space="preserve">from </w:t>
      </w:r>
      <w:r w:rsidR="00074E11">
        <w:rPr>
          <w:rFonts w:ascii="Times New Roman" w:hAnsi="Times New Roman"/>
          <w:sz w:val="24"/>
          <w:szCs w:val="24"/>
        </w:rPr>
        <w:t>wildland fire</w:t>
      </w:r>
      <w:r w:rsidR="00074E11" w:rsidRPr="00C05A8D">
        <w:rPr>
          <w:rFonts w:ascii="Times New Roman" w:hAnsi="Times New Roman" w:cs="Times New Roman"/>
          <w:sz w:val="24"/>
          <w:szCs w:val="24"/>
        </w:rPr>
        <w:t xml:space="preserve"> emissions </w:t>
      </w:r>
      <w:r w:rsidR="00482C93">
        <w:rPr>
          <w:rFonts w:ascii="Times New Roman" w:hAnsi="Times New Roman"/>
          <w:sz w:val="24"/>
          <w:szCs w:val="24"/>
        </w:rPr>
        <w:t xml:space="preserve">is </w:t>
      </w:r>
      <w:r w:rsidR="00891BED">
        <w:rPr>
          <w:rFonts w:ascii="Times New Roman" w:hAnsi="Times New Roman"/>
          <w:sz w:val="24"/>
          <w:szCs w:val="24"/>
        </w:rPr>
        <w:t xml:space="preserve">thus </w:t>
      </w:r>
      <w:r w:rsidR="00482C93">
        <w:rPr>
          <w:rFonts w:ascii="Times New Roman" w:hAnsi="Times New Roman"/>
          <w:sz w:val="24"/>
          <w:szCs w:val="24"/>
        </w:rPr>
        <w:t>not surprising</w:t>
      </w:r>
      <w:r w:rsidR="00F83C7C">
        <w:rPr>
          <w:rFonts w:ascii="Times New Roman" w:hAnsi="Times New Roman"/>
          <w:sz w:val="24"/>
          <w:szCs w:val="24"/>
        </w:rPr>
        <w:t xml:space="preserve">, </w:t>
      </w:r>
      <w:r w:rsidR="00891BED">
        <w:rPr>
          <w:rFonts w:ascii="Times New Roman" w:hAnsi="Times New Roman"/>
          <w:sz w:val="24"/>
          <w:szCs w:val="24"/>
        </w:rPr>
        <w:t xml:space="preserve">but this is the first report of its identification </w:t>
      </w:r>
      <w:r w:rsidR="00F83C7C">
        <w:rPr>
          <w:rFonts w:ascii="Times New Roman" w:hAnsi="Times New Roman"/>
          <w:sz w:val="24"/>
          <w:szCs w:val="24"/>
        </w:rPr>
        <w:t xml:space="preserve">via IR spectroscopy. </w:t>
      </w:r>
      <w:r w:rsidR="00D87108">
        <w:rPr>
          <w:rFonts w:ascii="Times New Roman" w:hAnsi="Times New Roman"/>
          <w:sz w:val="24"/>
          <w:szCs w:val="24"/>
        </w:rPr>
        <w:t xml:space="preserve">The best </w:t>
      </w:r>
      <w:r w:rsidR="008C0341">
        <w:rPr>
          <w:rFonts w:ascii="Times New Roman" w:hAnsi="Times New Roman"/>
          <w:sz w:val="24"/>
          <w:szCs w:val="24"/>
        </w:rPr>
        <w:t xml:space="preserve">spectral </w:t>
      </w:r>
      <w:r w:rsidR="00EE2951">
        <w:rPr>
          <w:rFonts w:ascii="Times New Roman" w:hAnsi="Times New Roman"/>
          <w:sz w:val="24"/>
          <w:szCs w:val="24"/>
        </w:rPr>
        <w:t xml:space="preserve">feature for </w:t>
      </w:r>
      <w:r w:rsidR="00483E8A">
        <w:rPr>
          <w:rFonts w:ascii="Times New Roman" w:hAnsi="Times New Roman"/>
          <w:sz w:val="24"/>
          <w:szCs w:val="24"/>
        </w:rPr>
        <w:t xml:space="preserve">identification and </w:t>
      </w:r>
      <w:r w:rsidR="00482C93">
        <w:rPr>
          <w:rFonts w:ascii="Times New Roman" w:hAnsi="Times New Roman"/>
          <w:sz w:val="24"/>
          <w:szCs w:val="24"/>
        </w:rPr>
        <w:t xml:space="preserve">quantification is the </w:t>
      </w:r>
      <w:r w:rsidR="00741F8D">
        <w:rPr>
          <w:rFonts w:ascii="Times New Roman" w:hAnsi="Times New Roman" w:cs="Times New Roman"/>
          <w:sz w:val="24"/>
          <w:szCs w:val="24"/>
        </w:rPr>
        <w:t>ν</w:t>
      </w:r>
      <w:r w:rsidR="00741F8D" w:rsidRPr="00741F8D">
        <w:rPr>
          <w:rFonts w:ascii="Times New Roman" w:hAnsi="Times New Roman"/>
          <w:sz w:val="24"/>
          <w:szCs w:val="24"/>
          <w:vertAlign w:val="subscript"/>
        </w:rPr>
        <w:t>4</w:t>
      </w:r>
      <w:r w:rsidR="00483E8A" w:rsidRPr="00741F8D">
        <w:rPr>
          <w:rFonts w:ascii="Times New Roman" w:hAnsi="Times New Roman"/>
          <w:sz w:val="24"/>
          <w:szCs w:val="24"/>
          <w:vertAlign w:val="subscript"/>
        </w:rPr>
        <w:t>6</w:t>
      </w:r>
      <w:r w:rsidR="00483E8A">
        <w:rPr>
          <w:rFonts w:ascii="Times New Roman" w:hAnsi="Times New Roman"/>
          <w:sz w:val="24"/>
          <w:szCs w:val="24"/>
        </w:rPr>
        <w:t xml:space="preserve"> </w:t>
      </w:r>
      <w:r w:rsidR="008C0341">
        <w:rPr>
          <w:rFonts w:ascii="Times New Roman" w:hAnsi="Times New Roman"/>
          <w:sz w:val="24"/>
          <w:szCs w:val="24"/>
        </w:rPr>
        <w:t xml:space="preserve">IR </w:t>
      </w:r>
      <w:r w:rsidR="00077184">
        <w:rPr>
          <w:rFonts w:ascii="Times New Roman" w:hAnsi="Times New Roman"/>
          <w:sz w:val="24"/>
          <w:szCs w:val="24"/>
        </w:rPr>
        <w:t>mode near 782.3</w:t>
      </w:r>
      <w:r w:rsidR="00F651BA">
        <w:rPr>
          <w:rFonts w:ascii="Times New Roman" w:hAnsi="Times New Roman"/>
          <w:sz w:val="24"/>
          <w:szCs w:val="24"/>
        </w:rPr>
        <w:t xml:space="preserve"> </w:t>
      </w:r>
      <w:r w:rsidR="00741F8D">
        <w:rPr>
          <w:rFonts w:ascii="Times New Roman" w:hAnsi="Times New Roman"/>
          <w:sz w:val="24"/>
          <w:szCs w:val="24"/>
        </w:rPr>
        <w:t>cm</w:t>
      </w:r>
      <w:r w:rsidR="00741F8D" w:rsidRPr="00741F8D">
        <w:rPr>
          <w:rFonts w:ascii="Times New Roman" w:hAnsi="Times New Roman"/>
          <w:sz w:val="24"/>
          <w:szCs w:val="24"/>
          <w:vertAlign w:val="superscript"/>
        </w:rPr>
        <w:t>–</w:t>
      </w:r>
      <w:r w:rsidR="00483E8A" w:rsidRPr="00741F8D">
        <w:rPr>
          <w:rFonts w:ascii="Times New Roman" w:hAnsi="Times New Roman"/>
          <w:sz w:val="24"/>
          <w:szCs w:val="24"/>
          <w:vertAlign w:val="superscript"/>
        </w:rPr>
        <w:t>1</w:t>
      </w:r>
      <w:r w:rsidR="00483E8A">
        <w:rPr>
          <w:rFonts w:ascii="Times New Roman" w:hAnsi="Times New Roman"/>
          <w:sz w:val="24"/>
          <w:szCs w:val="24"/>
        </w:rPr>
        <w:t xml:space="preserve">, which </w:t>
      </w:r>
      <w:r w:rsidR="001A77CE">
        <w:rPr>
          <w:rFonts w:ascii="Times New Roman" w:hAnsi="Times New Roman"/>
          <w:sz w:val="24"/>
          <w:szCs w:val="24"/>
        </w:rPr>
        <w:t>corresponds to</w:t>
      </w:r>
      <w:r w:rsidR="00741F8D">
        <w:rPr>
          <w:rFonts w:ascii="Times New Roman" w:hAnsi="Times New Roman"/>
          <w:sz w:val="24"/>
          <w:szCs w:val="24"/>
        </w:rPr>
        <w:t xml:space="preserve"> the H–C–C </w:t>
      </w:r>
      <w:r w:rsidR="001A77CE">
        <w:rPr>
          <w:rFonts w:ascii="Times New Roman" w:hAnsi="Times New Roman"/>
          <w:sz w:val="24"/>
          <w:szCs w:val="24"/>
        </w:rPr>
        <w:t xml:space="preserve">out-of-plane </w:t>
      </w:r>
      <w:r w:rsidR="00CF2F04">
        <w:rPr>
          <w:rFonts w:ascii="Times New Roman" w:hAnsi="Times New Roman"/>
          <w:sz w:val="24"/>
          <w:szCs w:val="24"/>
        </w:rPr>
        <w:t xml:space="preserve">bend </w:t>
      </w:r>
      <w:r w:rsidR="009C5A27">
        <w:rPr>
          <w:rFonts w:ascii="Times New Roman" w:hAnsi="Times New Roman"/>
          <w:sz w:val="24"/>
          <w:szCs w:val="24"/>
        </w:rPr>
        <w:fldChar w:fldCharType="begin"/>
      </w:r>
      <w:r w:rsidR="00B05514">
        <w:rPr>
          <w:rFonts w:ascii="Times New Roman" w:hAnsi="Times New Roman"/>
          <w:sz w:val="24"/>
          <w:szCs w:val="24"/>
        </w:rPr>
        <w:instrText xml:space="preserve"> ADDIN EN.CITE &lt;EndNote&gt;&lt;Cite&gt;&lt;Author&gt;Chakraborty&lt;/Author&gt;&lt;Year&gt;2016&lt;/Year&gt;&lt;RecNum&gt;94&lt;/RecNum&gt;&lt;DisplayText&gt;(Chakraborty et al., 2016)&lt;/DisplayText&gt;&lt;record&gt;&lt;rec-number&gt;94&lt;/rec-number&gt;&lt;foreign-keys&gt;&lt;key app="EN" db-id="pps2x02ziepdaye9fw9vxvazfpvzfd9zxd5r" timestamp="1533141333"&gt;94&lt;/key&gt;&lt;/foreign-keys&gt;&lt;ref-type name="Journal Article"&gt;17&lt;/ref-type&gt;&lt;contributors&gt;&lt;authors&gt;&lt;author&gt;Chakraborty, Shubhadip&lt;/author&gt;&lt;author&gt;Banik, Subrata&lt;/author&gt;&lt;author&gt;Das, Puspendu K&lt;/author&gt;&lt;/authors&gt;&lt;/contributors&gt;&lt;titles&gt;&lt;title&gt;&lt;style face="normal" font="default" size="100%"&gt;Anharmonicity in the vibrational spectra of naphthalene and naphthalene-d&lt;/style&gt;&lt;style face="subscript" font="default" size="100%"&gt;8&lt;/style&gt;&lt;style face="normal" font="default" size="100%"&gt;: Experiment and theory&lt;/style&gt;&lt;/title&gt;&lt;secondary-title&gt;J. Phys. Chem. A&lt;/secondary-title&gt;&lt;/titles&gt;&lt;periodical&gt;&lt;full-title&gt;J. Phys. Chem. A&lt;/full-title&gt;&lt;/periodical&gt;&lt;pages&gt;9707-9718&lt;/pages&gt;&lt;volume&gt;120&lt;/volume&gt;&lt;number&gt;49&lt;/number&gt;&lt;dates&gt;&lt;year&gt;2016&lt;/year&gt;&lt;/dates&gt;&lt;isbn&gt;1089-5639&lt;/isbn&gt;&lt;urls&gt;&lt;/urls&gt;&lt;/record&gt;&lt;/Cite&gt;&lt;/EndNote&gt;</w:instrText>
      </w:r>
      <w:r w:rsidR="009C5A27">
        <w:rPr>
          <w:rFonts w:ascii="Times New Roman" w:hAnsi="Times New Roman"/>
          <w:sz w:val="24"/>
          <w:szCs w:val="24"/>
        </w:rPr>
        <w:fldChar w:fldCharType="separate"/>
      </w:r>
      <w:r w:rsidR="00B05514">
        <w:rPr>
          <w:rFonts w:ascii="Times New Roman" w:hAnsi="Times New Roman"/>
          <w:noProof/>
          <w:sz w:val="24"/>
          <w:szCs w:val="24"/>
        </w:rPr>
        <w:t xml:space="preserve">(Chakraborty et al., </w:t>
      </w:r>
      <w:r w:rsidR="00B05514">
        <w:rPr>
          <w:rFonts w:ascii="Times New Roman" w:hAnsi="Times New Roman"/>
          <w:noProof/>
          <w:sz w:val="24"/>
          <w:szCs w:val="24"/>
        </w:rPr>
        <w:lastRenderedPageBreak/>
        <w:t>2016)</w:t>
      </w:r>
      <w:r w:rsidR="009C5A27">
        <w:rPr>
          <w:rFonts w:ascii="Times New Roman" w:hAnsi="Times New Roman"/>
          <w:sz w:val="24"/>
          <w:szCs w:val="24"/>
        </w:rPr>
        <w:fldChar w:fldCharType="end"/>
      </w:r>
      <w:r w:rsidR="00CF2F04">
        <w:rPr>
          <w:rFonts w:ascii="Times New Roman" w:hAnsi="Times New Roman"/>
          <w:sz w:val="24"/>
          <w:szCs w:val="24"/>
        </w:rPr>
        <w:t>.</w:t>
      </w:r>
      <w:r w:rsidR="00D87108">
        <w:rPr>
          <w:rFonts w:ascii="Times New Roman" w:hAnsi="Times New Roman"/>
          <w:sz w:val="24"/>
          <w:szCs w:val="24"/>
        </w:rPr>
        <w:t xml:space="preserve"> There are </w:t>
      </w:r>
      <w:r w:rsidR="00336F5B">
        <w:rPr>
          <w:rFonts w:ascii="Times New Roman" w:hAnsi="Times New Roman"/>
          <w:sz w:val="24"/>
          <w:szCs w:val="24"/>
        </w:rPr>
        <w:t xml:space="preserve">other </w:t>
      </w:r>
      <w:r w:rsidR="00D87108">
        <w:rPr>
          <w:rFonts w:ascii="Times New Roman" w:hAnsi="Times New Roman"/>
          <w:sz w:val="24"/>
          <w:szCs w:val="24"/>
        </w:rPr>
        <w:t>bands at 3067.7 and 3058.0 cm</w:t>
      </w:r>
      <w:r w:rsidR="00D87108" w:rsidRPr="00741F8D">
        <w:rPr>
          <w:rFonts w:ascii="Times New Roman" w:hAnsi="Times New Roman"/>
          <w:sz w:val="24"/>
          <w:szCs w:val="24"/>
          <w:vertAlign w:val="superscript"/>
        </w:rPr>
        <w:t>–1</w:t>
      </w:r>
      <w:r w:rsidR="00EA230D">
        <w:rPr>
          <w:rFonts w:ascii="Times New Roman" w:hAnsi="Times New Roman"/>
          <w:sz w:val="24"/>
          <w:szCs w:val="24"/>
        </w:rPr>
        <w:t xml:space="preserve"> </w:t>
      </w:r>
      <w:r w:rsidR="00B865D0">
        <w:rPr>
          <w:rFonts w:ascii="Times New Roman" w:hAnsi="Times New Roman"/>
          <w:sz w:val="24"/>
          <w:szCs w:val="24"/>
        </w:rPr>
        <w:t>previously assigned to</w:t>
      </w:r>
      <w:r w:rsidR="00D87108">
        <w:rPr>
          <w:rFonts w:ascii="Times New Roman" w:hAnsi="Times New Roman"/>
          <w:sz w:val="24"/>
          <w:szCs w:val="24"/>
        </w:rPr>
        <w:t xml:space="preserve"> </w:t>
      </w:r>
      <w:r w:rsidR="00D87108">
        <w:rPr>
          <w:rFonts w:ascii="Times New Roman" w:hAnsi="Times New Roman" w:cs="Times New Roman"/>
          <w:sz w:val="24"/>
          <w:szCs w:val="24"/>
        </w:rPr>
        <w:t>ν</w:t>
      </w:r>
      <w:r w:rsidR="00D87108">
        <w:rPr>
          <w:rFonts w:ascii="Times New Roman" w:hAnsi="Times New Roman"/>
          <w:sz w:val="24"/>
          <w:szCs w:val="24"/>
          <w:vertAlign w:val="subscript"/>
        </w:rPr>
        <w:t xml:space="preserve">29 </w:t>
      </w:r>
      <w:r w:rsidR="00D87108">
        <w:rPr>
          <w:rFonts w:ascii="Times New Roman" w:hAnsi="Times New Roman"/>
          <w:sz w:val="24"/>
          <w:szCs w:val="24"/>
        </w:rPr>
        <w:t xml:space="preserve">and </w:t>
      </w:r>
      <w:r w:rsidR="00D87108">
        <w:rPr>
          <w:rFonts w:ascii="Times New Roman" w:hAnsi="Times New Roman" w:cs="Times New Roman"/>
          <w:sz w:val="24"/>
          <w:szCs w:val="24"/>
        </w:rPr>
        <w:t>ν</w:t>
      </w:r>
      <w:r w:rsidR="00D87108">
        <w:rPr>
          <w:rFonts w:ascii="Times New Roman" w:hAnsi="Times New Roman"/>
          <w:sz w:val="24"/>
          <w:szCs w:val="24"/>
          <w:vertAlign w:val="subscript"/>
        </w:rPr>
        <w:t>17</w:t>
      </w:r>
      <w:r w:rsidR="00D87108">
        <w:rPr>
          <w:rFonts w:ascii="Times New Roman" w:hAnsi="Times New Roman"/>
          <w:sz w:val="24"/>
          <w:szCs w:val="24"/>
        </w:rPr>
        <w:t xml:space="preserve">, </w:t>
      </w:r>
      <w:r w:rsidR="00CF2F04">
        <w:rPr>
          <w:rFonts w:ascii="Times New Roman" w:hAnsi="Times New Roman"/>
          <w:sz w:val="24"/>
          <w:szCs w:val="24"/>
        </w:rPr>
        <w:t xml:space="preserve">respectively </w:t>
      </w:r>
      <w:r w:rsidR="00D87108">
        <w:rPr>
          <w:rFonts w:ascii="Times New Roman" w:hAnsi="Times New Roman"/>
          <w:sz w:val="24"/>
          <w:szCs w:val="24"/>
        </w:rPr>
        <w:fldChar w:fldCharType="begin"/>
      </w:r>
      <w:r w:rsidR="00B05514">
        <w:rPr>
          <w:rFonts w:ascii="Times New Roman" w:hAnsi="Times New Roman"/>
          <w:sz w:val="24"/>
          <w:szCs w:val="24"/>
        </w:rPr>
        <w:instrText xml:space="preserve"> ADDIN EN.CITE &lt;EndNote&gt;&lt;Cite&gt;&lt;Author&gt;Chakraborty&lt;/Author&gt;&lt;Year&gt;2016&lt;/Year&gt;&lt;RecNum&gt;94&lt;/RecNum&gt;&lt;DisplayText&gt;(Chakraborty et al., 2016)&lt;/DisplayText&gt;&lt;record&gt;&lt;rec-number&gt;94&lt;/rec-number&gt;&lt;foreign-keys&gt;&lt;key app="EN" db-id="pps2x02ziepdaye9fw9vxvazfpvzfd9zxd5r" timestamp="1533141333"&gt;94&lt;/key&gt;&lt;/foreign-keys&gt;&lt;ref-type name="Journal Article"&gt;17&lt;/ref-type&gt;&lt;contributors&gt;&lt;authors&gt;&lt;author&gt;Chakraborty, Shubhadip&lt;/author&gt;&lt;author&gt;Banik, Subrata&lt;/author&gt;&lt;author&gt;Das, Puspendu K&lt;/author&gt;&lt;/authors&gt;&lt;/contributors&gt;&lt;titles&gt;&lt;title&gt;&lt;style face="normal" font="default" size="100%"&gt;Anharmonicity in the vibrational spectra of naphthalene and naphthalene-d&lt;/style&gt;&lt;style face="subscript" font="default" size="100%"&gt;8&lt;/style&gt;&lt;style face="normal" font="default" size="100%"&gt;: Experiment and theory&lt;/style&gt;&lt;/title&gt;&lt;secondary-title&gt;J. Phys. Chem. A&lt;/secondary-title&gt;&lt;/titles&gt;&lt;periodical&gt;&lt;full-title&gt;J. Phys. Chem. A&lt;/full-title&gt;&lt;/periodical&gt;&lt;pages&gt;9707-9718&lt;/pages&gt;&lt;volume&gt;120&lt;/volume&gt;&lt;number&gt;49&lt;/number&gt;&lt;dates&gt;&lt;year&gt;2016&lt;/year&gt;&lt;/dates&gt;&lt;isbn&gt;1089-5639&lt;/isbn&gt;&lt;urls&gt;&lt;/urls&gt;&lt;/record&gt;&lt;/Cite&gt;&lt;/EndNote&gt;</w:instrText>
      </w:r>
      <w:r w:rsidR="00D87108">
        <w:rPr>
          <w:rFonts w:ascii="Times New Roman" w:hAnsi="Times New Roman"/>
          <w:sz w:val="24"/>
          <w:szCs w:val="24"/>
        </w:rPr>
        <w:fldChar w:fldCharType="separate"/>
      </w:r>
      <w:r w:rsidR="00B05514">
        <w:rPr>
          <w:rFonts w:ascii="Times New Roman" w:hAnsi="Times New Roman"/>
          <w:noProof/>
          <w:sz w:val="24"/>
          <w:szCs w:val="24"/>
        </w:rPr>
        <w:t>(Chakraborty et al., 2016)</w:t>
      </w:r>
      <w:r w:rsidR="00D87108">
        <w:rPr>
          <w:rFonts w:ascii="Times New Roman" w:hAnsi="Times New Roman"/>
          <w:sz w:val="24"/>
          <w:szCs w:val="24"/>
        </w:rPr>
        <w:fldChar w:fldCharType="end"/>
      </w:r>
      <w:r w:rsidR="00CF2F04">
        <w:rPr>
          <w:rFonts w:ascii="Times New Roman" w:hAnsi="Times New Roman"/>
          <w:sz w:val="24"/>
          <w:szCs w:val="24"/>
        </w:rPr>
        <w:t xml:space="preserve">. </w:t>
      </w:r>
      <w:r w:rsidR="005761C3">
        <w:rPr>
          <w:rFonts w:ascii="Times New Roman" w:hAnsi="Times New Roman"/>
          <w:sz w:val="24"/>
          <w:szCs w:val="24"/>
        </w:rPr>
        <w:t xml:space="preserve"> </w:t>
      </w:r>
      <w:r w:rsidR="00D678E1">
        <w:rPr>
          <w:rFonts w:ascii="Times New Roman" w:hAnsi="Times New Roman"/>
          <w:sz w:val="24"/>
          <w:szCs w:val="24"/>
        </w:rPr>
        <w:t>B</w:t>
      </w:r>
      <w:r w:rsidR="003E7469">
        <w:rPr>
          <w:rFonts w:ascii="Times New Roman" w:hAnsi="Times New Roman"/>
          <w:sz w:val="24"/>
          <w:szCs w:val="24"/>
        </w:rPr>
        <w:t xml:space="preserve">oth </w:t>
      </w:r>
      <w:r w:rsidR="000B6E6A">
        <w:rPr>
          <w:rFonts w:ascii="Times New Roman" w:hAnsi="Times New Roman"/>
          <w:sz w:val="24"/>
          <w:szCs w:val="24"/>
        </w:rPr>
        <w:t xml:space="preserve">of </w:t>
      </w:r>
      <w:r w:rsidR="003E7469">
        <w:rPr>
          <w:rFonts w:ascii="Times New Roman" w:hAnsi="Times New Roman"/>
          <w:sz w:val="24"/>
          <w:szCs w:val="24"/>
        </w:rPr>
        <w:t>these</w:t>
      </w:r>
      <w:r w:rsidR="001A77CE">
        <w:rPr>
          <w:rFonts w:ascii="Times New Roman" w:hAnsi="Times New Roman"/>
          <w:sz w:val="24"/>
          <w:szCs w:val="24"/>
        </w:rPr>
        <w:t xml:space="preserve"> modes</w:t>
      </w:r>
      <w:r w:rsidR="005761C3">
        <w:rPr>
          <w:rFonts w:ascii="Times New Roman" w:hAnsi="Times New Roman"/>
          <w:sz w:val="24"/>
          <w:szCs w:val="24"/>
        </w:rPr>
        <w:t xml:space="preserve"> have smaller absorption coefficients </w:t>
      </w:r>
      <w:r w:rsidR="001A77CE">
        <w:rPr>
          <w:rFonts w:ascii="Times New Roman" w:hAnsi="Times New Roman"/>
          <w:sz w:val="24"/>
          <w:szCs w:val="24"/>
        </w:rPr>
        <w:t xml:space="preserve">as </w:t>
      </w:r>
      <w:r w:rsidR="005761C3">
        <w:rPr>
          <w:rFonts w:ascii="Times New Roman" w:hAnsi="Times New Roman"/>
          <w:sz w:val="24"/>
          <w:szCs w:val="24"/>
        </w:rPr>
        <w:t xml:space="preserve">compared to </w:t>
      </w:r>
      <w:r w:rsidR="005761C3">
        <w:rPr>
          <w:rFonts w:ascii="Times New Roman" w:hAnsi="Times New Roman" w:cs="Times New Roman"/>
          <w:sz w:val="24"/>
          <w:szCs w:val="24"/>
        </w:rPr>
        <w:t>ν</w:t>
      </w:r>
      <w:r w:rsidR="005761C3" w:rsidRPr="00741F8D">
        <w:rPr>
          <w:rFonts w:ascii="Times New Roman" w:hAnsi="Times New Roman"/>
          <w:sz w:val="24"/>
          <w:szCs w:val="24"/>
          <w:vertAlign w:val="subscript"/>
        </w:rPr>
        <w:t>46</w:t>
      </w:r>
      <w:r w:rsidR="00D678E1">
        <w:rPr>
          <w:rFonts w:ascii="Times New Roman" w:hAnsi="Times New Roman"/>
          <w:sz w:val="24"/>
          <w:szCs w:val="24"/>
        </w:rPr>
        <w:t>, however, a</w:t>
      </w:r>
      <w:r w:rsidR="00336F5B">
        <w:rPr>
          <w:rFonts w:ascii="Times New Roman" w:hAnsi="Times New Roman"/>
          <w:sz w:val="24"/>
          <w:szCs w:val="24"/>
        </w:rPr>
        <w:t xml:space="preserve">nd are located in </w:t>
      </w:r>
      <w:r w:rsidR="00EA4297">
        <w:rPr>
          <w:rFonts w:ascii="Times New Roman" w:hAnsi="Times New Roman"/>
          <w:sz w:val="24"/>
          <w:szCs w:val="24"/>
        </w:rPr>
        <w:t>the C</w:t>
      </w:r>
      <w:r w:rsidR="006F0862">
        <w:rPr>
          <w:rFonts w:ascii="Times New Roman" w:hAnsi="Times New Roman"/>
          <w:sz w:val="24"/>
          <w:szCs w:val="24"/>
        </w:rPr>
        <w:t>–</w:t>
      </w:r>
      <w:r w:rsidR="001A77CE">
        <w:rPr>
          <w:rFonts w:ascii="Times New Roman" w:hAnsi="Times New Roman"/>
          <w:sz w:val="24"/>
          <w:szCs w:val="24"/>
        </w:rPr>
        <w:t xml:space="preserve">H stretching </w:t>
      </w:r>
      <w:r w:rsidR="00336F5B">
        <w:rPr>
          <w:rFonts w:ascii="Times New Roman" w:hAnsi="Times New Roman"/>
          <w:sz w:val="24"/>
          <w:szCs w:val="24"/>
        </w:rPr>
        <w:t>region</w:t>
      </w:r>
      <w:r w:rsidR="007F72C3">
        <w:rPr>
          <w:rFonts w:ascii="Times New Roman" w:hAnsi="Times New Roman"/>
          <w:sz w:val="24"/>
          <w:szCs w:val="24"/>
        </w:rPr>
        <w:t>,</w:t>
      </w:r>
      <w:r w:rsidR="00336F5B">
        <w:rPr>
          <w:rFonts w:ascii="Times New Roman" w:hAnsi="Times New Roman"/>
          <w:sz w:val="24"/>
          <w:szCs w:val="24"/>
        </w:rPr>
        <w:t xml:space="preserve"> </w:t>
      </w:r>
      <w:r w:rsidR="008C0341">
        <w:rPr>
          <w:rFonts w:ascii="Times New Roman" w:hAnsi="Times New Roman"/>
          <w:sz w:val="24"/>
          <w:szCs w:val="24"/>
        </w:rPr>
        <w:t xml:space="preserve">which is </w:t>
      </w:r>
      <w:r w:rsidR="001A77CE">
        <w:rPr>
          <w:rFonts w:ascii="Times New Roman" w:hAnsi="Times New Roman"/>
          <w:sz w:val="24"/>
          <w:szCs w:val="24"/>
        </w:rPr>
        <w:t xml:space="preserve">common to </w:t>
      </w:r>
      <w:r w:rsidR="00D678E1">
        <w:rPr>
          <w:rFonts w:ascii="Times New Roman" w:hAnsi="Times New Roman"/>
          <w:sz w:val="24"/>
          <w:szCs w:val="24"/>
        </w:rPr>
        <w:t xml:space="preserve">nearly </w:t>
      </w:r>
      <w:r w:rsidR="008C0341">
        <w:rPr>
          <w:rFonts w:ascii="Times New Roman" w:hAnsi="Times New Roman"/>
          <w:sz w:val="24"/>
          <w:szCs w:val="24"/>
        </w:rPr>
        <w:t>all</w:t>
      </w:r>
      <w:r w:rsidR="00336F5B">
        <w:rPr>
          <w:rFonts w:ascii="Times New Roman" w:hAnsi="Times New Roman"/>
          <w:sz w:val="24"/>
          <w:szCs w:val="24"/>
        </w:rPr>
        <w:t xml:space="preserve"> hydrocarbons</w:t>
      </w:r>
      <w:r w:rsidR="007F72C3">
        <w:rPr>
          <w:rFonts w:ascii="Times New Roman" w:hAnsi="Times New Roman"/>
          <w:sz w:val="24"/>
          <w:szCs w:val="24"/>
        </w:rPr>
        <w:t xml:space="preserve"> </w:t>
      </w:r>
      <w:r w:rsidR="003E7469">
        <w:rPr>
          <w:rFonts w:ascii="Times New Roman" w:hAnsi="Times New Roman"/>
          <w:sz w:val="24"/>
          <w:szCs w:val="24"/>
        </w:rPr>
        <w:t xml:space="preserve">and </w:t>
      </w:r>
      <w:r w:rsidR="001A77CE">
        <w:rPr>
          <w:rFonts w:ascii="Times New Roman" w:hAnsi="Times New Roman"/>
          <w:sz w:val="24"/>
          <w:szCs w:val="24"/>
        </w:rPr>
        <w:t>thus provid</w:t>
      </w:r>
      <w:r w:rsidR="003E7469">
        <w:rPr>
          <w:rFonts w:ascii="Times New Roman" w:hAnsi="Times New Roman"/>
          <w:sz w:val="24"/>
          <w:szCs w:val="24"/>
        </w:rPr>
        <w:t>e</w:t>
      </w:r>
      <w:r w:rsidR="00EA230D">
        <w:rPr>
          <w:rFonts w:ascii="Times New Roman" w:hAnsi="Times New Roman"/>
          <w:sz w:val="24"/>
          <w:szCs w:val="24"/>
        </w:rPr>
        <w:t>s</w:t>
      </w:r>
      <w:r w:rsidR="001A77CE">
        <w:rPr>
          <w:rFonts w:ascii="Times New Roman" w:hAnsi="Times New Roman"/>
          <w:sz w:val="24"/>
          <w:szCs w:val="24"/>
        </w:rPr>
        <w:t xml:space="preserve"> less specificity</w:t>
      </w:r>
      <w:r w:rsidR="00336F5B">
        <w:rPr>
          <w:rFonts w:ascii="Times New Roman" w:hAnsi="Times New Roman"/>
          <w:sz w:val="24"/>
          <w:szCs w:val="24"/>
        </w:rPr>
        <w:t xml:space="preserve">. </w:t>
      </w:r>
    </w:p>
    <w:p w14:paraId="2154813A" w14:textId="4E4E8BE8" w:rsidR="00DC0176" w:rsidRDefault="00336F5B" w:rsidP="00F93F3B">
      <w:pPr>
        <w:spacing w:line="480" w:lineRule="auto"/>
        <w:contextualSpacing/>
        <w:jc w:val="both"/>
        <w:rPr>
          <w:rFonts w:ascii="Times New Roman" w:hAnsi="Times New Roman"/>
          <w:sz w:val="24"/>
          <w:szCs w:val="24"/>
        </w:rPr>
      </w:pPr>
      <w:r w:rsidRPr="00D35A0F">
        <w:rPr>
          <w:rFonts w:ascii="Times New Roman" w:hAnsi="Times New Roman" w:cs="Times New Roman"/>
          <w:sz w:val="24"/>
          <w:szCs w:val="24"/>
        </w:rPr>
        <w:t xml:space="preserve">Figure </w:t>
      </w:r>
      <w:r w:rsidR="0091480A">
        <w:rPr>
          <w:rFonts w:ascii="Times New Roman" w:hAnsi="Times New Roman" w:cs="Times New Roman"/>
          <w:sz w:val="24"/>
          <w:szCs w:val="24"/>
        </w:rPr>
        <w:t>3</w:t>
      </w:r>
      <w:r w:rsidR="003041E4" w:rsidRPr="00D35A0F">
        <w:rPr>
          <w:rFonts w:ascii="Times New Roman" w:hAnsi="Times New Roman" w:cs="Times New Roman"/>
          <w:sz w:val="24"/>
          <w:szCs w:val="24"/>
        </w:rPr>
        <w:t xml:space="preserve"> shows a </w:t>
      </w:r>
      <w:r w:rsidR="00664710">
        <w:rPr>
          <w:rFonts w:ascii="Times New Roman" w:hAnsi="Times New Roman" w:cs="Times New Roman"/>
          <w:sz w:val="24"/>
          <w:szCs w:val="24"/>
        </w:rPr>
        <w:t xml:space="preserve">prescribed burn </w:t>
      </w:r>
      <w:r w:rsidR="003041E4" w:rsidRPr="00D35A0F">
        <w:rPr>
          <w:rFonts w:ascii="Times New Roman" w:hAnsi="Times New Roman" w:cs="Times New Roman"/>
          <w:sz w:val="24"/>
          <w:szCs w:val="24"/>
        </w:rPr>
        <w:t>spectrum</w:t>
      </w:r>
      <w:r w:rsidR="00D643AE" w:rsidRPr="00D35A0F">
        <w:rPr>
          <w:rFonts w:ascii="Times New Roman" w:hAnsi="Times New Roman" w:cs="Times New Roman"/>
          <w:sz w:val="24"/>
          <w:szCs w:val="24"/>
        </w:rPr>
        <w:t xml:space="preserve"> </w:t>
      </w:r>
      <w:r w:rsidR="00B32AC6" w:rsidRPr="00D35A0F">
        <w:rPr>
          <w:rFonts w:ascii="Times New Roman" w:hAnsi="Times New Roman" w:cs="Times New Roman"/>
          <w:sz w:val="24"/>
          <w:szCs w:val="24"/>
        </w:rPr>
        <w:t xml:space="preserve">in </w:t>
      </w:r>
      <w:r w:rsidR="003041E4" w:rsidRPr="00D35A0F">
        <w:rPr>
          <w:rFonts w:ascii="Times New Roman" w:hAnsi="Times New Roman" w:cs="Times New Roman"/>
          <w:sz w:val="24"/>
          <w:szCs w:val="24"/>
        </w:rPr>
        <w:t>the region from 800</w:t>
      </w:r>
      <w:r w:rsidR="001A77CE" w:rsidRPr="00D35A0F">
        <w:rPr>
          <w:rFonts w:ascii="Times New Roman" w:hAnsi="Times New Roman" w:cs="Times New Roman"/>
          <w:sz w:val="24"/>
          <w:szCs w:val="24"/>
        </w:rPr>
        <w:t xml:space="preserve"> to</w:t>
      </w:r>
      <w:r w:rsidR="00292BAB" w:rsidRPr="00D35A0F">
        <w:rPr>
          <w:rFonts w:ascii="Times New Roman" w:hAnsi="Times New Roman" w:cs="Times New Roman"/>
          <w:sz w:val="24"/>
          <w:szCs w:val="24"/>
        </w:rPr>
        <w:t xml:space="preserve"> </w:t>
      </w:r>
      <w:r w:rsidR="003041E4" w:rsidRPr="00D35A0F">
        <w:rPr>
          <w:rFonts w:ascii="Times New Roman" w:hAnsi="Times New Roman" w:cs="Times New Roman"/>
          <w:sz w:val="24"/>
          <w:szCs w:val="24"/>
        </w:rPr>
        <w:t>760 cm</w:t>
      </w:r>
      <w:r w:rsidR="003041E4" w:rsidRPr="00D35A0F">
        <w:rPr>
          <w:rFonts w:ascii="Times New Roman" w:hAnsi="Times New Roman" w:cs="Times New Roman"/>
          <w:sz w:val="24"/>
          <w:szCs w:val="24"/>
          <w:vertAlign w:val="superscript"/>
        </w:rPr>
        <w:t>–1</w:t>
      </w:r>
      <w:r w:rsidR="00E47755" w:rsidRPr="00D35A0F">
        <w:rPr>
          <w:rFonts w:ascii="Times New Roman" w:hAnsi="Times New Roman" w:cs="Times New Roman"/>
          <w:sz w:val="24"/>
          <w:szCs w:val="24"/>
        </w:rPr>
        <w:t>.</w:t>
      </w:r>
      <w:r w:rsidR="007E479E" w:rsidRPr="00D35A0F">
        <w:rPr>
          <w:rFonts w:ascii="Times New Roman" w:hAnsi="Times New Roman" w:cs="Times New Roman"/>
          <w:sz w:val="24"/>
          <w:szCs w:val="24"/>
        </w:rPr>
        <w:t xml:space="preserve"> </w:t>
      </w:r>
      <w:r w:rsidR="001A77CE" w:rsidRPr="00D35A0F">
        <w:rPr>
          <w:rFonts w:ascii="Times New Roman" w:hAnsi="Times New Roman" w:cs="Times New Roman"/>
          <w:sz w:val="24"/>
          <w:szCs w:val="24"/>
        </w:rPr>
        <w:t xml:space="preserve">The primary spectral </w:t>
      </w:r>
      <w:r w:rsidR="006D25E7" w:rsidRPr="00D35A0F">
        <w:rPr>
          <w:rFonts w:ascii="Times New Roman" w:hAnsi="Times New Roman" w:cs="Times New Roman"/>
          <w:sz w:val="24"/>
          <w:szCs w:val="24"/>
        </w:rPr>
        <w:t>signatures</w:t>
      </w:r>
      <w:r w:rsidR="001A77CE" w:rsidRPr="00D35A0F">
        <w:rPr>
          <w:rFonts w:ascii="Times New Roman" w:hAnsi="Times New Roman" w:cs="Times New Roman"/>
          <w:sz w:val="24"/>
          <w:szCs w:val="24"/>
        </w:rPr>
        <w:t xml:space="preserve"> in this plot </w:t>
      </w:r>
      <w:r w:rsidR="006D25E7" w:rsidRPr="00D35A0F">
        <w:rPr>
          <w:rFonts w:ascii="Times New Roman" w:hAnsi="Times New Roman" w:cs="Times New Roman"/>
          <w:sz w:val="24"/>
          <w:szCs w:val="24"/>
        </w:rPr>
        <w:t>are</w:t>
      </w:r>
      <w:r w:rsidR="001A77CE" w:rsidRPr="00D35A0F">
        <w:rPr>
          <w:rFonts w:ascii="Times New Roman" w:hAnsi="Times New Roman" w:cs="Times New Roman"/>
          <w:sz w:val="24"/>
          <w:szCs w:val="24"/>
        </w:rPr>
        <w:t xml:space="preserve"> th</w:t>
      </w:r>
      <w:r w:rsidR="006D25E7" w:rsidRPr="00D35A0F">
        <w:rPr>
          <w:rFonts w:ascii="Times New Roman" w:hAnsi="Times New Roman" w:cs="Times New Roman"/>
          <w:sz w:val="24"/>
          <w:szCs w:val="24"/>
        </w:rPr>
        <w:t>ose of</w:t>
      </w:r>
      <w:r w:rsidR="00292BAB" w:rsidRPr="00D35A0F">
        <w:rPr>
          <w:rFonts w:ascii="Times New Roman" w:hAnsi="Times New Roman" w:cs="Times New Roman"/>
          <w:sz w:val="24"/>
          <w:szCs w:val="24"/>
        </w:rPr>
        <w:t xml:space="preserve"> </w:t>
      </w:r>
      <w:r w:rsidR="006D25E7" w:rsidRPr="00D35A0F">
        <w:rPr>
          <w:rFonts w:ascii="Times New Roman" w:hAnsi="Times New Roman" w:cs="Times New Roman"/>
          <w:sz w:val="24"/>
          <w:szCs w:val="24"/>
        </w:rPr>
        <w:t>R</w:t>
      </w:r>
      <w:r w:rsidR="008C0341" w:rsidRPr="00D35A0F">
        <w:rPr>
          <w:rFonts w:ascii="Times New Roman" w:hAnsi="Times New Roman" w:cs="Times New Roman"/>
          <w:sz w:val="24"/>
          <w:szCs w:val="24"/>
        </w:rPr>
        <w:t>-branch</w:t>
      </w:r>
      <w:r w:rsidR="00D35A0F" w:rsidRPr="00D35A0F">
        <w:rPr>
          <w:rFonts w:ascii="Times New Roman" w:hAnsi="Times New Roman" w:cs="Times New Roman"/>
          <w:color w:val="000000"/>
          <w:kern w:val="24"/>
          <w:sz w:val="24"/>
          <w:szCs w:val="24"/>
        </w:rPr>
        <w:t xml:space="preserve"> rotational-vibrational</w:t>
      </w:r>
      <w:r w:rsidR="008C0341" w:rsidRPr="00D35A0F">
        <w:rPr>
          <w:rFonts w:ascii="Times New Roman" w:hAnsi="Times New Roman" w:cs="Times New Roman"/>
          <w:sz w:val="24"/>
          <w:szCs w:val="24"/>
        </w:rPr>
        <w:t xml:space="preserve"> </w:t>
      </w:r>
      <w:r w:rsidR="00292BAB" w:rsidRPr="00D35A0F">
        <w:rPr>
          <w:rFonts w:ascii="Times New Roman" w:hAnsi="Times New Roman" w:cs="Times New Roman"/>
          <w:sz w:val="24"/>
          <w:szCs w:val="24"/>
        </w:rPr>
        <w:t>lines associated with the ν</w:t>
      </w:r>
      <w:r w:rsidR="00292BAB" w:rsidRPr="00D35A0F">
        <w:rPr>
          <w:rFonts w:ascii="Times New Roman" w:hAnsi="Times New Roman" w:cs="Times New Roman"/>
          <w:sz w:val="24"/>
          <w:szCs w:val="24"/>
          <w:vertAlign w:val="subscript"/>
        </w:rPr>
        <w:t>5</w:t>
      </w:r>
      <w:r w:rsidR="00292BAB" w:rsidRPr="00D35A0F">
        <w:rPr>
          <w:rFonts w:ascii="Times New Roman" w:hAnsi="Times New Roman" w:cs="Times New Roman"/>
          <w:sz w:val="24"/>
          <w:szCs w:val="24"/>
        </w:rPr>
        <w:t xml:space="preserve"> fundamental</w:t>
      </w:r>
      <w:r w:rsidR="002B7062">
        <w:rPr>
          <w:rFonts w:ascii="Times New Roman" w:hAnsi="Times New Roman" w:cs="Times New Roman"/>
          <w:sz w:val="24"/>
          <w:szCs w:val="24"/>
        </w:rPr>
        <w:t xml:space="preserve"> </w:t>
      </w:r>
      <w:r w:rsidR="007B7280" w:rsidRPr="00D35A0F">
        <w:rPr>
          <w:rFonts w:ascii="Times New Roman" w:hAnsi="Times New Roman" w:cs="Times New Roman"/>
          <w:sz w:val="24"/>
          <w:szCs w:val="24"/>
        </w:rPr>
        <w:t>of C</w:t>
      </w:r>
      <w:r w:rsidR="007B7280" w:rsidRPr="00D35A0F">
        <w:rPr>
          <w:rFonts w:ascii="Times New Roman" w:hAnsi="Times New Roman" w:cs="Times New Roman"/>
          <w:sz w:val="24"/>
          <w:szCs w:val="24"/>
          <w:vertAlign w:val="subscript"/>
        </w:rPr>
        <w:t>2</w:t>
      </w:r>
      <w:r w:rsidR="007B7280" w:rsidRPr="00D35A0F">
        <w:rPr>
          <w:rFonts w:ascii="Times New Roman" w:hAnsi="Times New Roman" w:cs="Times New Roman"/>
          <w:sz w:val="24"/>
          <w:szCs w:val="24"/>
        </w:rPr>
        <w:t>H</w:t>
      </w:r>
      <w:r w:rsidR="007B7280" w:rsidRPr="00D35A0F">
        <w:rPr>
          <w:rFonts w:ascii="Times New Roman" w:hAnsi="Times New Roman" w:cs="Times New Roman"/>
          <w:sz w:val="24"/>
          <w:szCs w:val="24"/>
          <w:vertAlign w:val="subscript"/>
        </w:rPr>
        <w:t>2</w:t>
      </w:r>
      <w:r w:rsidR="007B7280">
        <w:rPr>
          <w:rFonts w:ascii="Times New Roman" w:hAnsi="Times New Roman" w:cs="Times New Roman"/>
          <w:sz w:val="24"/>
          <w:szCs w:val="24"/>
          <w:vertAlign w:val="subscript"/>
        </w:rPr>
        <w:t xml:space="preserve"> </w:t>
      </w:r>
      <w:r w:rsidR="00292BAB" w:rsidRPr="00D35A0F">
        <w:rPr>
          <w:rFonts w:ascii="Times New Roman" w:hAnsi="Times New Roman" w:cs="Times New Roman"/>
          <w:sz w:val="24"/>
          <w:szCs w:val="24"/>
        </w:rPr>
        <w:fldChar w:fldCharType="begin"/>
      </w:r>
      <w:r w:rsidR="00B05514">
        <w:rPr>
          <w:rFonts w:ascii="Times New Roman" w:hAnsi="Times New Roman" w:cs="Times New Roman"/>
          <w:sz w:val="24"/>
          <w:szCs w:val="24"/>
        </w:rPr>
        <w:instrText xml:space="preserve"> ADDIN EN.CITE &lt;EndNote&gt;&lt;Cite&gt;&lt;Author&gt;Kabbadj&lt;/Author&gt;&lt;Year&gt;1991&lt;/Year&gt;&lt;RecNum&gt;123&lt;/RecNum&gt;&lt;DisplayText&gt;(Kabbadj et al., 1991)&lt;/DisplayText&gt;&lt;record&gt;&lt;rec-number&gt;123&lt;/rec-number&gt;&lt;foreign-keys&gt;&lt;key app="EN" db-id="pps2x02ziepdaye9fw9vxvazfpvzfd9zxd5r" timestamp="1534890385"&gt;123&lt;/key&gt;&lt;/foreign-keys&gt;&lt;ref-type name="Journal Article"&gt;17&lt;/ref-type&gt;&lt;contributors&gt;&lt;authors&gt;&lt;author&gt;Kabbadj, Youssef&lt;/author&gt;&lt;author&gt;Herman, Michel&lt;/author&gt;&lt;author&gt;Di Lonardo, Gianfranco&lt;/author&gt;&lt;author&gt;Fusina, Luciano&lt;/author&gt;&lt;author&gt;Johns, John W C&lt;/author&gt;&lt;/authors&gt;&lt;/contributors&gt;&lt;titles&gt;&lt;title&gt;&lt;style face="normal" font="default" size="100%"&gt;The bending energy levels of C&lt;/style&gt;&lt;style face="subscript" font="default" size="100%"&gt;2&lt;/style&gt;&lt;style face="normal" font="default" size="100%"&gt;H&lt;/style&gt;&lt;style face="subscript" font="default" size="100%"&gt;2&lt;/style&gt;&lt;/title&gt;&lt;secondary-title&gt;J. Mol. Spectrosc.&lt;/secondary-title&gt;&lt;/titles&gt;&lt;periodical&gt;&lt;full-title&gt;J. Mol. Spectrosc.&lt;/full-title&gt;&lt;/periodical&gt;&lt;pages&gt;535-565&lt;/pages&gt;&lt;volume&gt;150&lt;/volume&gt;&lt;number&gt;2&lt;/number&gt;&lt;dates&gt;&lt;year&gt;1991&lt;/year&gt;&lt;/dates&gt;&lt;isbn&gt;0022-2852&lt;/isbn&gt;&lt;urls&gt;&lt;/urls&gt;&lt;/record&gt;&lt;/Cite&gt;&lt;/EndNote&gt;</w:instrText>
      </w:r>
      <w:r w:rsidR="00292BAB" w:rsidRPr="00D35A0F">
        <w:rPr>
          <w:rFonts w:ascii="Times New Roman" w:hAnsi="Times New Roman" w:cs="Times New Roman"/>
          <w:sz w:val="24"/>
          <w:szCs w:val="24"/>
        </w:rPr>
        <w:fldChar w:fldCharType="separate"/>
      </w:r>
      <w:r w:rsidR="00B05514">
        <w:rPr>
          <w:rFonts w:ascii="Times New Roman" w:hAnsi="Times New Roman" w:cs="Times New Roman"/>
          <w:noProof/>
          <w:sz w:val="24"/>
          <w:szCs w:val="24"/>
        </w:rPr>
        <w:t>(Kabbadj et al., 1991)</w:t>
      </w:r>
      <w:r w:rsidR="00292BAB" w:rsidRPr="00D35A0F">
        <w:rPr>
          <w:rFonts w:ascii="Times New Roman" w:hAnsi="Times New Roman" w:cs="Times New Roman"/>
          <w:sz w:val="24"/>
          <w:szCs w:val="24"/>
        </w:rPr>
        <w:fldChar w:fldCharType="end"/>
      </w:r>
      <w:r w:rsidR="00292BAB" w:rsidRPr="00D35A0F">
        <w:rPr>
          <w:rFonts w:ascii="Times New Roman" w:hAnsi="Times New Roman" w:cs="Times New Roman"/>
          <w:sz w:val="24"/>
          <w:szCs w:val="24"/>
        </w:rPr>
        <w:t xml:space="preserve">, </w:t>
      </w:r>
      <w:r w:rsidR="001A77CE" w:rsidRPr="00D35A0F">
        <w:rPr>
          <w:rFonts w:ascii="Times New Roman" w:hAnsi="Times New Roman" w:cs="Times New Roman"/>
          <w:sz w:val="24"/>
          <w:szCs w:val="24"/>
        </w:rPr>
        <w:t xml:space="preserve">but </w:t>
      </w:r>
      <w:r w:rsidR="00E65A4C" w:rsidRPr="00D35A0F">
        <w:rPr>
          <w:rFonts w:ascii="Times New Roman" w:hAnsi="Times New Roman" w:cs="Times New Roman"/>
          <w:sz w:val="24"/>
          <w:szCs w:val="24"/>
        </w:rPr>
        <w:t xml:space="preserve">there </w:t>
      </w:r>
      <w:r w:rsidR="00191838" w:rsidRPr="00D35A0F">
        <w:rPr>
          <w:rFonts w:ascii="Times New Roman" w:hAnsi="Times New Roman" w:cs="Times New Roman"/>
          <w:sz w:val="24"/>
          <w:szCs w:val="24"/>
        </w:rPr>
        <w:t xml:space="preserve">are </w:t>
      </w:r>
      <w:r w:rsidR="001A77CE" w:rsidRPr="00D35A0F">
        <w:rPr>
          <w:rFonts w:ascii="Times New Roman" w:hAnsi="Times New Roman" w:cs="Times New Roman"/>
          <w:sz w:val="24"/>
          <w:szCs w:val="24"/>
        </w:rPr>
        <w:t xml:space="preserve">also absorptions due to </w:t>
      </w:r>
      <w:r w:rsidR="00E47755" w:rsidRPr="00D35A0F">
        <w:rPr>
          <w:rFonts w:ascii="Times New Roman" w:hAnsi="Times New Roman" w:cs="Times New Roman"/>
          <w:sz w:val="24"/>
          <w:szCs w:val="24"/>
        </w:rPr>
        <w:t>CO</w:t>
      </w:r>
      <w:r w:rsidR="00E47755" w:rsidRPr="00D35A0F">
        <w:rPr>
          <w:rFonts w:ascii="Times New Roman" w:hAnsi="Times New Roman" w:cs="Times New Roman"/>
          <w:sz w:val="24"/>
          <w:szCs w:val="24"/>
          <w:vertAlign w:val="subscript"/>
        </w:rPr>
        <w:t xml:space="preserve">2, </w:t>
      </w:r>
      <w:r w:rsidR="00E47755" w:rsidRPr="00D35A0F">
        <w:rPr>
          <w:rFonts w:ascii="Times New Roman" w:hAnsi="Times New Roman" w:cs="Times New Roman"/>
          <w:sz w:val="24"/>
          <w:szCs w:val="24"/>
        </w:rPr>
        <w:t>HCN</w:t>
      </w:r>
      <w:r w:rsidR="001A77CE" w:rsidRPr="00D35A0F">
        <w:rPr>
          <w:rFonts w:ascii="Times New Roman" w:hAnsi="Times New Roman" w:cs="Times New Roman"/>
          <w:sz w:val="24"/>
          <w:szCs w:val="24"/>
        </w:rPr>
        <w:t>,</w:t>
      </w:r>
      <w:r w:rsidR="00E47755" w:rsidRPr="00D35A0F">
        <w:rPr>
          <w:rFonts w:ascii="Times New Roman" w:hAnsi="Times New Roman" w:cs="Times New Roman"/>
          <w:sz w:val="24"/>
          <w:szCs w:val="24"/>
        </w:rPr>
        <w:t xml:space="preserve"> H</w:t>
      </w:r>
      <w:r w:rsidR="00E47755" w:rsidRPr="00D35A0F">
        <w:rPr>
          <w:rFonts w:ascii="Times New Roman" w:hAnsi="Times New Roman" w:cs="Times New Roman"/>
          <w:sz w:val="24"/>
          <w:szCs w:val="24"/>
          <w:vertAlign w:val="subscript"/>
        </w:rPr>
        <w:t>2</w:t>
      </w:r>
      <w:r w:rsidR="00E47755" w:rsidRPr="00D35A0F">
        <w:rPr>
          <w:rFonts w:ascii="Times New Roman" w:hAnsi="Times New Roman" w:cs="Times New Roman"/>
          <w:sz w:val="24"/>
          <w:szCs w:val="24"/>
        </w:rPr>
        <w:t>O</w:t>
      </w:r>
      <w:r w:rsidR="001A77CE" w:rsidRPr="00D35A0F">
        <w:rPr>
          <w:rFonts w:ascii="Times New Roman" w:hAnsi="Times New Roman" w:cs="Times New Roman"/>
          <w:sz w:val="24"/>
          <w:szCs w:val="24"/>
        </w:rPr>
        <w:t xml:space="preserve"> </w:t>
      </w:r>
      <w:r w:rsidR="00B32AC6" w:rsidRPr="00D35A0F">
        <w:rPr>
          <w:rFonts w:ascii="Times New Roman" w:hAnsi="Times New Roman" w:cs="Times New Roman"/>
          <w:sz w:val="24"/>
          <w:szCs w:val="24"/>
        </w:rPr>
        <w:t>(</w:t>
      </w:r>
      <w:r w:rsidR="001C759D" w:rsidRPr="00D35A0F">
        <w:rPr>
          <w:rFonts w:ascii="Times New Roman" w:hAnsi="Times New Roman" w:cs="Times New Roman"/>
          <w:sz w:val="24"/>
          <w:szCs w:val="24"/>
        </w:rPr>
        <w:t xml:space="preserve">individual </w:t>
      </w:r>
      <w:r w:rsidR="00B32AC6" w:rsidRPr="00D35A0F">
        <w:rPr>
          <w:rFonts w:ascii="Times New Roman" w:hAnsi="Times New Roman" w:cs="Times New Roman"/>
          <w:sz w:val="24"/>
          <w:szCs w:val="24"/>
        </w:rPr>
        <w:t>spectral contributions not shown)</w:t>
      </w:r>
      <w:r w:rsidR="0099067E" w:rsidRPr="00D35A0F">
        <w:rPr>
          <w:rFonts w:ascii="Times New Roman" w:hAnsi="Times New Roman" w:cs="Times New Roman"/>
          <w:sz w:val="24"/>
          <w:szCs w:val="24"/>
        </w:rPr>
        <w:t xml:space="preserve"> </w:t>
      </w:r>
      <w:r w:rsidR="00673CEF" w:rsidRPr="00D35A0F">
        <w:rPr>
          <w:rFonts w:ascii="Times New Roman" w:hAnsi="Times New Roman" w:cs="Times New Roman"/>
          <w:sz w:val="24"/>
          <w:szCs w:val="24"/>
        </w:rPr>
        <w:t xml:space="preserve">and </w:t>
      </w:r>
      <w:r w:rsidR="0099067E" w:rsidRPr="00D35A0F">
        <w:rPr>
          <w:rFonts w:ascii="Times New Roman" w:hAnsi="Times New Roman" w:cs="Times New Roman"/>
          <w:sz w:val="24"/>
          <w:szCs w:val="24"/>
        </w:rPr>
        <w:t>naphthalene.</w:t>
      </w:r>
      <w:r w:rsidR="00E47755" w:rsidRPr="00D35A0F">
        <w:rPr>
          <w:rFonts w:ascii="Times New Roman" w:hAnsi="Times New Roman" w:cs="Times New Roman"/>
          <w:sz w:val="24"/>
          <w:szCs w:val="24"/>
        </w:rPr>
        <w:t xml:space="preserve"> </w:t>
      </w:r>
      <w:r w:rsidR="00F651BA" w:rsidRPr="00D35A0F">
        <w:rPr>
          <w:rFonts w:ascii="Times New Roman" w:hAnsi="Times New Roman" w:cs="Times New Roman"/>
          <w:sz w:val="24"/>
          <w:szCs w:val="24"/>
        </w:rPr>
        <w:t xml:space="preserve">When </w:t>
      </w:r>
      <w:r w:rsidR="00292BAB" w:rsidRPr="00D35A0F">
        <w:rPr>
          <w:rFonts w:ascii="Times New Roman" w:hAnsi="Times New Roman" w:cs="Times New Roman"/>
          <w:sz w:val="24"/>
          <w:szCs w:val="24"/>
        </w:rPr>
        <w:t>all of the</w:t>
      </w:r>
      <w:r w:rsidR="00292BAB">
        <w:rPr>
          <w:rFonts w:ascii="Times New Roman" w:hAnsi="Times New Roman"/>
          <w:sz w:val="24"/>
          <w:szCs w:val="24"/>
        </w:rPr>
        <w:t xml:space="preserve"> </w:t>
      </w:r>
      <w:r w:rsidR="001C759D">
        <w:rPr>
          <w:rFonts w:ascii="Times New Roman" w:hAnsi="Times New Roman"/>
          <w:sz w:val="24"/>
          <w:szCs w:val="24"/>
        </w:rPr>
        <w:t xml:space="preserve">spectral </w:t>
      </w:r>
      <w:r w:rsidR="00F24C5D">
        <w:rPr>
          <w:rFonts w:ascii="Times New Roman" w:hAnsi="Times New Roman"/>
          <w:sz w:val="24"/>
          <w:szCs w:val="24"/>
        </w:rPr>
        <w:t xml:space="preserve">components except for naphthalene are </w:t>
      </w:r>
      <w:r w:rsidR="009D0BD4">
        <w:rPr>
          <w:rFonts w:ascii="Times New Roman" w:hAnsi="Times New Roman"/>
          <w:sz w:val="24"/>
          <w:szCs w:val="24"/>
        </w:rPr>
        <w:t>included in the fitting process</w:t>
      </w:r>
      <w:r w:rsidR="00F24C5D">
        <w:rPr>
          <w:rFonts w:ascii="Times New Roman" w:hAnsi="Times New Roman"/>
          <w:sz w:val="24"/>
          <w:szCs w:val="24"/>
        </w:rPr>
        <w:t xml:space="preserve">, </w:t>
      </w:r>
      <w:r w:rsidR="00F24C5D" w:rsidRPr="00646AE5">
        <w:rPr>
          <w:rFonts w:ascii="Times New Roman" w:hAnsi="Times New Roman"/>
          <w:sz w:val="24"/>
          <w:szCs w:val="24"/>
        </w:rPr>
        <w:t xml:space="preserve">the </w:t>
      </w:r>
      <w:r w:rsidR="00285AD7">
        <w:rPr>
          <w:rFonts w:ascii="Times New Roman" w:hAnsi="Times New Roman"/>
          <w:sz w:val="24"/>
          <w:szCs w:val="24"/>
        </w:rPr>
        <w:t xml:space="preserve">residual </w:t>
      </w:r>
      <w:r w:rsidR="00285AD7" w:rsidRPr="004B11F5">
        <w:rPr>
          <w:rFonts w:ascii="Times New Roman" w:hAnsi="Times New Roman" w:cs="Times New Roman"/>
          <w:sz w:val="24"/>
          <w:szCs w:val="24"/>
        </w:rPr>
        <w:t>(</w:t>
      </w:r>
      <w:r w:rsidR="00DB07C1">
        <w:rPr>
          <w:rFonts w:ascii="Times New Roman" w:hAnsi="Times New Roman" w:cs="Times New Roman"/>
          <w:sz w:val="24"/>
          <w:szCs w:val="24"/>
        </w:rPr>
        <w:t xml:space="preserve">green </w:t>
      </w:r>
      <w:r w:rsidR="00C655AC">
        <w:rPr>
          <w:rFonts w:ascii="Times New Roman" w:hAnsi="Times New Roman" w:cs="Times New Roman"/>
          <w:sz w:val="24"/>
          <w:szCs w:val="24"/>
        </w:rPr>
        <w:t>trace</w:t>
      </w:r>
      <w:r w:rsidR="009622CF">
        <w:rPr>
          <w:rFonts w:ascii="Times New Roman" w:hAnsi="Times New Roman" w:cs="Times New Roman"/>
          <w:sz w:val="24"/>
          <w:szCs w:val="24"/>
        </w:rPr>
        <w:t xml:space="preserve">, </w:t>
      </w:r>
      <w:r w:rsidR="009622CF" w:rsidRPr="00635E78">
        <w:rPr>
          <w:rFonts w:ascii="Times New Roman" w:hAnsi="Times New Roman" w:cs="Times New Roman"/>
          <w:color w:val="FF0000"/>
          <w:sz w:val="24"/>
          <w:szCs w:val="24"/>
        </w:rPr>
        <w:t>#4</w:t>
      </w:r>
      <w:r w:rsidR="00285AD7">
        <w:rPr>
          <w:rFonts w:ascii="Times New Roman" w:eastAsia="Times New Roman" w:hAnsi="Times New Roman" w:cs="Times New Roman"/>
          <w:color w:val="000000"/>
          <w:sz w:val="24"/>
          <w:szCs w:val="24"/>
        </w:rPr>
        <w:t>)</w:t>
      </w:r>
      <w:r w:rsidR="00B77F8A">
        <w:rPr>
          <w:rFonts w:ascii="Times New Roman" w:hAnsi="Times New Roman"/>
          <w:sz w:val="24"/>
          <w:szCs w:val="24"/>
        </w:rPr>
        <w:t xml:space="preserve"> </w:t>
      </w:r>
      <w:r w:rsidR="00F24C5D" w:rsidRPr="00646AE5">
        <w:rPr>
          <w:rFonts w:ascii="Times New Roman" w:hAnsi="Times New Roman"/>
          <w:sz w:val="24"/>
          <w:szCs w:val="24"/>
        </w:rPr>
        <w:t xml:space="preserve">displays a </w:t>
      </w:r>
      <w:r w:rsidR="00F24C5D">
        <w:rPr>
          <w:rFonts w:ascii="Times New Roman" w:hAnsi="Times New Roman"/>
          <w:sz w:val="24"/>
          <w:szCs w:val="24"/>
        </w:rPr>
        <w:t xml:space="preserve">prominent </w:t>
      </w:r>
      <w:r w:rsidR="00F24C5D" w:rsidRPr="00646AE5">
        <w:rPr>
          <w:rFonts w:ascii="Times New Roman" w:hAnsi="Times New Roman"/>
          <w:sz w:val="24"/>
          <w:szCs w:val="24"/>
        </w:rPr>
        <w:t>feature at 782.3 cm</w:t>
      </w:r>
      <w:r w:rsidR="00F24C5D" w:rsidRPr="00646AE5">
        <w:rPr>
          <w:rFonts w:ascii="Times New Roman" w:hAnsi="Times New Roman"/>
          <w:sz w:val="24"/>
          <w:szCs w:val="24"/>
          <w:vertAlign w:val="superscript"/>
        </w:rPr>
        <w:t>–1</w:t>
      </w:r>
      <w:r w:rsidR="00F24C5D">
        <w:rPr>
          <w:rFonts w:ascii="Times New Roman" w:hAnsi="Times New Roman"/>
          <w:sz w:val="24"/>
          <w:szCs w:val="24"/>
        </w:rPr>
        <w:t xml:space="preserve">, which we ascribe to </w:t>
      </w:r>
      <w:r w:rsidR="00F24C5D" w:rsidRPr="00646AE5">
        <w:rPr>
          <w:rFonts w:ascii="Times New Roman" w:hAnsi="Times New Roman"/>
          <w:sz w:val="24"/>
          <w:szCs w:val="24"/>
        </w:rPr>
        <w:t>naphthalene</w:t>
      </w:r>
      <w:r w:rsidR="009622CF">
        <w:rPr>
          <w:rFonts w:ascii="Times New Roman" w:hAnsi="Times New Roman"/>
          <w:sz w:val="24"/>
          <w:szCs w:val="24"/>
        </w:rPr>
        <w:t xml:space="preserve">. </w:t>
      </w:r>
      <w:r w:rsidR="006D25E7">
        <w:rPr>
          <w:rFonts w:ascii="Times New Roman" w:hAnsi="Times New Roman"/>
          <w:sz w:val="24"/>
          <w:szCs w:val="24"/>
        </w:rPr>
        <w:t>When naphthal</w:t>
      </w:r>
      <w:r w:rsidR="00F6603B">
        <w:rPr>
          <w:rFonts w:ascii="Times New Roman" w:hAnsi="Times New Roman"/>
          <w:sz w:val="24"/>
          <w:szCs w:val="24"/>
        </w:rPr>
        <w:t>ene is included in</w:t>
      </w:r>
      <w:r w:rsidR="009D0BD4">
        <w:rPr>
          <w:rFonts w:ascii="Times New Roman" w:hAnsi="Times New Roman"/>
          <w:sz w:val="24"/>
          <w:szCs w:val="24"/>
        </w:rPr>
        <w:t xml:space="preserve"> the fit</w:t>
      </w:r>
      <w:r w:rsidR="00F6603B">
        <w:rPr>
          <w:rFonts w:ascii="Times New Roman" w:hAnsi="Times New Roman"/>
          <w:sz w:val="24"/>
          <w:szCs w:val="24"/>
        </w:rPr>
        <w:t>, the</w:t>
      </w:r>
      <w:r w:rsidR="00E65A4C">
        <w:rPr>
          <w:rFonts w:ascii="Times New Roman" w:hAnsi="Times New Roman"/>
          <w:sz w:val="24"/>
          <w:szCs w:val="24"/>
        </w:rPr>
        <w:t xml:space="preserve"> </w:t>
      </w:r>
      <w:r w:rsidR="006D25E7">
        <w:rPr>
          <w:rFonts w:ascii="Times New Roman" w:hAnsi="Times New Roman"/>
          <w:sz w:val="24"/>
          <w:szCs w:val="24"/>
        </w:rPr>
        <w:t xml:space="preserve">feature </w:t>
      </w:r>
      <w:r w:rsidR="00F6603B">
        <w:rPr>
          <w:rFonts w:ascii="Times New Roman" w:hAnsi="Times New Roman"/>
          <w:sz w:val="24"/>
          <w:szCs w:val="24"/>
        </w:rPr>
        <w:t xml:space="preserve">in question </w:t>
      </w:r>
      <w:r w:rsidR="00D678E1">
        <w:rPr>
          <w:rFonts w:ascii="Times New Roman" w:hAnsi="Times New Roman"/>
          <w:sz w:val="24"/>
          <w:szCs w:val="24"/>
        </w:rPr>
        <w:t xml:space="preserve">is </w:t>
      </w:r>
      <w:r w:rsidR="000A54B0" w:rsidRPr="000A54B0">
        <w:rPr>
          <w:rFonts w:ascii="Times New Roman" w:hAnsi="Times New Roman"/>
          <w:color w:val="FF0000"/>
          <w:sz w:val="24"/>
          <w:szCs w:val="24"/>
        </w:rPr>
        <w:t>not</w:t>
      </w:r>
      <w:r w:rsidR="006D25E7" w:rsidRPr="000A54B0">
        <w:rPr>
          <w:rFonts w:ascii="Times New Roman" w:hAnsi="Times New Roman"/>
          <w:color w:val="FF0000"/>
          <w:sz w:val="24"/>
          <w:szCs w:val="24"/>
        </w:rPr>
        <w:t xml:space="preserve"> </w:t>
      </w:r>
      <w:r w:rsidR="006D25E7">
        <w:rPr>
          <w:rFonts w:ascii="Times New Roman" w:hAnsi="Times New Roman"/>
          <w:sz w:val="24"/>
          <w:szCs w:val="24"/>
        </w:rPr>
        <w:t xml:space="preserve">seen </w:t>
      </w:r>
      <w:r w:rsidR="000A54B0" w:rsidRPr="000A54B0">
        <w:rPr>
          <w:rFonts w:ascii="Times New Roman" w:hAnsi="Times New Roman"/>
          <w:color w:val="FF0000"/>
          <w:sz w:val="24"/>
          <w:szCs w:val="24"/>
        </w:rPr>
        <w:t>as demonstrated by</w:t>
      </w:r>
      <w:r w:rsidR="006D25E7" w:rsidRPr="000A54B0">
        <w:rPr>
          <w:rFonts w:ascii="Times New Roman" w:hAnsi="Times New Roman"/>
          <w:color w:val="FF0000"/>
          <w:sz w:val="24"/>
          <w:szCs w:val="24"/>
        </w:rPr>
        <w:t xml:space="preserve"> </w:t>
      </w:r>
      <w:r w:rsidR="00E41781">
        <w:rPr>
          <w:rFonts w:ascii="Times New Roman" w:hAnsi="Times New Roman"/>
          <w:sz w:val="24"/>
          <w:szCs w:val="24"/>
        </w:rPr>
        <w:t xml:space="preserve">the </w:t>
      </w:r>
      <w:r w:rsidR="0079319D">
        <w:rPr>
          <w:rFonts w:ascii="Times New Roman" w:hAnsi="Times New Roman"/>
          <w:sz w:val="24"/>
          <w:szCs w:val="24"/>
        </w:rPr>
        <w:t>black trace</w:t>
      </w:r>
      <w:r w:rsidR="009622CF">
        <w:rPr>
          <w:rFonts w:ascii="Times New Roman" w:hAnsi="Times New Roman"/>
          <w:sz w:val="24"/>
          <w:szCs w:val="24"/>
        </w:rPr>
        <w:t xml:space="preserve"> </w:t>
      </w:r>
      <w:r w:rsidR="009622CF" w:rsidRPr="00635E78">
        <w:rPr>
          <w:rFonts w:ascii="Times New Roman" w:hAnsi="Times New Roman"/>
          <w:color w:val="FF0000"/>
          <w:sz w:val="24"/>
          <w:szCs w:val="24"/>
        </w:rPr>
        <w:t>(#5)</w:t>
      </w:r>
      <w:r w:rsidR="0079319D" w:rsidRPr="00635E78">
        <w:rPr>
          <w:rFonts w:ascii="Times New Roman" w:hAnsi="Times New Roman"/>
          <w:color w:val="FF0000"/>
          <w:sz w:val="24"/>
          <w:szCs w:val="24"/>
        </w:rPr>
        <w:t xml:space="preserve"> </w:t>
      </w:r>
      <w:r w:rsidR="003A5F41">
        <w:rPr>
          <w:rFonts w:ascii="Times New Roman" w:hAnsi="Times New Roman"/>
          <w:sz w:val="24"/>
          <w:szCs w:val="24"/>
        </w:rPr>
        <w:t>of</w:t>
      </w:r>
      <w:r w:rsidR="00696D8E">
        <w:rPr>
          <w:rFonts w:ascii="Times New Roman" w:hAnsi="Times New Roman"/>
          <w:sz w:val="24"/>
          <w:szCs w:val="24"/>
        </w:rPr>
        <w:t xml:space="preserve"> </w:t>
      </w:r>
      <w:r w:rsidR="006D25E7">
        <w:rPr>
          <w:rFonts w:ascii="Times New Roman" w:hAnsi="Times New Roman"/>
          <w:sz w:val="24"/>
          <w:szCs w:val="24"/>
        </w:rPr>
        <w:t>Figure</w:t>
      </w:r>
      <w:r w:rsidR="0091480A">
        <w:rPr>
          <w:rFonts w:ascii="Times New Roman" w:hAnsi="Times New Roman"/>
          <w:sz w:val="24"/>
          <w:szCs w:val="24"/>
        </w:rPr>
        <w:t xml:space="preserve"> 3</w:t>
      </w:r>
      <w:r w:rsidR="006D25E7">
        <w:rPr>
          <w:rFonts w:ascii="Times New Roman" w:hAnsi="Times New Roman"/>
          <w:sz w:val="24"/>
          <w:szCs w:val="24"/>
        </w:rPr>
        <w:t xml:space="preserve">. </w:t>
      </w:r>
      <w:r w:rsidR="0026636A" w:rsidRPr="0026636A">
        <w:rPr>
          <w:rFonts w:ascii="Times New Roman" w:hAnsi="Times New Roman"/>
          <w:color w:val="FF0000"/>
          <w:sz w:val="24"/>
          <w:szCs w:val="24"/>
        </w:rPr>
        <w:t xml:space="preserve">Including naphthalene in the analysis clearly improves the fit, </w:t>
      </w:r>
      <w:r w:rsidR="0026636A" w:rsidRPr="0026636A">
        <w:rPr>
          <w:rFonts w:ascii="Times New Roman" w:hAnsi="Times New Roman"/>
          <w:color w:val="FF0000"/>
          <w:sz w:val="24"/>
          <w:szCs w:val="24"/>
        </w:rPr>
        <w:lastRenderedPageBreak/>
        <w:t>which consequently improves the derived values for the other species.  This observation is consistent in the spectral analy</w:t>
      </w:r>
      <w:r w:rsidR="00315F28">
        <w:rPr>
          <w:rFonts w:ascii="Times New Roman" w:hAnsi="Times New Roman"/>
          <w:color w:val="FF0000"/>
          <w:sz w:val="24"/>
          <w:szCs w:val="24"/>
        </w:rPr>
        <w:t>ses</w:t>
      </w:r>
      <w:r w:rsidR="0026636A" w:rsidRPr="0026636A">
        <w:rPr>
          <w:rFonts w:ascii="Times New Roman" w:hAnsi="Times New Roman"/>
          <w:color w:val="FF0000"/>
          <w:sz w:val="24"/>
          <w:szCs w:val="24"/>
        </w:rPr>
        <w:t xml:space="preserve"> for all ta</w:t>
      </w:r>
      <w:r w:rsidR="0026636A">
        <w:rPr>
          <w:rFonts w:ascii="Times New Roman" w:hAnsi="Times New Roman"/>
          <w:color w:val="FF0000"/>
          <w:sz w:val="24"/>
          <w:szCs w:val="24"/>
        </w:rPr>
        <w:t>rget compounds discussed below</w:t>
      </w:r>
      <w:r w:rsidR="0037397C" w:rsidRPr="00D86336">
        <w:rPr>
          <w:rFonts w:ascii="Times New Roman" w:hAnsi="Times New Roman"/>
          <w:color w:val="FF0000"/>
          <w:sz w:val="24"/>
          <w:szCs w:val="24"/>
        </w:rPr>
        <w:t xml:space="preserve">. </w:t>
      </w:r>
    </w:p>
    <w:p w14:paraId="41EE569A" w14:textId="77777777" w:rsidR="00D90F37" w:rsidRDefault="00A81EC9" w:rsidP="00D90F37">
      <w:pPr>
        <w:contextualSpacing/>
        <w:jc w:val="center"/>
        <w:rPr>
          <w:b/>
          <w:bCs/>
          <w:color w:val="000000"/>
          <w:kern w:val="24"/>
        </w:rPr>
      </w:pPr>
      <w:r w:rsidRPr="00A81EC9">
        <w:rPr>
          <w:b/>
          <w:bCs/>
          <w:noProof/>
          <w:color w:val="000000"/>
          <w:kern w:val="24"/>
        </w:rPr>
        <w:drawing>
          <wp:inline distT="0" distB="0" distL="0" distR="0" wp14:anchorId="7296BDC3" wp14:editId="1BFAD801">
            <wp:extent cx="3571076" cy="3868923"/>
            <wp:effectExtent l="0" t="0" r="0" b="0"/>
            <wp:docPr id="6" name="Picture 6" descr="\\we34911\E\Ft. Jackson\PNNL\Spectral_confirmation\Revisions-submission2\Figure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34911\E\Ft. Jackson\PNNL\Spectral_confirmation\Revisions-submission2\Figure3.t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090" t="8829" r="32525" b="4327"/>
                    <a:stretch/>
                  </pic:blipFill>
                  <pic:spPr bwMode="auto">
                    <a:xfrm>
                      <a:off x="0" y="0"/>
                      <a:ext cx="3576666" cy="3874979"/>
                    </a:xfrm>
                    <a:prstGeom prst="rect">
                      <a:avLst/>
                    </a:prstGeom>
                    <a:noFill/>
                    <a:ln>
                      <a:noFill/>
                    </a:ln>
                    <a:extLst>
                      <a:ext uri="{53640926-AAD7-44D8-BBD7-CCE9431645EC}">
                        <a14:shadowObscured xmlns:a14="http://schemas.microsoft.com/office/drawing/2010/main"/>
                      </a:ext>
                    </a:extLst>
                  </pic:spPr>
                </pic:pic>
              </a:graphicData>
            </a:graphic>
          </wp:inline>
        </w:drawing>
      </w:r>
    </w:p>
    <w:p w14:paraId="6F7D2530" w14:textId="7F535598" w:rsidR="00B27F09" w:rsidRPr="00415045" w:rsidRDefault="0091480A" w:rsidP="001A3488">
      <w:pPr>
        <w:pStyle w:val="NormalWeb"/>
        <w:spacing w:before="0" w:beforeAutospacing="0" w:after="0" w:afterAutospacing="0"/>
        <w:contextualSpacing/>
        <w:jc w:val="both"/>
        <w:rPr>
          <w:color w:val="000000"/>
          <w:sz w:val="22"/>
          <w:szCs w:val="22"/>
        </w:rPr>
      </w:pPr>
      <w:r w:rsidRPr="00415045">
        <w:rPr>
          <w:b/>
          <w:bCs/>
          <w:color w:val="000000"/>
          <w:kern w:val="24"/>
          <w:sz w:val="22"/>
          <w:szCs w:val="22"/>
        </w:rPr>
        <w:t>Figure 3</w:t>
      </w:r>
      <w:r w:rsidR="00EE5786" w:rsidRPr="00415045">
        <w:rPr>
          <w:b/>
          <w:bCs/>
          <w:color w:val="000000"/>
          <w:kern w:val="24"/>
          <w:sz w:val="22"/>
          <w:szCs w:val="22"/>
        </w:rPr>
        <w:t xml:space="preserve">. </w:t>
      </w:r>
      <w:r w:rsidR="00EE5786" w:rsidRPr="00415045">
        <w:rPr>
          <w:color w:val="000000"/>
          <w:kern w:val="24"/>
          <w:sz w:val="22"/>
          <w:szCs w:val="22"/>
        </w:rPr>
        <w:t>Measured spectrum, scaled reference spectra for C</w:t>
      </w:r>
      <w:r w:rsidR="00EE5786" w:rsidRPr="00415045">
        <w:rPr>
          <w:color w:val="000000"/>
          <w:kern w:val="24"/>
          <w:sz w:val="22"/>
          <w:szCs w:val="22"/>
          <w:vertAlign w:val="subscript"/>
        </w:rPr>
        <w:t>2</w:t>
      </w:r>
      <w:r w:rsidR="00EE5786" w:rsidRPr="00415045">
        <w:rPr>
          <w:color w:val="000000"/>
          <w:kern w:val="24"/>
          <w:sz w:val="22"/>
          <w:szCs w:val="22"/>
        </w:rPr>
        <w:t>H</w:t>
      </w:r>
      <w:r w:rsidR="00EE5786" w:rsidRPr="00415045">
        <w:rPr>
          <w:color w:val="000000"/>
          <w:kern w:val="24"/>
          <w:sz w:val="22"/>
          <w:szCs w:val="22"/>
          <w:vertAlign w:val="subscript"/>
        </w:rPr>
        <w:t>2</w:t>
      </w:r>
      <w:r w:rsidR="00EE5786" w:rsidRPr="00415045">
        <w:rPr>
          <w:color w:val="000000"/>
          <w:kern w:val="24"/>
          <w:sz w:val="22"/>
          <w:szCs w:val="22"/>
        </w:rPr>
        <w:t xml:space="preserve"> and</w:t>
      </w:r>
      <w:r w:rsidR="00EE5786" w:rsidRPr="00415045">
        <w:rPr>
          <w:sz w:val="22"/>
          <w:szCs w:val="22"/>
        </w:rPr>
        <w:t xml:space="preserve"> naphthalene</w:t>
      </w:r>
      <w:r w:rsidR="00EE5786" w:rsidRPr="00415045">
        <w:rPr>
          <w:color w:val="000000"/>
          <w:kern w:val="24"/>
          <w:sz w:val="22"/>
          <w:szCs w:val="22"/>
        </w:rPr>
        <w:t xml:space="preserve">, </w:t>
      </w:r>
      <w:r w:rsidR="00274FF0" w:rsidRPr="00415045">
        <w:rPr>
          <w:color w:val="000000"/>
          <w:kern w:val="24"/>
          <w:sz w:val="22"/>
          <w:szCs w:val="22"/>
        </w:rPr>
        <w:t>and residuals</w:t>
      </w:r>
      <w:r w:rsidR="00D678E1" w:rsidRPr="00415045">
        <w:rPr>
          <w:color w:val="000000"/>
          <w:kern w:val="24"/>
          <w:sz w:val="22"/>
          <w:szCs w:val="22"/>
        </w:rPr>
        <w:t xml:space="preserve"> with and without</w:t>
      </w:r>
      <w:r w:rsidR="00EE5786" w:rsidRPr="00415045">
        <w:rPr>
          <w:color w:val="000000"/>
          <w:kern w:val="24"/>
          <w:sz w:val="22"/>
          <w:szCs w:val="22"/>
        </w:rPr>
        <w:t xml:space="preserve"> naphthalene</w:t>
      </w:r>
      <w:r w:rsidR="00274FF0" w:rsidRPr="00415045">
        <w:rPr>
          <w:color w:val="000000"/>
          <w:kern w:val="24"/>
          <w:sz w:val="22"/>
          <w:szCs w:val="22"/>
        </w:rPr>
        <w:t xml:space="preserve"> included in the fit</w:t>
      </w:r>
      <w:r w:rsidR="00D678E1" w:rsidRPr="00415045">
        <w:rPr>
          <w:color w:val="000000"/>
          <w:kern w:val="24"/>
          <w:sz w:val="22"/>
          <w:szCs w:val="22"/>
        </w:rPr>
        <w:t>.  For clarity, t</w:t>
      </w:r>
      <w:r w:rsidR="00EE5786" w:rsidRPr="00415045">
        <w:rPr>
          <w:color w:val="000000"/>
          <w:kern w:val="24"/>
          <w:sz w:val="22"/>
          <w:szCs w:val="22"/>
        </w:rPr>
        <w:t>he spectral contributions for CO</w:t>
      </w:r>
      <w:r w:rsidR="00EE5786" w:rsidRPr="00415045">
        <w:rPr>
          <w:color w:val="000000"/>
          <w:kern w:val="24"/>
          <w:sz w:val="22"/>
          <w:szCs w:val="22"/>
          <w:vertAlign w:val="subscript"/>
        </w:rPr>
        <w:t>2</w:t>
      </w:r>
      <w:r w:rsidR="00EE5786" w:rsidRPr="00415045">
        <w:rPr>
          <w:color w:val="000000"/>
          <w:kern w:val="24"/>
          <w:sz w:val="22"/>
          <w:szCs w:val="22"/>
        </w:rPr>
        <w:t xml:space="preserve">, </w:t>
      </w:r>
      <w:r w:rsidR="00EE5786" w:rsidRPr="00415045">
        <w:rPr>
          <w:color w:val="000000"/>
          <w:sz w:val="22"/>
          <w:szCs w:val="22"/>
        </w:rPr>
        <w:t>HCN, and H</w:t>
      </w:r>
      <w:r w:rsidR="00EE5786" w:rsidRPr="00415045">
        <w:rPr>
          <w:color w:val="000000"/>
          <w:sz w:val="22"/>
          <w:szCs w:val="22"/>
          <w:vertAlign w:val="subscript"/>
        </w:rPr>
        <w:t>2</w:t>
      </w:r>
      <w:r w:rsidR="00EE5786" w:rsidRPr="00415045">
        <w:rPr>
          <w:color w:val="000000"/>
          <w:sz w:val="22"/>
          <w:szCs w:val="22"/>
        </w:rPr>
        <w:t xml:space="preserve">O are not shown. All spectra are </w:t>
      </w:r>
      <w:r w:rsidR="00D678E1" w:rsidRPr="00415045">
        <w:rPr>
          <w:color w:val="000000"/>
          <w:sz w:val="22"/>
          <w:szCs w:val="22"/>
        </w:rPr>
        <w:t xml:space="preserve">at </w:t>
      </w:r>
      <w:r w:rsidR="00EE5786" w:rsidRPr="00415045">
        <w:rPr>
          <w:color w:val="000000"/>
          <w:sz w:val="22"/>
          <w:szCs w:val="22"/>
        </w:rPr>
        <w:t>0.6 cm</w:t>
      </w:r>
      <w:r w:rsidR="00EE5786" w:rsidRPr="00415045">
        <w:rPr>
          <w:color w:val="000000"/>
          <w:sz w:val="22"/>
          <w:szCs w:val="22"/>
          <w:vertAlign w:val="superscript"/>
        </w:rPr>
        <w:t>–1</w:t>
      </w:r>
      <w:r w:rsidR="00EE5786" w:rsidRPr="00415045">
        <w:rPr>
          <w:color w:val="000000"/>
          <w:sz w:val="22"/>
          <w:szCs w:val="22"/>
        </w:rPr>
        <w:t xml:space="preserve"> resolution and have been offset</w:t>
      </w:r>
      <w:r w:rsidR="00B27F09" w:rsidRPr="00415045">
        <w:rPr>
          <w:color w:val="000000"/>
          <w:sz w:val="22"/>
          <w:szCs w:val="22"/>
        </w:rPr>
        <w:t xml:space="preserve">. The calculated mixing ratio of </w:t>
      </w:r>
      <w:r w:rsidR="00221F35" w:rsidRPr="00415045">
        <w:rPr>
          <w:color w:val="000000"/>
          <w:sz w:val="22"/>
          <w:szCs w:val="22"/>
        </w:rPr>
        <w:t xml:space="preserve">naphthalene </w:t>
      </w:r>
      <w:r w:rsidR="00B27F09" w:rsidRPr="00415045">
        <w:rPr>
          <w:color w:val="000000"/>
          <w:sz w:val="22"/>
          <w:szCs w:val="22"/>
        </w:rPr>
        <w:t xml:space="preserve">in this measured spectrum is </w:t>
      </w:r>
      <w:r w:rsidR="00E300BA" w:rsidRPr="00415045">
        <w:rPr>
          <w:color w:val="000000"/>
          <w:sz w:val="22"/>
          <w:szCs w:val="22"/>
        </w:rPr>
        <w:t>16.4</w:t>
      </w:r>
      <w:r w:rsidR="00A46EDD">
        <w:rPr>
          <w:color w:val="000000"/>
          <w:sz w:val="22"/>
          <w:szCs w:val="22"/>
        </w:rPr>
        <w:t xml:space="preserve"> </w:t>
      </w:r>
      <w:r w:rsidR="00834F17" w:rsidRPr="00415045">
        <w:rPr>
          <w:color w:val="000000"/>
          <w:sz w:val="22"/>
          <w:szCs w:val="22"/>
        </w:rPr>
        <w:t>ppm</w:t>
      </w:r>
      <w:r w:rsidR="00A46EDD">
        <w:rPr>
          <w:color w:val="000000"/>
          <w:sz w:val="22"/>
          <w:szCs w:val="22"/>
        </w:rPr>
        <w:t>.</w:t>
      </w:r>
    </w:p>
    <w:p w14:paraId="2F089B13" w14:textId="77777777" w:rsidR="001A3488" w:rsidRPr="00D90F37" w:rsidRDefault="001A3488" w:rsidP="001A3488">
      <w:pPr>
        <w:pStyle w:val="NormalWeb"/>
        <w:spacing w:before="0" w:beforeAutospacing="0" w:after="0" w:afterAutospacing="0"/>
        <w:contextualSpacing/>
        <w:jc w:val="both"/>
      </w:pPr>
    </w:p>
    <w:p w14:paraId="7831EC75" w14:textId="77777777" w:rsidR="008B565C" w:rsidRDefault="008B565C" w:rsidP="00F93F3B">
      <w:pPr>
        <w:spacing w:line="480" w:lineRule="auto"/>
        <w:contextualSpacing/>
        <w:jc w:val="both"/>
        <w:rPr>
          <w:rFonts w:ascii="Times New Roman" w:hAnsi="Times New Roman"/>
          <w:sz w:val="24"/>
          <w:szCs w:val="24"/>
        </w:rPr>
      </w:pPr>
    </w:p>
    <w:p w14:paraId="2E494C6D" w14:textId="7442BA40" w:rsidR="00E4458C" w:rsidRDefault="0099067E" w:rsidP="00F93F3B">
      <w:pPr>
        <w:spacing w:line="480" w:lineRule="auto"/>
        <w:contextualSpacing/>
        <w:jc w:val="both"/>
        <w:rPr>
          <w:rFonts w:ascii="Times New Roman" w:hAnsi="Times New Roman"/>
          <w:sz w:val="24"/>
          <w:szCs w:val="24"/>
        </w:rPr>
      </w:pPr>
      <w:r w:rsidRPr="001B517D">
        <w:rPr>
          <w:rFonts w:ascii="Times New Roman" w:hAnsi="Times New Roman"/>
          <w:color w:val="FF0000"/>
          <w:sz w:val="24"/>
          <w:szCs w:val="24"/>
        </w:rPr>
        <w:lastRenderedPageBreak/>
        <w:t xml:space="preserve">Table </w:t>
      </w:r>
      <w:r w:rsidR="00D90D6F" w:rsidRPr="001B517D">
        <w:rPr>
          <w:rFonts w:ascii="Times New Roman" w:hAnsi="Times New Roman"/>
          <w:color w:val="FF0000"/>
          <w:sz w:val="24"/>
          <w:szCs w:val="24"/>
        </w:rPr>
        <w:t>3</w:t>
      </w:r>
      <w:r w:rsidRPr="001B517D">
        <w:rPr>
          <w:rFonts w:ascii="Times New Roman" w:hAnsi="Times New Roman"/>
          <w:color w:val="FF0000"/>
          <w:sz w:val="24"/>
          <w:szCs w:val="24"/>
        </w:rPr>
        <w:t xml:space="preserve"> </w:t>
      </w:r>
      <w:r w:rsidR="001B517D" w:rsidRPr="001B517D">
        <w:rPr>
          <w:rFonts w:ascii="Times New Roman" w:hAnsi="Times New Roman"/>
          <w:color w:val="FF0000"/>
          <w:sz w:val="24"/>
          <w:szCs w:val="24"/>
        </w:rPr>
        <w:t>displays the</w:t>
      </w:r>
      <w:r w:rsidR="002D31B3" w:rsidRPr="001B517D">
        <w:rPr>
          <w:rFonts w:ascii="Times New Roman" w:hAnsi="Times New Roman"/>
          <w:color w:val="FF0000"/>
          <w:sz w:val="24"/>
          <w:szCs w:val="24"/>
        </w:rPr>
        <w:t xml:space="preserve"> range </w:t>
      </w:r>
      <w:r w:rsidR="006D25E7" w:rsidRPr="001B517D">
        <w:rPr>
          <w:rFonts w:ascii="Times New Roman" w:hAnsi="Times New Roman"/>
          <w:color w:val="FF0000"/>
          <w:sz w:val="24"/>
          <w:szCs w:val="24"/>
        </w:rPr>
        <w:t xml:space="preserve">of measured </w:t>
      </w:r>
      <w:r w:rsidR="002D31B3" w:rsidRPr="001B517D">
        <w:rPr>
          <w:rFonts w:ascii="Times New Roman" w:hAnsi="Times New Roman"/>
          <w:color w:val="FF0000"/>
          <w:sz w:val="24"/>
          <w:szCs w:val="24"/>
        </w:rPr>
        <w:t xml:space="preserve">mixing ratios </w:t>
      </w:r>
      <w:r w:rsidR="00D678E1" w:rsidRPr="001B517D">
        <w:rPr>
          <w:rFonts w:ascii="Times New Roman" w:hAnsi="Times New Roman"/>
          <w:color w:val="FF0000"/>
          <w:sz w:val="24"/>
          <w:szCs w:val="24"/>
        </w:rPr>
        <w:t xml:space="preserve">for naphthalene </w:t>
      </w:r>
      <w:r w:rsidR="006D25E7" w:rsidRPr="001B517D">
        <w:rPr>
          <w:rFonts w:ascii="Times New Roman" w:hAnsi="Times New Roman"/>
          <w:color w:val="FF0000"/>
          <w:sz w:val="24"/>
          <w:szCs w:val="24"/>
        </w:rPr>
        <w:t>along with average</w:t>
      </w:r>
      <w:r w:rsidR="00E65A4C" w:rsidRPr="001B517D">
        <w:rPr>
          <w:rFonts w:ascii="Times New Roman" w:hAnsi="Times New Roman"/>
          <w:color w:val="FF0000"/>
          <w:sz w:val="24"/>
          <w:szCs w:val="24"/>
        </w:rPr>
        <w:t>d</w:t>
      </w:r>
      <w:r w:rsidR="006D25E7" w:rsidRPr="001B517D">
        <w:rPr>
          <w:rFonts w:ascii="Times New Roman" w:hAnsi="Times New Roman"/>
          <w:color w:val="FF0000"/>
          <w:sz w:val="24"/>
          <w:szCs w:val="24"/>
        </w:rPr>
        <w:t xml:space="preserve"> </w:t>
      </w:r>
      <w:r w:rsidRPr="001B517D">
        <w:rPr>
          <w:rFonts w:ascii="Times New Roman" w:hAnsi="Times New Roman"/>
          <w:color w:val="FF0000"/>
          <w:sz w:val="24"/>
          <w:szCs w:val="24"/>
        </w:rPr>
        <w:t>detection limit</w:t>
      </w:r>
      <w:r w:rsidR="004B11F5" w:rsidRPr="001B517D">
        <w:rPr>
          <w:rFonts w:ascii="Times New Roman" w:hAnsi="Times New Roman"/>
          <w:color w:val="FF0000"/>
          <w:sz w:val="24"/>
          <w:szCs w:val="24"/>
        </w:rPr>
        <w:t>s</w:t>
      </w:r>
      <w:r w:rsidRPr="001B517D">
        <w:rPr>
          <w:rFonts w:ascii="Times New Roman" w:hAnsi="Times New Roman"/>
          <w:color w:val="FF0000"/>
          <w:sz w:val="24"/>
          <w:szCs w:val="24"/>
        </w:rPr>
        <w:t xml:space="preserve"> for the 10 measurements</w:t>
      </w:r>
      <w:r w:rsidRPr="001B517D">
        <w:rPr>
          <w:rFonts w:ascii="Times New Roman" w:hAnsi="Times New Roman" w:cs="Times New Roman"/>
          <w:color w:val="FF0000"/>
          <w:sz w:val="24"/>
          <w:szCs w:val="24"/>
        </w:rPr>
        <w:t xml:space="preserve">. </w:t>
      </w:r>
      <w:r w:rsidR="001B517D" w:rsidRPr="001B517D">
        <w:rPr>
          <w:rFonts w:ascii="Times New Roman" w:hAnsi="Times New Roman" w:cs="Times New Roman"/>
          <w:color w:val="FF0000"/>
          <w:sz w:val="24"/>
          <w:szCs w:val="24"/>
        </w:rPr>
        <w:t xml:space="preserve"> </w:t>
      </w:r>
      <w:r w:rsidR="0091480A">
        <w:rPr>
          <w:rFonts w:ascii="Times New Roman" w:hAnsi="Times New Roman"/>
          <w:sz w:val="24"/>
          <w:szCs w:val="24"/>
        </w:rPr>
        <w:t xml:space="preserve">In the measurements, naphthalene’s mixing ratios ranged from </w:t>
      </w:r>
      <w:r w:rsidR="00664710">
        <w:rPr>
          <w:rFonts w:ascii="Times New Roman" w:eastAsia="Times New Roman" w:hAnsi="Times New Roman" w:cs="Times New Roman"/>
          <w:color w:val="000000"/>
          <w:sz w:val="24"/>
          <w:szCs w:val="24"/>
        </w:rPr>
        <w:t xml:space="preserve">1.4 to </w:t>
      </w:r>
      <w:r w:rsidR="0091480A" w:rsidRPr="003C244B">
        <w:rPr>
          <w:rFonts w:ascii="Times New Roman" w:eastAsia="Times New Roman" w:hAnsi="Times New Roman" w:cs="Times New Roman"/>
          <w:color w:val="000000"/>
          <w:sz w:val="24"/>
          <w:szCs w:val="24"/>
        </w:rPr>
        <w:t>19.9</w:t>
      </w:r>
      <w:r w:rsidR="00664710">
        <w:rPr>
          <w:rFonts w:ascii="Times New Roman" w:eastAsia="Times New Roman" w:hAnsi="Times New Roman" w:cs="Times New Roman"/>
          <w:color w:val="000000"/>
          <w:sz w:val="24"/>
          <w:szCs w:val="24"/>
        </w:rPr>
        <w:t xml:space="preserve"> ppm, and the averaged RMS-</w:t>
      </w:r>
      <w:r w:rsidR="0091480A">
        <w:rPr>
          <w:rFonts w:ascii="Times New Roman" w:eastAsia="Times New Roman" w:hAnsi="Times New Roman" w:cs="Times New Roman"/>
          <w:color w:val="000000"/>
          <w:sz w:val="24"/>
          <w:szCs w:val="24"/>
        </w:rPr>
        <w:t xml:space="preserve">derived detection limit was </w:t>
      </w:r>
      <w:r w:rsidR="0091480A" w:rsidRPr="003C244B">
        <w:rPr>
          <w:rFonts w:ascii="Times New Roman" w:hAnsi="Times New Roman" w:cs="Times New Roman"/>
          <w:sz w:val="24"/>
          <w:szCs w:val="24"/>
        </w:rPr>
        <w:t>1.6</w:t>
      </w:r>
      <w:r w:rsidR="0091480A">
        <w:rPr>
          <w:rFonts w:ascii="Times New Roman" w:hAnsi="Times New Roman" w:cs="Times New Roman"/>
          <w:sz w:val="24"/>
          <w:szCs w:val="24"/>
        </w:rPr>
        <w:t xml:space="preserve"> ± 0.5</w:t>
      </w:r>
      <w:r w:rsidR="0091480A">
        <w:rPr>
          <w:rFonts w:ascii="Times New Roman" w:eastAsia="Times New Roman" w:hAnsi="Times New Roman" w:cs="Times New Roman"/>
          <w:color w:val="000000"/>
          <w:sz w:val="24"/>
          <w:szCs w:val="24"/>
        </w:rPr>
        <w:t xml:space="preserve"> ppm; </w:t>
      </w:r>
      <w:r w:rsidR="002A5D66">
        <w:rPr>
          <w:rFonts w:ascii="Times New Roman" w:eastAsia="Times New Roman" w:hAnsi="Times New Roman" w:cs="Times New Roman"/>
          <w:color w:val="000000"/>
          <w:sz w:val="24"/>
          <w:szCs w:val="24"/>
        </w:rPr>
        <w:t>d</w:t>
      </w:r>
      <w:r w:rsidR="0091480A">
        <w:rPr>
          <w:rFonts w:ascii="Times New Roman" w:eastAsia="Times New Roman" w:hAnsi="Times New Roman" w:cs="Times New Roman"/>
          <w:color w:val="000000"/>
          <w:sz w:val="24"/>
          <w:szCs w:val="24"/>
        </w:rPr>
        <w:t xml:space="preserve">ifferent detection limits were observed for each spectrum. </w:t>
      </w:r>
      <w:r w:rsidR="0091480A">
        <w:rPr>
          <w:rFonts w:ascii="Times New Roman" w:hAnsi="Times New Roman"/>
          <w:sz w:val="24"/>
          <w:szCs w:val="24"/>
        </w:rPr>
        <w:t>One of the measurements had a mixin</w:t>
      </w:r>
      <w:r w:rsidR="00F548F5">
        <w:rPr>
          <w:rFonts w:ascii="Times New Roman" w:hAnsi="Times New Roman"/>
          <w:sz w:val="24"/>
          <w:szCs w:val="24"/>
        </w:rPr>
        <w:t>g ratio of 2.9 ppm, yet its</w:t>
      </w:r>
      <w:r w:rsidR="005B0789">
        <w:rPr>
          <w:rFonts w:ascii="Times New Roman" w:hAnsi="Times New Roman"/>
          <w:sz w:val="24"/>
          <w:szCs w:val="24"/>
        </w:rPr>
        <w:t xml:space="preserve"> </w:t>
      </w:r>
      <w:r w:rsidR="005B0789" w:rsidRPr="005B0789">
        <w:rPr>
          <w:rFonts w:ascii="Times New Roman" w:hAnsi="Times New Roman"/>
          <w:color w:val="FF0000"/>
          <w:sz w:val="24"/>
          <w:szCs w:val="24"/>
        </w:rPr>
        <w:t>corresponding</w:t>
      </w:r>
      <w:r w:rsidR="00F548F5">
        <w:rPr>
          <w:rFonts w:ascii="Times New Roman" w:hAnsi="Times New Roman"/>
          <w:sz w:val="24"/>
          <w:szCs w:val="24"/>
        </w:rPr>
        <w:t xml:space="preserve"> RMS-</w:t>
      </w:r>
      <w:r w:rsidR="0091480A">
        <w:rPr>
          <w:rFonts w:ascii="Times New Roman" w:hAnsi="Times New Roman"/>
          <w:sz w:val="24"/>
          <w:szCs w:val="24"/>
        </w:rPr>
        <w:t xml:space="preserve">derived detection limit was 3.7 ppm, and </w:t>
      </w:r>
      <w:r w:rsidR="00936940">
        <w:rPr>
          <w:rFonts w:ascii="Times New Roman" w:hAnsi="Times New Roman"/>
          <w:sz w:val="24"/>
          <w:szCs w:val="24"/>
        </w:rPr>
        <w:t xml:space="preserve">is thus </w:t>
      </w:r>
      <w:r w:rsidR="0091480A">
        <w:rPr>
          <w:rFonts w:ascii="Times New Roman" w:hAnsi="Times New Roman"/>
          <w:sz w:val="24"/>
          <w:szCs w:val="24"/>
        </w:rPr>
        <w:t xml:space="preserve">below the </w:t>
      </w:r>
      <w:r w:rsidR="00EA7FC5">
        <w:rPr>
          <w:rFonts w:ascii="Times New Roman" w:hAnsi="Times New Roman"/>
          <w:sz w:val="24"/>
          <w:szCs w:val="24"/>
        </w:rPr>
        <w:t xml:space="preserve">estimated </w:t>
      </w:r>
      <w:r w:rsidR="000A54B0">
        <w:rPr>
          <w:rFonts w:ascii="Times New Roman" w:hAnsi="Times New Roman"/>
          <w:sz w:val="24"/>
          <w:szCs w:val="24"/>
        </w:rPr>
        <w:t>detection limit.</w:t>
      </w:r>
    </w:p>
    <w:p w14:paraId="4D05B841" w14:textId="77777777" w:rsidR="00175CCF" w:rsidRPr="00175CCF" w:rsidRDefault="00175CCF" w:rsidP="00175CCF">
      <w:pPr>
        <w:spacing w:line="480" w:lineRule="auto"/>
        <w:contextualSpacing/>
        <w:jc w:val="both"/>
        <w:rPr>
          <w:rFonts w:ascii="Times New Roman" w:hAnsi="Times New Roman"/>
          <w:b/>
          <w:sz w:val="24"/>
          <w:szCs w:val="24"/>
        </w:rPr>
      </w:pPr>
      <w:r w:rsidRPr="00175CCF">
        <w:rPr>
          <w:rFonts w:ascii="Times New Roman" w:hAnsi="Times New Roman"/>
          <w:b/>
          <w:sz w:val="24"/>
          <w:szCs w:val="24"/>
        </w:rPr>
        <w:t>3.</w:t>
      </w:r>
      <w:r w:rsidR="00CD03D1">
        <w:rPr>
          <w:rFonts w:ascii="Times New Roman" w:hAnsi="Times New Roman"/>
          <w:b/>
          <w:sz w:val="24"/>
          <w:szCs w:val="24"/>
        </w:rPr>
        <w:t>2</w:t>
      </w:r>
      <w:r w:rsidRPr="00175CCF">
        <w:rPr>
          <w:rFonts w:ascii="Times New Roman" w:hAnsi="Times New Roman"/>
          <w:b/>
          <w:sz w:val="24"/>
          <w:szCs w:val="24"/>
        </w:rPr>
        <w:t xml:space="preserve"> </w:t>
      </w:r>
      <w:r>
        <w:rPr>
          <w:rFonts w:ascii="Times New Roman" w:hAnsi="Times New Roman"/>
          <w:b/>
          <w:sz w:val="24"/>
          <w:szCs w:val="24"/>
        </w:rPr>
        <w:t>Methyl Nitrite</w:t>
      </w:r>
    </w:p>
    <w:p w14:paraId="6F7A7A77" w14:textId="39CC39F9" w:rsidR="00EA7FC5" w:rsidRDefault="00461FFD" w:rsidP="00461FFD">
      <w:pPr>
        <w:spacing w:line="480" w:lineRule="auto"/>
        <w:contextualSpacing/>
        <w:jc w:val="both"/>
        <w:rPr>
          <w:rFonts w:ascii="Times New Roman" w:hAnsi="Times New Roman"/>
          <w:sz w:val="24"/>
          <w:szCs w:val="24"/>
        </w:rPr>
      </w:pPr>
      <w:r>
        <w:rPr>
          <w:rFonts w:ascii="Times New Roman" w:hAnsi="Times New Roman"/>
          <w:sz w:val="24"/>
          <w:szCs w:val="24"/>
        </w:rPr>
        <w:t>A</w:t>
      </w:r>
      <w:r w:rsidR="004A0F4B">
        <w:rPr>
          <w:rFonts w:ascii="Times New Roman" w:hAnsi="Times New Roman"/>
          <w:sz w:val="24"/>
          <w:szCs w:val="24"/>
        </w:rPr>
        <w:t xml:space="preserve"> second </w:t>
      </w:r>
      <w:r>
        <w:rPr>
          <w:rFonts w:ascii="Times New Roman" w:hAnsi="Times New Roman"/>
          <w:sz w:val="24"/>
          <w:szCs w:val="24"/>
        </w:rPr>
        <w:t xml:space="preserve">compound </w:t>
      </w:r>
      <w:r w:rsidR="003A5F41">
        <w:rPr>
          <w:rFonts w:ascii="Times New Roman" w:hAnsi="Times New Roman"/>
          <w:sz w:val="24"/>
          <w:szCs w:val="24"/>
        </w:rPr>
        <w:t>detected</w:t>
      </w:r>
      <w:r>
        <w:rPr>
          <w:rFonts w:ascii="Times New Roman" w:hAnsi="Times New Roman"/>
          <w:sz w:val="24"/>
          <w:szCs w:val="24"/>
        </w:rPr>
        <w:t xml:space="preserve"> for the first time in </w:t>
      </w:r>
      <w:r w:rsidR="00253297">
        <w:rPr>
          <w:rFonts w:ascii="Times New Roman" w:hAnsi="Times New Roman"/>
          <w:sz w:val="24"/>
          <w:szCs w:val="24"/>
        </w:rPr>
        <w:t>wildland fire</w:t>
      </w:r>
      <w:r w:rsidR="00F14007">
        <w:rPr>
          <w:rFonts w:ascii="Times New Roman" w:hAnsi="Times New Roman"/>
          <w:sz w:val="24"/>
          <w:szCs w:val="24"/>
        </w:rPr>
        <w:t xml:space="preserve"> </w:t>
      </w:r>
      <w:r w:rsidR="00FE647D">
        <w:rPr>
          <w:rFonts w:ascii="Times New Roman" w:hAnsi="Times New Roman"/>
          <w:sz w:val="24"/>
          <w:szCs w:val="24"/>
        </w:rPr>
        <w:t>IR spectra was methyl nitrite (C</w:t>
      </w:r>
      <w:r w:rsidR="0009303B">
        <w:rPr>
          <w:rFonts w:ascii="Times New Roman" w:hAnsi="Times New Roman"/>
          <w:sz w:val="24"/>
          <w:szCs w:val="24"/>
        </w:rPr>
        <w:t>H</w:t>
      </w:r>
      <w:r w:rsidR="0009303B" w:rsidRPr="006A650C">
        <w:rPr>
          <w:rFonts w:ascii="Times New Roman" w:hAnsi="Times New Roman"/>
          <w:sz w:val="24"/>
          <w:szCs w:val="24"/>
          <w:vertAlign w:val="subscript"/>
        </w:rPr>
        <w:t>3</w:t>
      </w:r>
      <w:r w:rsidR="00FE647D">
        <w:rPr>
          <w:rFonts w:ascii="Times New Roman" w:hAnsi="Times New Roman"/>
          <w:sz w:val="24"/>
          <w:szCs w:val="24"/>
        </w:rPr>
        <w:t>O</w:t>
      </w:r>
      <w:r>
        <w:rPr>
          <w:rFonts w:ascii="Times New Roman" w:hAnsi="Times New Roman"/>
          <w:sz w:val="24"/>
          <w:szCs w:val="24"/>
        </w:rPr>
        <w:t>N</w:t>
      </w:r>
      <w:r w:rsidR="007A171D">
        <w:rPr>
          <w:rFonts w:ascii="Times New Roman" w:hAnsi="Times New Roman"/>
          <w:sz w:val="24"/>
          <w:szCs w:val="24"/>
        </w:rPr>
        <w:t>=</w:t>
      </w:r>
      <w:r>
        <w:rPr>
          <w:rFonts w:ascii="Times New Roman" w:hAnsi="Times New Roman"/>
          <w:sz w:val="24"/>
          <w:szCs w:val="24"/>
        </w:rPr>
        <w:t xml:space="preserve">O). </w:t>
      </w:r>
      <w:r w:rsidR="00EA31B1">
        <w:rPr>
          <w:rFonts w:ascii="Times New Roman" w:hAnsi="Times New Roman"/>
          <w:sz w:val="24"/>
          <w:szCs w:val="24"/>
        </w:rPr>
        <w:t xml:space="preserve"> </w:t>
      </w:r>
      <w:r w:rsidR="00F10CE7">
        <w:rPr>
          <w:rFonts w:ascii="Times New Roman" w:hAnsi="Times New Roman" w:cs="Times New Roman"/>
          <w:sz w:val="24"/>
          <w:szCs w:val="24"/>
        </w:rPr>
        <w:t xml:space="preserve">Methyl nitrite </w:t>
      </w:r>
      <w:r w:rsidR="009A5F8F">
        <w:rPr>
          <w:rFonts w:ascii="Times New Roman" w:hAnsi="Times New Roman" w:cs="Times New Roman"/>
          <w:sz w:val="24"/>
          <w:szCs w:val="24"/>
        </w:rPr>
        <w:t xml:space="preserve">has previously been observed in aged </w:t>
      </w:r>
      <w:r w:rsidR="002B7062">
        <w:rPr>
          <w:rFonts w:ascii="Times New Roman" w:hAnsi="Times New Roman" w:cs="Times New Roman"/>
          <w:sz w:val="24"/>
          <w:szCs w:val="24"/>
        </w:rPr>
        <w:t xml:space="preserve">cigarette smoke </w:t>
      </w:r>
      <w:r w:rsidR="00E91AEC">
        <w:rPr>
          <w:rFonts w:ascii="Times New Roman" w:hAnsi="Times New Roman"/>
          <w:sz w:val="24"/>
          <w:szCs w:val="24"/>
        </w:rPr>
        <w:fldChar w:fldCharType="begin"/>
      </w:r>
      <w:r w:rsidR="004339AA">
        <w:rPr>
          <w:rFonts w:ascii="Times New Roman" w:hAnsi="Times New Roman"/>
          <w:sz w:val="24"/>
          <w:szCs w:val="24"/>
        </w:rPr>
        <w:instrText xml:space="preserve"> ADDIN EN.CITE &lt;EndNote&gt;&lt;Cite&gt;&lt;Author&gt;Schmeltz&lt;/Author&gt;&lt;Year&gt;1977&lt;/Year&gt;&lt;RecNum&gt;126&lt;/RecNum&gt;&lt;DisplayText&gt;(Schmeltz et al., 1977)&lt;/DisplayText&gt;&lt;record&gt;&lt;rec-number&gt;126&lt;/rec-number&gt;&lt;foreign-keys&gt;&lt;key app="EN" db-id="pps2x02ziepdaye9fw9vxvazfpvzfd9zxd5r" timestamp="1535040392"&gt;126&lt;/key&gt;&lt;/foreign-keys&gt;&lt;ref-type name="Journal Article"&gt;17&lt;/ref-type&gt;&lt;contributors&gt;&lt;authors&gt;&lt;author&gt;Schmeltz, Irwin&lt;/author&gt;&lt;author&gt;Hoffmann, Dietrich&lt;/author&gt;&lt;/authors&gt;&lt;/contributors&gt;&lt;titles&gt;&lt;title&gt;Nitrogen-containing compounds in tobacco and tobacco smoke&lt;/title&gt;&lt;secondary-title&gt;Chem. Rev.&lt;/secondary-title&gt;&lt;/titles&gt;&lt;periodical&gt;&lt;full-title&gt;Chem. Rev.&lt;/full-title&gt;&lt;/periodical&gt;&lt;pages&gt;295-311&lt;/pages&gt;&lt;volume&gt;77&lt;/volume&gt;&lt;number&gt;3&lt;/number&gt;&lt;dates&gt;&lt;year&gt;1977&lt;/year&gt;&lt;/dates&gt;&lt;isbn&gt;0009-2665&lt;/isbn&gt;&lt;urls&gt;&lt;/urls&gt;&lt;/record&gt;&lt;/Cite&gt;&lt;/EndNote&gt;</w:instrText>
      </w:r>
      <w:r w:rsidR="00E91AEC">
        <w:rPr>
          <w:rFonts w:ascii="Times New Roman" w:hAnsi="Times New Roman"/>
          <w:sz w:val="24"/>
          <w:szCs w:val="24"/>
        </w:rPr>
        <w:fldChar w:fldCharType="separate"/>
      </w:r>
      <w:r w:rsidR="004339AA">
        <w:rPr>
          <w:rFonts w:ascii="Times New Roman" w:hAnsi="Times New Roman"/>
          <w:noProof/>
          <w:sz w:val="24"/>
          <w:szCs w:val="24"/>
        </w:rPr>
        <w:t>(Schmeltz et al., 1977)</w:t>
      </w:r>
      <w:r w:rsidR="00E91AEC">
        <w:rPr>
          <w:rFonts w:ascii="Times New Roman" w:hAnsi="Times New Roman"/>
          <w:sz w:val="24"/>
          <w:szCs w:val="24"/>
        </w:rPr>
        <w:fldChar w:fldCharType="end"/>
      </w:r>
      <w:r w:rsidR="00E91AEC">
        <w:rPr>
          <w:rFonts w:ascii="Times New Roman" w:hAnsi="Times New Roman"/>
          <w:sz w:val="24"/>
          <w:szCs w:val="24"/>
        </w:rPr>
        <w:t xml:space="preserve"> </w:t>
      </w:r>
      <w:r w:rsidR="00E70353">
        <w:rPr>
          <w:rFonts w:ascii="Times New Roman" w:hAnsi="Times New Roman"/>
          <w:sz w:val="24"/>
          <w:szCs w:val="24"/>
        </w:rPr>
        <w:t xml:space="preserve">and </w:t>
      </w:r>
      <w:r w:rsidR="00E91AEC">
        <w:rPr>
          <w:rFonts w:ascii="Times New Roman" w:hAnsi="Times New Roman"/>
          <w:sz w:val="24"/>
          <w:szCs w:val="24"/>
        </w:rPr>
        <w:t xml:space="preserve">the exhaust of engines fueled by </w:t>
      </w:r>
      <w:r w:rsidR="00E25C10">
        <w:rPr>
          <w:rFonts w:ascii="Times New Roman" w:hAnsi="Times New Roman"/>
          <w:sz w:val="24"/>
          <w:szCs w:val="24"/>
        </w:rPr>
        <w:t>methanol–</w:t>
      </w:r>
      <w:r w:rsidR="00E91AEC">
        <w:rPr>
          <w:rFonts w:ascii="Times New Roman" w:hAnsi="Times New Roman"/>
          <w:sz w:val="24"/>
          <w:szCs w:val="24"/>
        </w:rPr>
        <w:t>diesel</w:t>
      </w:r>
      <w:r w:rsidR="00E25C10">
        <w:rPr>
          <w:rFonts w:ascii="Times New Roman" w:hAnsi="Times New Roman"/>
          <w:sz w:val="24"/>
          <w:szCs w:val="24"/>
        </w:rPr>
        <w:t xml:space="preserve"> blends</w:t>
      </w:r>
      <w:r w:rsidR="002B7062">
        <w:rPr>
          <w:rFonts w:ascii="Times New Roman" w:hAnsi="Times New Roman"/>
          <w:sz w:val="24"/>
          <w:szCs w:val="24"/>
        </w:rPr>
        <w:t xml:space="preserve"> </w:t>
      </w:r>
      <w:r w:rsidR="00DE3CF3">
        <w:rPr>
          <w:rFonts w:ascii="Times New Roman" w:hAnsi="Times New Roman"/>
          <w:sz w:val="24"/>
          <w:szCs w:val="24"/>
        </w:rPr>
        <w:fldChar w:fldCharType="begin"/>
      </w:r>
      <w:r w:rsidR="004339AA">
        <w:rPr>
          <w:rFonts w:ascii="Times New Roman" w:hAnsi="Times New Roman"/>
          <w:sz w:val="24"/>
          <w:szCs w:val="24"/>
        </w:rPr>
        <w:instrText xml:space="preserve"> ADDIN EN.CITE &lt;EndNote&gt;&lt;Cite&gt;&lt;Author&gt;Jonsson&lt;/Author&gt;&lt;Year&gt;1982&lt;/Year&gt;&lt;RecNum&gt;139&lt;/RecNum&gt;&lt;DisplayText&gt;(Jonsson et al., 1982)&lt;/DisplayText&gt;&lt;record&gt;&lt;rec-number&gt;139&lt;/rec-number&gt;&lt;foreign-keys&gt;&lt;key app="EN" db-id="pps2x02ziepdaye9fw9vxvazfpvzfd9zxd5r" timestamp="1535670108"&gt;139&lt;/key&gt;&lt;/foreign-keys&gt;&lt;ref-type name="Journal Article"&gt;17&lt;/ref-type&gt;&lt;contributors&gt;&lt;authors&gt;&lt;author&gt;Jonsson, Anders&lt;/author&gt;&lt;author&gt;Bertilsson, Britt Marie&lt;/author&gt;&lt;/authors&gt;&lt;/contributors&gt;&lt;titles&gt;&lt;title&gt;Formation of methyl nitrite in engines fueled with gasoline/methanol and methanol/diesel&lt;/title&gt;&lt;secondary-title&gt;Environ. Sci. Technol.&lt;/secondary-title&gt;&lt;/titles&gt;&lt;periodical&gt;&lt;full-title&gt;Environ. Sci. Technol.&lt;/full-title&gt;&lt;/periodical&gt;&lt;pages&gt;106-110&lt;/pages&gt;&lt;volume&gt;16&lt;/volume&gt;&lt;number&gt;2&lt;/number&gt;&lt;dates&gt;&lt;year&gt;1982&lt;/year&gt;&lt;/dates&gt;&lt;isbn&gt;0013-936X&lt;/isbn&gt;&lt;urls&gt;&lt;/urls&gt;&lt;/record&gt;&lt;/Cite&gt;&lt;/EndNote&gt;</w:instrText>
      </w:r>
      <w:r w:rsidR="00DE3CF3">
        <w:rPr>
          <w:rFonts w:ascii="Times New Roman" w:hAnsi="Times New Roman"/>
          <w:sz w:val="24"/>
          <w:szCs w:val="24"/>
        </w:rPr>
        <w:fldChar w:fldCharType="separate"/>
      </w:r>
      <w:r w:rsidR="004339AA">
        <w:rPr>
          <w:rFonts w:ascii="Times New Roman" w:hAnsi="Times New Roman"/>
          <w:noProof/>
          <w:sz w:val="24"/>
          <w:szCs w:val="24"/>
        </w:rPr>
        <w:t>(Jonsson et al., 1982)</w:t>
      </w:r>
      <w:r w:rsidR="00DE3CF3">
        <w:rPr>
          <w:rFonts w:ascii="Times New Roman" w:hAnsi="Times New Roman"/>
          <w:sz w:val="24"/>
          <w:szCs w:val="24"/>
        </w:rPr>
        <w:fldChar w:fldCharType="end"/>
      </w:r>
      <w:r w:rsidR="002B7062">
        <w:rPr>
          <w:rFonts w:ascii="Times New Roman" w:hAnsi="Times New Roman"/>
          <w:sz w:val="24"/>
          <w:szCs w:val="24"/>
        </w:rPr>
        <w:t>.</w:t>
      </w:r>
      <w:r w:rsidR="007A171D">
        <w:rPr>
          <w:rFonts w:ascii="Times New Roman" w:hAnsi="Times New Roman" w:cs="Times New Roman"/>
          <w:sz w:val="24"/>
          <w:szCs w:val="24"/>
        </w:rPr>
        <w:t xml:space="preserve"> </w:t>
      </w:r>
      <w:r w:rsidR="0069655B">
        <w:rPr>
          <w:rFonts w:ascii="Times New Roman" w:hAnsi="Times New Roman"/>
          <w:sz w:val="24"/>
          <w:szCs w:val="24"/>
        </w:rPr>
        <w:t>I</w:t>
      </w:r>
      <w:r w:rsidR="00E70353">
        <w:rPr>
          <w:rFonts w:ascii="Times New Roman" w:hAnsi="Times New Roman"/>
          <w:sz w:val="24"/>
          <w:szCs w:val="24"/>
        </w:rPr>
        <w:t>t</w:t>
      </w:r>
      <w:r>
        <w:rPr>
          <w:rFonts w:ascii="Times New Roman" w:hAnsi="Times New Roman"/>
          <w:sz w:val="24"/>
          <w:szCs w:val="24"/>
        </w:rPr>
        <w:t xml:space="preserve"> has </w:t>
      </w:r>
      <w:r w:rsidR="0069655B">
        <w:rPr>
          <w:rFonts w:ascii="Times New Roman" w:hAnsi="Times New Roman"/>
          <w:sz w:val="24"/>
          <w:szCs w:val="24"/>
        </w:rPr>
        <w:t xml:space="preserve">also </w:t>
      </w:r>
      <w:r>
        <w:rPr>
          <w:rFonts w:ascii="Times New Roman" w:eastAsia="Times New Roman" w:hAnsi="Times New Roman" w:cs="Times New Roman"/>
          <w:color w:val="000000"/>
          <w:sz w:val="24"/>
          <w:szCs w:val="24"/>
        </w:rPr>
        <w:t xml:space="preserve">been observed as a minor product for the thermal decomposition of </w:t>
      </w:r>
      <w:r w:rsidR="00696D8E">
        <w:rPr>
          <w:rFonts w:ascii="Times New Roman" w:eastAsia="Times New Roman" w:hAnsi="Times New Roman" w:cs="Times New Roman"/>
          <w:color w:val="000000"/>
          <w:sz w:val="24"/>
          <w:szCs w:val="24"/>
        </w:rPr>
        <w:t xml:space="preserve">both </w:t>
      </w:r>
      <w:r>
        <w:rPr>
          <w:rFonts w:ascii="Times New Roman" w:eastAsia="Times New Roman" w:hAnsi="Times New Roman" w:cs="Times New Roman"/>
          <w:color w:val="000000"/>
          <w:sz w:val="24"/>
          <w:szCs w:val="24"/>
        </w:rPr>
        <w:t>nitrate esters</w:t>
      </w:r>
      <w:r w:rsidR="002B706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r>
      <w:r w:rsidR="00B05514">
        <w:rPr>
          <w:rFonts w:ascii="Times New Roman" w:eastAsia="Times New Roman" w:hAnsi="Times New Roman" w:cs="Times New Roman"/>
          <w:color w:val="000000"/>
          <w:sz w:val="24"/>
          <w:szCs w:val="24"/>
        </w:rPr>
        <w:instrText xml:space="preserve"> ADDIN EN.CITE &lt;EndNote&gt;&lt;Cite&gt;&lt;Author&gt;Boschan&lt;/Author&gt;&lt;Year&gt;1955&lt;/Year&gt;&lt;RecNum&gt;124&lt;/RecNum&gt;&lt;DisplayText&gt;(Boschan et al., 1955)&lt;/DisplayText&gt;&lt;record&gt;&lt;rec-number&gt;124&lt;/rec-number&gt;&lt;foreign-keys&gt;&lt;key app="EN" db-id="pps2x02ziepdaye9fw9vxvazfpvzfd9zxd5r" timestamp="1534897779"&gt;124&lt;/key&gt;&lt;/foreign-keys&gt;&lt;ref-type name="Journal Article"&gt;17&lt;/ref-type&gt;&lt;contributors&gt;&lt;authors&gt;&lt;author&gt;Boschan, Robert&lt;/author&gt;&lt;author&gt;Merrow, Raymond T&lt;/author&gt;&lt;author&gt;van Dolah, Robert W&lt;/author&gt;&lt;/authors&gt;&lt;/contributors&gt;&lt;titles&gt;&lt;title&gt;The chemistry of nitrate esters&lt;/title&gt;&lt;secondary-title&gt;Chem. Rev.&lt;/secondary-title&gt;&lt;/titles&gt;&lt;periodical&gt;&lt;full-title&gt;Chem. Rev.&lt;/full-title&gt;&lt;/periodical&gt;&lt;pages&gt;485-510&lt;/pages&gt;&lt;volume&gt;55&lt;/volume&gt;&lt;number&gt;3&lt;/number&gt;&lt;dates&gt;&lt;year&gt;1955&lt;/year&gt;&lt;/dates&gt;&lt;isbn&gt;0009-2665&lt;/isbn&gt;&lt;urls&gt;&lt;/urls&gt;&lt;/record&gt;&lt;/Cite&gt;&lt;/EndNote&gt;</w:instrText>
      </w:r>
      <w:r>
        <w:rPr>
          <w:rFonts w:ascii="Times New Roman" w:eastAsia="Times New Roman" w:hAnsi="Times New Roman" w:cs="Times New Roman"/>
          <w:color w:val="000000"/>
          <w:sz w:val="24"/>
          <w:szCs w:val="24"/>
        </w:rPr>
        <w:fldChar w:fldCharType="separate"/>
      </w:r>
      <w:r w:rsidR="00B05514">
        <w:rPr>
          <w:rFonts w:ascii="Times New Roman" w:eastAsia="Times New Roman" w:hAnsi="Times New Roman" w:cs="Times New Roman"/>
          <w:noProof/>
          <w:color w:val="000000"/>
          <w:sz w:val="24"/>
          <w:szCs w:val="24"/>
        </w:rPr>
        <w:t>(Boschan et al., 1955)</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and isopropyl nitrate </w:t>
      </w:r>
      <w:r w:rsidRPr="00C05A8D">
        <w:rPr>
          <w:rFonts w:ascii="Times New Roman" w:eastAsia="Times New Roman" w:hAnsi="Times New Roman" w:cs="Times New Roman"/>
          <w:color w:val="000000"/>
          <w:sz w:val="24"/>
          <w:szCs w:val="24"/>
        </w:rPr>
        <w:t>at</w:t>
      </w:r>
      <w:r w:rsidR="002B7062">
        <w:rPr>
          <w:rFonts w:ascii="Times New Roman" w:eastAsia="Times New Roman" w:hAnsi="Times New Roman" w:cs="Times New Roman"/>
          <w:color w:val="000000"/>
          <w:sz w:val="24"/>
          <w:szCs w:val="24"/>
        </w:rPr>
        <w:t xml:space="preserve"> low temperatures and pressures </w:t>
      </w:r>
      <w:r w:rsidRPr="00C05A8D">
        <w:rPr>
          <w:rFonts w:ascii="Times New Roman" w:eastAsia="Times New Roman" w:hAnsi="Times New Roman" w:cs="Times New Roman"/>
          <w:color w:val="000000"/>
          <w:sz w:val="24"/>
          <w:szCs w:val="24"/>
        </w:rPr>
        <w:fldChar w:fldCharType="begin"/>
      </w:r>
      <w:r w:rsidR="00B05514">
        <w:rPr>
          <w:rFonts w:ascii="Times New Roman" w:eastAsia="Times New Roman" w:hAnsi="Times New Roman" w:cs="Times New Roman"/>
          <w:color w:val="000000"/>
          <w:sz w:val="24"/>
          <w:szCs w:val="24"/>
        </w:rPr>
        <w:instrText xml:space="preserve"> ADDIN EN.CITE &lt;EndNote&gt;&lt;Cite&gt;&lt;Author&gt;Griffiths&lt;/Author&gt;&lt;Year&gt;1975&lt;/Year&gt;&lt;RecNum&gt;125&lt;/RecNum&gt;&lt;DisplayText&gt;(Griffiths et al., 1975)&lt;/DisplayText&gt;&lt;record&gt;&lt;rec-number&gt;125&lt;/rec-number&gt;&lt;foreign-keys&gt;&lt;key app="EN" db-id="pps2x02ziepdaye9fw9vxvazfpvzfd9zxd5r" timestamp="1535037318"&gt;125&lt;/key&gt;&lt;/foreign-keys&gt;&lt;ref-type name="Journal Article"&gt;17&lt;/ref-type&gt;&lt;contributors&gt;&lt;authors&gt;&lt;author&gt;Griffiths, J F&lt;/author&gt;&lt;author&gt;Gilligan, M F&lt;/author&gt;&lt;author&gt;Gray, P&lt;/author&gt;&lt;/authors&gt;&lt;/contributors&gt;&lt;titles&gt;&lt;title&gt;Pyrolysis of isopropyl nitrate. I. Decomposition at low temperatures and pressures&lt;/title&gt;&lt;secondary-title&gt;Combust. Flame&lt;/secondary-title&gt;&lt;/titles&gt;&lt;periodical&gt;&lt;full-title&gt;Combust. Flame&lt;/full-title&gt;&lt;/periodical&gt;&lt;pages&gt;11-19&lt;/pages&gt;&lt;volume&gt;24&lt;/volume&gt;&lt;dates&gt;&lt;year&gt;1975&lt;/year&gt;&lt;/dates&gt;&lt;isbn&gt;0010-2180&lt;/isbn&gt;&lt;urls&gt;&lt;/urls&gt;&lt;/record&gt;&lt;/Cite&gt;&lt;/EndNote&gt;</w:instrText>
      </w:r>
      <w:r w:rsidRPr="00C05A8D">
        <w:rPr>
          <w:rFonts w:ascii="Times New Roman" w:eastAsia="Times New Roman" w:hAnsi="Times New Roman" w:cs="Times New Roman"/>
          <w:color w:val="000000"/>
          <w:sz w:val="24"/>
          <w:szCs w:val="24"/>
        </w:rPr>
        <w:fldChar w:fldCharType="separate"/>
      </w:r>
      <w:r w:rsidR="00B05514">
        <w:rPr>
          <w:rFonts w:ascii="Times New Roman" w:eastAsia="Times New Roman" w:hAnsi="Times New Roman" w:cs="Times New Roman"/>
          <w:noProof/>
          <w:color w:val="000000"/>
          <w:sz w:val="24"/>
          <w:szCs w:val="24"/>
        </w:rPr>
        <w:t>(Griffiths et al., 1975)</w:t>
      </w:r>
      <w:r w:rsidRPr="00C05A8D">
        <w:rPr>
          <w:rFonts w:ascii="Times New Roman" w:eastAsia="Times New Roman" w:hAnsi="Times New Roman" w:cs="Times New Roman"/>
          <w:color w:val="000000"/>
          <w:sz w:val="24"/>
          <w:szCs w:val="24"/>
        </w:rPr>
        <w:fldChar w:fldCharType="end"/>
      </w:r>
      <w:r w:rsidR="002B7062">
        <w:rPr>
          <w:rFonts w:ascii="Times New Roman" w:eastAsia="Times New Roman" w:hAnsi="Times New Roman" w:cs="Times New Roman"/>
          <w:color w:val="000000"/>
          <w:sz w:val="24"/>
          <w:szCs w:val="24"/>
        </w:rPr>
        <w:t>.</w:t>
      </w:r>
      <w:r w:rsidRPr="00C05A8D">
        <w:rPr>
          <w:rFonts w:ascii="Times New Roman" w:hAnsi="Times New Roman" w:cs="Times New Roman"/>
          <w:sz w:val="24"/>
          <w:szCs w:val="24"/>
        </w:rPr>
        <w:t xml:space="preserve"> </w:t>
      </w:r>
      <w:r w:rsidR="00FA6210">
        <w:rPr>
          <w:rFonts w:ascii="Times New Roman" w:hAnsi="Times New Roman" w:cs="Times New Roman"/>
          <w:sz w:val="24"/>
          <w:szCs w:val="24"/>
        </w:rPr>
        <w:t xml:space="preserve"> M</w:t>
      </w:r>
      <w:r w:rsidR="004A0F4B">
        <w:rPr>
          <w:rFonts w:ascii="Times New Roman" w:hAnsi="Times New Roman" w:cs="Times New Roman"/>
          <w:sz w:val="24"/>
          <w:szCs w:val="24"/>
        </w:rPr>
        <w:t xml:space="preserve">ethyl </w:t>
      </w:r>
      <w:r w:rsidRPr="00C05A8D">
        <w:rPr>
          <w:rFonts w:ascii="Times New Roman" w:hAnsi="Times New Roman" w:cs="Times New Roman"/>
          <w:sz w:val="24"/>
          <w:szCs w:val="24"/>
        </w:rPr>
        <w:t>nitrite has</w:t>
      </w:r>
      <w:r w:rsidR="004A0F4B">
        <w:rPr>
          <w:rFonts w:ascii="Times New Roman" w:hAnsi="Times New Roman" w:cs="Times New Roman"/>
          <w:sz w:val="24"/>
          <w:szCs w:val="24"/>
        </w:rPr>
        <w:t xml:space="preserve"> </w:t>
      </w:r>
      <w:r w:rsidR="00FA6210" w:rsidRPr="00FA6210">
        <w:rPr>
          <w:rFonts w:ascii="Times New Roman" w:hAnsi="Times New Roman" w:cs="Times New Roman"/>
          <w:color w:val="FF0000"/>
          <w:sz w:val="24"/>
          <w:szCs w:val="24"/>
        </w:rPr>
        <w:t xml:space="preserve">moreover </w:t>
      </w:r>
      <w:r w:rsidRPr="00C05A8D">
        <w:rPr>
          <w:rFonts w:ascii="Times New Roman" w:hAnsi="Times New Roman" w:cs="Times New Roman"/>
          <w:sz w:val="24"/>
          <w:szCs w:val="24"/>
        </w:rPr>
        <w:t xml:space="preserve">been detected in </w:t>
      </w:r>
      <w:r w:rsidR="00253297">
        <w:rPr>
          <w:rFonts w:ascii="Times New Roman" w:hAnsi="Times New Roman"/>
          <w:sz w:val="24"/>
          <w:szCs w:val="24"/>
        </w:rPr>
        <w:t>wildland fire</w:t>
      </w:r>
      <w:r w:rsidR="002B7062">
        <w:rPr>
          <w:rFonts w:ascii="Times New Roman" w:hAnsi="Times New Roman" w:cs="Times New Roman"/>
          <w:sz w:val="24"/>
          <w:szCs w:val="24"/>
        </w:rPr>
        <w:t xml:space="preserve"> emissions by GC-MS </w:t>
      </w:r>
      <w:r w:rsidRPr="00C05A8D">
        <w:rPr>
          <w:rFonts w:ascii="Times New Roman" w:hAnsi="Times New Roman" w:cs="Times New Roman"/>
          <w:sz w:val="24"/>
          <w:szCs w:val="24"/>
        </w:rPr>
        <w:fldChar w:fldCharType="begin"/>
      </w:r>
      <w:r w:rsidR="00B05514">
        <w:rPr>
          <w:rFonts w:ascii="Times New Roman" w:hAnsi="Times New Roman" w:cs="Times New Roman"/>
          <w:sz w:val="24"/>
          <w:szCs w:val="24"/>
        </w:rPr>
        <w:instrText xml:space="preserve"> ADDIN EN.CITE &lt;EndNote&gt;&lt;Cite&gt;&lt;Author&gt;Gilman&lt;/Author&gt;&lt;Year&gt;2015&lt;/Year&gt;&lt;RecNum&gt;35&lt;/RecNum&gt;&lt;DisplayText&gt;(Gilman et al., 2015)&lt;/DisplayText&gt;&lt;record&gt;&lt;rec-number&gt;35&lt;/rec-number&gt;&lt;foreign-keys&gt;&lt;key app="EN" db-id="pps2x02ziepdaye9fw9vxvazfpvzfd9zxd5r" timestamp="1528731544"&gt;35&lt;/key&gt;&lt;/foreign-keys&gt;&lt;ref-type name="Journal Article"&gt;17&lt;/ref-type&gt;&lt;contributors&gt;&lt;authors&gt;&lt;author&gt;Gilman, J B&lt;/author&gt;&lt;author&gt;Lerner, B M&lt;/author&gt;&lt;author&gt;Kuster, W C&lt;/author&gt;&lt;author&gt;Goldan, P D&lt;/author&gt;&lt;author&gt;Warneke, C&lt;/author&gt;&lt;author&gt;Veres, P R&lt;/author&gt;&lt;author&gt;Roberts, J M&lt;/author&gt;&lt;author&gt;de Gouw, J A&lt;/author&gt;&lt;author&gt;Burling, I R&lt;/author&gt;&lt;author&gt;Yokelson, R J&lt;/author&gt;&lt;/authors&gt;&lt;/contributors&gt;&lt;titles&gt;&lt;title&gt;Biomass burning emissions and potential air quality impacts of volatile organic compounds and other trace gases from fuels common in the US&lt;/title&gt;&lt;secondary-title&gt;Atmos. Chem. Phys.&lt;/secondary-title&gt;&lt;/titles&gt;&lt;periodical&gt;&lt;full-title&gt;Atmos. Chem. Phys.&lt;/full-title&gt;&lt;/periodical&gt;&lt;pages&gt;13915-13938&lt;/pages&gt;&lt;volume&gt;15&lt;/volume&gt;&lt;number&gt;24&lt;/number&gt;&lt;dates&gt;&lt;year&gt;2015&lt;/year&gt;&lt;/dates&gt;&lt;isbn&gt;1680-7316&lt;/isbn&gt;&lt;urls&gt;&lt;/urls&gt;&lt;/record&gt;&lt;/Cite&gt;&lt;/EndNote&gt;</w:instrText>
      </w:r>
      <w:r w:rsidRPr="00C05A8D">
        <w:rPr>
          <w:rFonts w:ascii="Times New Roman" w:hAnsi="Times New Roman" w:cs="Times New Roman"/>
          <w:sz w:val="24"/>
          <w:szCs w:val="24"/>
        </w:rPr>
        <w:fldChar w:fldCharType="separate"/>
      </w:r>
      <w:r w:rsidR="00B05514">
        <w:rPr>
          <w:rFonts w:ascii="Times New Roman" w:hAnsi="Times New Roman" w:cs="Times New Roman"/>
          <w:noProof/>
          <w:sz w:val="24"/>
          <w:szCs w:val="24"/>
        </w:rPr>
        <w:t>(Gilman et al., 2015)</w:t>
      </w:r>
      <w:r w:rsidRPr="00C05A8D">
        <w:rPr>
          <w:rFonts w:ascii="Times New Roman" w:hAnsi="Times New Roman" w:cs="Times New Roman"/>
          <w:sz w:val="24"/>
          <w:szCs w:val="24"/>
        </w:rPr>
        <w:fldChar w:fldCharType="end"/>
      </w:r>
      <w:r w:rsidR="002B7062">
        <w:rPr>
          <w:rFonts w:ascii="Times New Roman" w:hAnsi="Times New Roman" w:cs="Times New Roman"/>
          <w:sz w:val="24"/>
          <w:szCs w:val="24"/>
        </w:rPr>
        <w:t>.</w:t>
      </w:r>
      <w:r w:rsidRPr="00C05A8D">
        <w:rPr>
          <w:rFonts w:ascii="Times New Roman" w:hAnsi="Times New Roman" w:cs="Times New Roman"/>
          <w:sz w:val="24"/>
          <w:szCs w:val="24"/>
        </w:rPr>
        <w:t xml:space="preserve"> </w:t>
      </w:r>
      <w:r w:rsidR="00F24E9B">
        <w:rPr>
          <w:rFonts w:ascii="Times New Roman" w:hAnsi="Times New Roman" w:cs="Times New Roman"/>
          <w:sz w:val="24"/>
          <w:szCs w:val="24"/>
        </w:rPr>
        <w:t xml:space="preserve">Other </w:t>
      </w:r>
      <w:r w:rsidR="00FE647D" w:rsidRPr="00C05A8D">
        <w:rPr>
          <w:rFonts w:ascii="Times New Roman" w:hAnsi="Times New Roman" w:cs="Times New Roman"/>
          <w:sz w:val="24"/>
          <w:szCs w:val="24"/>
        </w:rPr>
        <w:t>nitrogen</w:t>
      </w:r>
      <w:r w:rsidR="00F14007">
        <w:rPr>
          <w:rFonts w:ascii="Times New Roman" w:hAnsi="Times New Roman" w:cs="Times New Roman"/>
          <w:sz w:val="24"/>
          <w:szCs w:val="24"/>
        </w:rPr>
        <w:t>-containing</w:t>
      </w:r>
      <w:r w:rsidR="00FE647D" w:rsidRPr="00C05A8D">
        <w:rPr>
          <w:rFonts w:ascii="Times New Roman" w:hAnsi="Times New Roman" w:cs="Times New Roman"/>
          <w:sz w:val="24"/>
          <w:szCs w:val="24"/>
        </w:rPr>
        <w:t xml:space="preserve"> organic </w:t>
      </w:r>
      <w:r w:rsidR="00D112E9">
        <w:rPr>
          <w:rFonts w:ascii="Times New Roman" w:hAnsi="Times New Roman" w:cs="Times New Roman"/>
          <w:sz w:val="24"/>
          <w:szCs w:val="24"/>
        </w:rPr>
        <w:t>compounds</w:t>
      </w:r>
      <w:r w:rsidR="00182EB7">
        <w:rPr>
          <w:rFonts w:ascii="Times New Roman" w:hAnsi="Times New Roman" w:cs="Times New Roman"/>
          <w:sz w:val="24"/>
          <w:szCs w:val="24"/>
        </w:rPr>
        <w:t xml:space="preserve"> </w:t>
      </w:r>
      <w:r w:rsidR="00FE647D">
        <w:rPr>
          <w:rFonts w:ascii="Times New Roman" w:hAnsi="Times New Roman" w:cs="Times New Roman"/>
          <w:sz w:val="24"/>
          <w:szCs w:val="24"/>
        </w:rPr>
        <w:t>such as</w:t>
      </w:r>
      <w:r w:rsidRPr="00C05A8D">
        <w:rPr>
          <w:rFonts w:ascii="Times New Roman" w:hAnsi="Times New Roman" w:cs="Times New Roman"/>
          <w:sz w:val="24"/>
          <w:szCs w:val="24"/>
        </w:rPr>
        <w:t xml:space="preserve"> acetonitrile (CH</w:t>
      </w:r>
      <w:r w:rsidRPr="00C05A8D">
        <w:rPr>
          <w:rFonts w:ascii="Times New Roman" w:hAnsi="Times New Roman" w:cs="Times New Roman"/>
          <w:sz w:val="24"/>
          <w:szCs w:val="24"/>
          <w:vertAlign w:val="subscript"/>
        </w:rPr>
        <w:t>3</w:t>
      </w:r>
      <w:r w:rsidRPr="00C05A8D">
        <w:rPr>
          <w:rFonts w:ascii="Times New Roman" w:hAnsi="Times New Roman" w:cs="Times New Roman"/>
          <w:sz w:val="24"/>
          <w:szCs w:val="24"/>
        </w:rPr>
        <w:t xml:space="preserve">CN) </w:t>
      </w:r>
      <w:r w:rsidR="00BB7D1F">
        <w:rPr>
          <w:rFonts w:ascii="Times New Roman" w:hAnsi="Times New Roman" w:cs="Times New Roman"/>
          <w:sz w:val="24"/>
          <w:szCs w:val="24"/>
        </w:rPr>
        <w:lastRenderedPageBreak/>
        <w:t xml:space="preserve">emitted from burns </w:t>
      </w:r>
      <w:r w:rsidR="00F24E9B" w:rsidRPr="00783EEE">
        <w:rPr>
          <w:rFonts w:ascii="Times New Roman" w:hAnsi="Times New Roman" w:cs="Times New Roman"/>
          <w:color w:val="FF0000"/>
          <w:sz w:val="24"/>
          <w:szCs w:val="24"/>
        </w:rPr>
        <w:t xml:space="preserve">have </w:t>
      </w:r>
      <w:r w:rsidR="00F24E9B" w:rsidRPr="00415045">
        <w:rPr>
          <w:rFonts w:ascii="Times New Roman" w:hAnsi="Times New Roman" w:cs="Times New Roman"/>
          <w:color w:val="FF0000"/>
          <w:sz w:val="24"/>
          <w:szCs w:val="24"/>
        </w:rPr>
        <w:t>been</w:t>
      </w:r>
      <w:r w:rsidRPr="00415045">
        <w:rPr>
          <w:rFonts w:ascii="Times New Roman" w:hAnsi="Times New Roman" w:cs="Times New Roman"/>
          <w:color w:val="FF0000"/>
          <w:sz w:val="24"/>
          <w:szCs w:val="24"/>
        </w:rPr>
        <w:t xml:space="preserve"> </w:t>
      </w:r>
      <w:r w:rsidR="00415045" w:rsidRPr="00415045">
        <w:rPr>
          <w:rFonts w:ascii="Times New Roman" w:hAnsi="Times New Roman" w:cs="Times New Roman"/>
          <w:color w:val="FF0000"/>
          <w:sz w:val="24"/>
          <w:szCs w:val="24"/>
        </w:rPr>
        <w:t xml:space="preserve">previously </w:t>
      </w:r>
      <w:r w:rsidRPr="00C05A8D">
        <w:rPr>
          <w:rFonts w:ascii="Times New Roman" w:hAnsi="Times New Roman" w:cs="Times New Roman"/>
          <w:sz w:val="24"/>
          <w:szCs w:val="24"/>
        </w:rPr>
        <w:t>correlated to the fuel nitrogen content</w:t>
      </w:r>
      <w:r w:rsidR="008E2C57">
        <w:rPr>
          <w:rFonts w:ascii="Times New Roman" w:hAnsi="Times New Roman" w:cs="Times New Roman"/>
          <w:sz w:val="24"/>
          <w:szCs w:val="24"/>
        </w:rPr>
        <w:t>.</w:t>
      </w:r>
      <w:r w:rsidR="0069655B">
        <w:rPr>
          <w:rFonts w:ascii="Times New Roman" w:hAnsi="Times New Roman" w:cs="Times New Roman"/>
          <w:sz w:val="24"/>
          <w:szCs w:val="24"/>
        </w:rPr>
        <w:t xml:space="preserve"> H</w:t>
      </w:r>
      <w:r w:rsidRPr="00C05A8D">
        <w:rPr>
          <w:rFonts w:ascii="Times New Roman" w:hAnsi="Times New Roman" w:cs="Times New Roman"/>
          <w:sz w:val="24"/>
          <w:szCs w:val="24"/>
        </w:rPr>
        <w:t>owever, methyl nitrite [and another oxygenated nitrogen organic compound</w:t>
      </w:r>
      <w:r w:rsidR="0069655B">
        <w:rPr>
          <w:rFonts w:ascii="Times New Roman" w:hAnsi="Times New Roman" w:cs="Times New Roman"/>
          <w:sz w:val="24"/>
          <w:szCs w:val="24"/>
        </w:rPr>
        <w:t xml:space="preserve">, </w:t>
      </w:r>
      <w:r w:rsidRPr="00C05A8D">
        <w:rPr>
          <w:rFonts w:ascii="Times New Roman" w:hAnsi="Times New Roman" w:cs="Times New Roman"/>
          <w:sz w:val="24"/>
          <w:szCs w:val="24"/>
        </w:rPr>
        <w:t>isocyanic acid (HNCO)] did not show a</w:t>
      </w:r>
      <w:r w:rsidR="004A0F4B">
        <w:rPr>
          <w:rFonts w:ascii="Times New Roman" w:hAnsi="Times New Roman" w:cs="Times New Roman"/>
          <w:sz w:val="24"/>
          <w:szCs w:val="24"/>
        </w:rPr>
        <w:t>ny</w:t>
      </w:r>
      <w:r w:rsidRPr="00C05A8D">
        <w:rPr>
          <w:rFonts w:ascii="Times New Roman" w:hAnsi="Times New Roman" w:cs="Times New Roman"/>
          <w:sz w:val="24"/>
          <w:szCs w:val="24"/>
        </w:rPr>
        <w:t xml:space="preserve"> significant dependency</w:t>
      </w:r>
      <w:r w:rsidR="0069655B">
        <w:rPr>
          <w:rFonts w:ascii="Times New Roman" w:hAnsi="Times New Roman" w:cs="Times New Roman"/>
          <w:sz w:val="24"/>
          <w:szCs w:val="24"/>
        </w:rPr>
        <w:t xml:space="preserve"> on fuel N-content</w:t>
      </w:r>
      <w:r w:rsidR="002B7062">
        <w:rPr>
          <w:rFonts w:ascii="Times New Roman" w:hAnsi="Times New Roman" w:cs="Times New Roman"/>
          <w:sz w:val="24"/>
          <w:szCs w:val="24"/>
        </w:rPr>
        <w:t xml:space="preserve"> </w:t>
      </w:r>
      <w:r w:rsidRPr="00C05A8D">
        <w:rPr>
          <w:rFonts w:ascii="Times New Roman" w:hAnsi="Times New Roman" w:cs="Times New Roman"/>
          <w:sz w:val="24"/>
          <w:szCs w:val="24"/>
        </w:rPr>
        <w:fldChar w:fldCharType="begin"/>
      </w:r>
      <w:r w:rsidR="00B05514">
        <w:rPr>
          <w:rFonts w:ascii="Times New Roman" w:hAnsi="Times New Roman" w:cs="Times New Roman"/>
          <w:sz w:val="24"/>
          <w:szCs w:val="24"/>
        </w:rPr>
        <w:instrText xml:space="preserve"> ADDIN EN.CITE &lt;EndNote&gt;&lt;Cite&gt;&lt;Author&gt;Coggon&lt;/Author&gt;&lt;Year&gt;2016&lt;/Year&gt;&lt;RecNum&gt;93&lt;/RecNum&gt;&lt;DisplayText&gt;(Coggon et al., 2016)&lt;/DisplayText&gt;&lt;record&gt;&lt;rec-number&gt;93&lt;/rec-number&gt;&lt;foreign-keys&gt;&lt;key app="EN" db-id="pps2x02ziepdaye9fw9vxvazfpvzfd9zxd5r" timestamp="1532899737"&gt;93&lt;/key&gt;&lt;/foreign-keys&gt;&lt;ref-type name="Journal Article"&gt;17&lt;/ref-type&gt;&lt;contributors&gt;&lt;authors&gt;&lt;author&gt;Coggon, Matthew M&lt;/author&gt;&lt;author&gt;Veres, Patrick R&lt;/author&gt;&lt;author&gt;Yuan, Bin&lt;/author&gt;&lt;author&gt;Koss, Abigail&lt;/author&gt;&lt;author&gt;Warneke, Carsten&lt;/author&gt;&lt;author&gt;Gilman, Jessica B&lt;/author&gt;&lt;author&gt;Lerner, Brian M&lt;/author&gt;&lt;author&gt;Peischl, Jeff&lt;/author&gt;&lt;author&gt;Aikin, Kenneth C&lt;/author&gt;&lt;author&gt;Stockwell, Chelsea E&lt;/author&gt;&lt;author&gt;Hatch, Lindsay E&lt;/author&gt;&lt;author&gt;Ryerson, T B&lt;/author&gt;&lt;author&gt;Roberts, J M&lt;/author&gt;&lt;author&gt;Yokelson, R J&lt;/author&gt;&lt;author&gt;de Gouw, J A&lt;/author&gt;&lt;/authors&gt;&lt;/contributors&gt;&lt;titles&gt;&lt;title&gt;Emissions of nitrogen</w:instrText>
      </w:r>
      <w:r w:rsidR="00B05514">
        <w:rPr>
          <w:rFonts w:ascii="Cambria Math" w:hAnsi="Cambria Math" w:cs="Cambria Math"/>
          <w:sz w:val="24"/>
          <w:szCs w:val="24"/>
        </w:rPr>
        <w:instrText>‐</w:instrText>
      </w:r>
      <w:r w:rsidR="00B05514">
        <w:rPr>
          <w:rFonts w:ascii="Times New Roman" w:hAnsi="Times New Roman" w:cs="Times New Roman"/>
          <w:sz w:val="24"/>
          <w:szCs w:val="24"/>
        </w:rPr>
        <w:instrText>containing organic compounds from the burning of herbaceous and arboraceous biomass: Fuel composition dependence and the variability of commonly used nitrile tracers&lt;/title&gt;&lt;secondary-title&gt;Geophys. Res. Lett.&lt;/secondary-title&gt;&lt;/titles&gt;&lt;periodical&gt;&lt;full-title&gt;Geophys. Res. Lett.&lt;/full-title&gt;&lt;/periodical&gt;&lt;pages&gt;9903-9912&lt;/pages&gt;&lt;volume&gt;43&lt;/volume&gt;&lt;number&gt;18&lt;/number&gt;&lt;dates&gt;&lt;year&gt;2016&lt;/year&gt;&lt;/dates&gt;&lt;isbn&gt;1944-8007&lt;/isbn&gt;&lt;urls&gt;&lt;/urls&gt;&lt;/record&gt;&lt;/Cite&gt;&lt;/EndNote&gt;</w:instrText>
      </w:r>
      <w:r w:rsidRPr="00C05A8D">
        <w:rPr>
          <w:rFonts w:ascii="Times New Roman" w:hAnsi="Times New Roman" w:cs="Times New Roman"/>
          <w:sz w:val="24"/>
          <w:szCs w:val="24"/>
        </w:rPr>
        <w:fldChar w:fldCharType="separate"/>
      </w:r>
      <w:r w:rsidR="00B05514">
        <w:rPr>
          <w:rFonts w:ascii="Times New Roman" w:hAnsi="Times New Roman" w:cs="Times New Roman"/>
          <w:noProof/>
          <w:sz w:val="24"/>
          <w:szCs w:val="24"/>
        </w:rPr>
        <w:t>(Coggon et al., 2016)</w:t>
      </w:r>
      <w:r w:rsidRPr="00C05A8D">
        <w:rPr>
          <w:rFonts w:ascii="Times New Roman" w:hAnsi="Times New Roman" w:cs="Times New Roman"/>
          <w:sz w:val="24"/>
          <w:szCs w:val="24"/>
        </w:rPr>
        <w:fldChar w:fldCharType="end"/>
      </w:r>
      <w:r w:rsidR="002B7062">
        <w:rPr>
          <w:rFonts w:ascii="Times New Roman" w:hAnsi="Times New Roman" w:cs="Times New Roman"/>
          <w:sz w:val="24"/>
          <w:szCs w:val="24"/>
        </w:rPr>
        <w:t xml:space="preserve">. </w:t>
      </w:r>
      <w:r w:rsidR="00FE647D">
        <w:rPr>
          <w:rFonts w:ascii="Times New Roman" w:hAnsi="Times New Roman" w:cs="Times New Roman"/>
          <w:sz w:val="24"/>
          <w:szCs w:val="24"/>
        </w:rPr>
        <w:t xml:space="preserve">It has been suggested that </w:t>
      </w:r>
      <w:r w:rsidR="00FE647D">
        <w:rPr>
          <w:rFonts w:ascii="Times New Roman" w:hAnsi="Times New Roman"/>
          <w:sz w:val="24"/>
          <w:szCs w:val="24"/>
        </w:rPr>
        <w:t>methyl nitrite</w:t>
      </w:r>
      <w:r w:rsidR="00FE74BD">
        <w:rPr>
          <w:rFonts w:ascii="Times New Roman" w:hAnsi="Times New Roman"/>
          <w:sz w:val="24"/>
          <w:szCs w:val="24"/>
        </w:rPr>
        <w:t xml:space="preserve"> is </w:t>
      </w:r>
      <w:r w:rsidR="00A94803" w:rsidRPr="00A94803">
        <w:rPr>
          <w:rFonts w:ascii="Times New Roman" w:hAnsi="Times New Roman"/>
          <w:color w:val="FF0000"/>
          <w:sz w:val="24"/>
          <w:szCs w:val="24"/>
        </w:rPr>
        <w:t>not</w:t>
      </w:r>
      <w:r w:rsidR="00A94803">
        <w:rPr>
          <w:rFonts w:ascii="Times New Roman" w:hAnsi="Times New Roman"/>
          <w:sz w:val="24"/>
          <w:szCs w:val="24"/>
        </w:rPr>
        <w:t xml:space="preserve"> </w:t>
      </w:r>
      <w:r w:rsidR="00FE74BD">
        <w:rPr>
          <w:rFonts w:ascii="Times New Roman" w:hAnsi="Times New Roman"/>
          <w:sz w:val="24"/>
          <w:szCs w:val="24"/>
        </w:rPr>
        <w:t>only a</w:t>
      </w:r>
      <w:r w:rsidR="00FE647D">
        <w:rPr>
          <w:rFonts w:ascii="Times New Roman" w:hAnsi="Times New Roman"/>
          <w:sz w:val="24"/>
          <w:szCs w:val="24"/>
        </w:rPr>
        <w:t xml:space="preserve"> minor </w:t>
      </w:r>
      <w:r w:rsidR="004649AD">
        <w:rPr>
          <w:rFonts w:ascii="Times New Roman" w:hAnsi="Times New Roman"/>
          <w:sz w:val="24"/>
          <w:szCs w:val="24"/>
        </w:rPr>
        <w:t xml:space="preserve">direct </w:t>
      </w:r>
      <w:r w:rsidR="002B7062">
        <w:rPr>
          <w:rFonts w:ascii="Times New Roman" w:hAnsi="Times New Roman"/>
          <w:sz w:val="24"/>
          <w:szCs w:val="24"/>
        </w:rPr>
        <w:t xml:space="preserve">product of combustion </w:t>
      </w:r>
      <w:r w:rsidR="004A0F4B">
        <w:rPr>
          <w:rFonts w:ascii="Times New Roman" w:hAnsi="Times New Roman"/>
          <w:sz w:val="24"/>
          <w:szCs w:val="24"/>
        </w:rPr>
        <w:fldChar w:fldCharType="begin"/>
      </w:r>
      <w:r w:rsidR="00B05514">
        <w:rPr>
          <w:rFonts w:ascii="Times New Roman" w:hAnsi="Times New Roman"/>
          <w:sz w:val="24"/>
          <w:szCs w:val="24"/>
        </w:rPr>
        <w:instrText xml:space="preserve"> ADDIN EN.CITE &lt;EndNote&gt;&lt;Cite&gt;&lt;Author&gt;Finlayson-Pitts&lt;/Author&gt;&lt;Year&gt;1992&lt;/Year&gt;&lt;RecNum&gt;141&lt;/RecNum&gt;&lt;DisplayText&gt;(Finlayson-Pitts et al., 1992)&lt;/DisplayText&gt;&lt;record&gt;&lt;rec-number&gt;141&lt;/rec-number&gt;&lt;foreign-keys&gt;&lt;key app="EN" db-id="pps2x02ziepdaye9fw9vxvazfpvzfd9zxd5r" timestamp="1535736128"&gt;141&lt;/key&gt;&lt;/foreign-keys&gt;&lt;ref-type name="Journal Article"&gt;17&lt;/ref-type&gt;&lt;contributors&gt;&lt;authors&gt;&lt;author&gt;Finlayson-Pitts, B J&lt;/author&gt;&lt;author&gt;Pitts Jr, J N&lt;/author&gt;&lt;author&gt;Lloyd, A C&lt;/author&gt;&lt;/authors&gt;&lt;/contributors&gt;&lt;titles&gt;&lt;title&gt;Comment on&amp;quot; A study of the stability of methanol-fueled vehicle emissions in Tedlar bags&amp;quot;&lt;/title&gt;&lt;secondary-title&gt;Environ. Sci. Technol.&lt;/secondary-title&gt;&lt;/titles&gt;&lt;periodical&gt;&lt;full-title&gt;Environ. Sci. Technol.&lt;/full-title&gt;&lt;/periodical&gt;&lt;pages&gt;1668-1670&lt;/pages&gt;&lt;volume&gt;26&lt;/volume&gt;&lt;number&gt;8&lt;/number&gt;&lt;dates&gt;&lt;year&gt;1992&lt;/year&gt;&lt;/dates&gt;&lt;isbn&gt;0013-936X&lt;/isbn&gt;&lt;urls&gt;&lt;/urls&gt;&lt;/record&gt;&lt;/Cite&gt;&lt;/EndNote&gt;</w:instrText>
      </w:r>
      <w:r w:rsidR="004A0F4B">
        <w:rPr>
          <w:rFonts w:ascii="Times New Roman" w:hAnsi="Times New Roman"/>
          <w:sz w:val="24"/>
          <w:szCs w:val="24"/>
        </w:rPr>
        <w:fldChar w:fldCharType="separate"/>
      </w:r>
      <w:r w:rsidR="00B05514">
        <w:rPr>
          <w:rFonts w:ascii="Times New Roman" w:hAnsi="Times New Roman"/>
          <w:noProof/>
          <w:sz w:val="24"/>
          <w:szCs w:val="24"/>
        </w:rPr>
        <w:t>(Finlayson-Pitts et al., 1992)</w:t>
      </w:r>
      <w:r w:rsidR="004A0F4B">
        <w:rPr>
          <w:rFonts w:ascii="Times New Roman" w:hAnsi="Times New Roman"/>
          <w:sz w:val="24"/>
          <w:szCs w:val="24"/>
        </w:rPr>
        <w:fldChar w:fldCharType="end"/>
      </w:r>
      <w:r w:rsidR="002B7062">
        <w:rPr>
          <w:rFonts w:ascii="Times New Roman" w:hAnsi="Times New Roman"/>
          <w:sz w:val="24"/>
          <w:szCs w:val="24"/>
        </w:rPr>
        <w:t xml:space="preserve">, </w:t>
      </w:r>
      <w:r w:rsidR="00FE647D">
        <w:rPr>
          <w:rFonts w:ascii="Times New Roman" w:hAnsi="Times New Roman"/>
          <w:sz w:val="24"/>
          <w:szCs w:val="24"/>
        </w:rPr>
        <w:t xml:space="preserve">but </w:t>
      </w:r>
      <w:r w:rsidR="00FA6210">
        <w:rPr>
          <w:rFonts w:ascii="Times New Roman" w:hAnsi="Times New Roman"/>
          <w:color w:val="FF0000"/>
          <w:sz w:val="24"/>
          <w:szCs w:val="24"/>
        </w:rPr>
        <w:t xml:space="preserve">in addition </w:t>
      </w:r>
      <w:r w:rsidR="00FE647D" w:rsidRPr="00415045">
        <w:rPr>
          <w:rFonts w:ascii="Times New Roman" w:hAnsi="Times New Roman"/>
          <w:color w:val="FF0000"/>
          <w:sz w:val="24"/>
          <w:szCs w:val="24"/>
        </w:rPr>
        <w:t xml:space="preserve"> </w:t>
      </w:r>
      <w:r w:rsidR="00FE647D">
        <w:rPr>
          <w:rFonts w:ascii="Times New Roman" w:hAnsi="Times New Roman"/>
          <w:sz w:val="24"/>
          <w:szCs w:val="24"/>
        </w:rPr>
        <w:t xml:space="preserve">is generated </w:t>
      </w:r>
      <w:r w:rsidR="00664710" w:rsidRPr="00664710">
        <w:rPr>
          <w:rFonts w:ascii="Times New Roman" w:hAnsi="Times New Roman"/>
          <w:i/>
          <w:sz w:val="24"/>
          <w:szCs w:val="24"/>
        </w:rPr>
        <w:t>in situ</w:t>
      </w:r>
      <w:r w:rsidR="00664710">
        <w:rPr>
          <w:rFonts w:ascii="Times New Roman" w:hAnsi="Times New Roman"/>
          <w:sz w:val="24"/>
          <w:szCs w:val="24"/>
        </w:rPr>
        <w:t xml:space="preserve"> </w:t>
      </w:r>
      <w:r w:rsidR="00FE647D">
        <w:rPr>
          <w:rFonts w:ascii="Times New Roman" w:hAnsi="Times New Roman"/>
          <w:sz w:val="24"/>
          <w:szCs w:val="24"/>
        </w:rPr>
        <w:t xml:space="preserve">by </w:t>
      </w:r>
      <w:r w:rsidR="00E04AF4">
        <w:rPr>
          <w:rFonts w:ascii="Times New Roman" w:hAnsi="Times New Roman"/>
          <w:sz w:val="24"/>
          <w:szCs w:val="24"/>
        </w:rPr>
        <w:t xml:space="preserve">the </w:t>
      </w:r>
      <w:r w:rsidR="0014283A">
        <w:rPr>
          <w:rFonts w:ascii="Times New Roman" w:hAnsi="Times New Roman"/>
          <w:sz w:val="24"/>
          <w:szCs w:val="24"/>
        </w:rPr>
        <w:t xml:space="preserve">secondary </w:t>
      </w:r>
      <w:r w:rsidR="00FE647D">
        <w:rPr>
          <w:rFonts w:ascii="Times New Roman" w:hAnsi="Times New Roman"/>
          <w:sz w:val="24"/>
          <w:szCs w:val="24"/>
        </w:rPr>
        <w:t>reaction of methanol</w:t>
      </w:r>
      <w:r w:rsidR="002B137A">
        <w:rPr>
          <w:rFonts w:ascii="Times New Roman" w:hAnsi="Times New Roman"/>
          <w:sz w:val="24"/>
          <w:szCs w:val="24"/>
        </w:rPr>
        <w:t xml:space="preserve"> (CH</w:t>
      </w:r>
      <w:r w:rsidR="002B137A" w:rsidRPr="002B137A">
        <w:rPr>
          <w:rFonts w:ascii="Times New Roman" w:hAnsi="Times New Roman"/>
          <w:sz w:val="24"/>
          <w:szCs w:val="24"/>
          <w:vertAlign w:val="subscript"/>
        </w:rPr>
        <w:t>3</w:t>
      </w:r>
      <w:r w:rsidR="00FE647D">
        <w:rPr>
          <w:rFonts w:ascii="Times New Roman" w:hAnsi="Times New Roman"/>
          <w:sz w:val="24"/>
          <w:szCs w:val="24"/>
        </w:rPr>
        <w:t>OH) with nitrogen dioxide (NO</w:t>
      </w:r>
      <w:r w:rsidR="00FE647D" w:rsidRPr="002B137A">
        <w:rPr>
          <w:rFonts w:ascii="Times New Roman" w:hAnsi="Times New Roman"/>
          <w:sz w:val="24"/>
          <w:szCs w:val="24"/>
          <w:vertAlign w:val="subscript"/>
        </w:rPr>
        <w:t>2</w:t>
      </w:r>
      <w:r w:rsidR="001E5F71">
        <w:rPr>
          <w:rFonts w:ascii="Times New Roman" w:hAnsi="Times New Roman"/>
          <w:sz w:val="24"/>
          <w:szCs w:val="24"/>
        </w:rPr>
        <w:t>)</w:t>
      </w:r>
      <w:r w:rsidR="00FE647D">
        <w:rPr>
          <w:rFonts w:ascii="Times New Roman" w:hAnsi="Times New Roman"/>
          <w:sz w:val="24"/>
          <w:szCs w:val="24"/>
        </w:rPr>
        <w:t>.</w:t>
      </w:r>
      <w:r w:rsidR="0014283A">
        <w:rPr>
          <w:rFonts w:ascii="Times New Roman" w:hAnsi="Times New Roman"/>
          <w:sz w:val="24"/>
          <w:szCs w:val="24"/>
        </w:rPr>
        <w:t xml:space="preserve"> </w:t>
      </w:r>
    </w:p>
    <w:p w14:paraId="48B913CD" w14:textId="0A1626D5" w:rsidR="00663DCC" w:rsidRDefault="00E93C99" w:rsidP="00461FFD">
      <w:pPr>
        <w:spacing w:line="480" w:lineRule="auto"/>
        <w:contextualSpacing/>
        <w:jc w:val="both"/>
        <w:rPr>
          <w:rFonts w:ascii="Times New Roman" w:hAnsi="Times New Roman"/>
          <w:sz w:val="24"/>
          <w:szCs w:val="24"/>
        </w:rPr>
      </w:pPr>
      <w:r w:rsidRPr="00E93C99">
        <w:rPr>
          <w:rFonts w:ascii="Times New Roman" w:hAnsi="Times New Roman"/>
          <w:sz w:val="24"/>
          <w:szCs w:val="24"/>
        </w:rPr>
        <w:t xml:space="preserve">We also note that methyl nitrite is an oxidizing agent and is used as a rocket propellant. It is thus plausible that the methyl nitrite </w:t>
      </w:r>
      <w:r w:rsidR="003A5F41">
        <w:rPr>
          <w:rFonts w:ascii="Times New Roman" w:hAnsi="Times New Roman"/>
          <w:sz w:val="24"/>
          <w:szCs w:val="24"/>
        </w:rPr>
        <w:t xml:space="preserve">detected </w:t>
      </w:r>
      <w:r w:rsidRPr="00E93C99">
        <w:rPr>
          <w:rFonts w:ascii="Times New Roman" w:hAnsi="Times New Roman"/>
          <w:sz w:val="24"/>
          <w:szCs w:val="24"/>
        </w:rPr>
        <w:t xml:space="preserve">in the present study was not a </w:t>
      </w:r>
      <w:r w:rsidR="00EA31B1">
        <w:rPr>
          <w:rFonts w:ascii="Times New Roman" w:hAnsi="Times New Roman"/>
          <w:sz w:val="24"/>
          <w:szCs w:val="24"/>
        </w:rPr>
        <w:t xml:space="preserve">product of the </w:t>
      </w:r>
      <w:r w:rsidRPr="00E93C99">
        <w:rPr>
          <w:rFonts w:ascii="Times New Roman" w:hAnsi="Times New Roman"/>
          <w:sz w:val="24"/>
          <w:szCs w:val="24"/>
        </w:rPr>
        <w:t>fire, but emanated from munitions used in training</w:t>
      </w:r>
      <w:r>
        <w:rPr>
          <w:rFonts w:ascii="Times New Roman" w:hAnsi="Times New Roman"/>
          <w:sz w:val="24"/>
          <w:szCs w:val="24"/>
        </w:rPr>
        <w:t xml:space="preserve"> at</w:t>
      </w:r>
      <w:r w:rsidRPr="00E93C99">
        <w:rPr>
          <w:rFonts w:ascii="Times New Roman" w:hAnsi="Times New Roman"/>
          <w:sz w:val="24"/>
          <w:szCs w:val="24"/>
        </w:rPr>
        <w:t xml:space="preserve"> F</w:t>
      </w:r>
      <w:r>
        <w:rPr>
          <w:rFonts w:ascii="Times New Roman" w:hAnsi="Times New Roman"/>
          <w:sz w:val="24"/>
          <w:szCs w:val="24"/>
        </w:rPr>
        <w:t>t.</w:t>
      </w:r>
      <w:r w:rsidRPr="00E93C99">
        <w:rPr>
          <w:rFonts w:ascii="Times New Roman" w:hAnsi="Times New Roman"/>
          <w:sz w:val="24"/>
          <w:szCs w:val="24"/>
        </w:rPr>
        <w:t xml:space="preserve"> Jackson. However, while the records of the munitions used </w:t>
      </w:r>
      <w:r w:rsidR="000266A8" w:rsidRPr="000266A8">
        <w:rPr>
          <w:rFonts w:ascii="Times New Roman" w:hAnsi="Times New Roman"/>
          <w:color w:val="FF0000"/>
          <w:sz w:val="24"/>
          <w:szCs w:val="24"/>
        </w:rPr>
        <w:t xml:space="preserve">at all base sites </w:t>
      </w:r>
      <w:r w:rsidRPr="00E93C99">
        <w:rPr>
          <w:rFonts w:ascii="Times New Roman" w:hAnsi="Times New Roman"/>
          <w:sz w:val="24"/>
          <w:szCs w:val="24"/>
        </w:rPr>
        <w:t>were not complete, a survey of these records did not indicate the use of meth</w:t>
      </w:r>
      <w:r>
        <w:rPr>
          <w:rFonts w:ascii="Times New Roman" w:hAnsi="Times New Roman"/>
          <w:sz w:val="24"/>
          <w:szCs w:val="24"/>
        </w:rPr>
        <w:t xml:space="preserve">yl nitrite in any munitions at </w:t>
      </w:r>
      <w:r w:rsidR="00EA31B1">
        <w:rPr>
          <w:rFonts w:ascii="Times New Roman" w:hAnsi="Times New Roman"/>
          <w:sz w:val="24"/>
          <w:szCs w:val="24"/>
        </w:rPr>
        <w:t xml:space="preserve">the </w:t>
      </w:r>
      <w:r w:rsidR="00DB6AC8" w:rsidRPr="00E93C99">
        <w:rPr>
          <w:rFonts w:ascii="Times New Roman" w:hAnsi="Times New Roman"/>
          <w:sz w:val="24"/>
          <w:szCs w:val="24"/>
        </w:rPr>
        <w:t>F</w:t>
      </w:r>
      <w:r w:rsidR="00DB6AC8">
        <w:rPr>
          <w:rFonts w:ascii="Times New Roman" w:hAnsi="Times New Roman"/>
          <w:sz w:val="24"/>
          <w:szCs w:val="24"/>
        </w:rPr>
        <w:t>t. Jackson</w:t>
      </w:r>
      <w:r>
        <w:rPr>
          <w:rFonts w:ascii="Times New Roman" w:hAnsi="Times New Roman"/>
          <w:sz w:val="24"/>
          <w:szCs w:val="24"/>
        </w:rPr>
        <w:t xml:space="preserve"> </w:t>
      </w:r>
      <w:r w:rsidR="00EA31B1">
        <w:rPr>
          <w:rFonts w:ascii="Times New Roman" w:hAnsi="Times New Roman"/>
          <w:sz w:val="24"/>
          <w:szCs w:val="24"/>
        </w:rPr>
        <w:t xml:space="preserve">plots where the present </w:t>
      </w:r>
      <w:r w:rsidR="000830F9">
        <w:rPr>
          <w:rFonts w:ascii="Times New Roman" w:hAnsi="Times New Roman"/>
          <w:sz w:val="24"/>
          <w:szCs w:val="24"/>
        </w:rPr>
        <w:t xml:space="preserve">burn </w:t>
      </w:r>
      <w:r w:rsidR="00EA31B1">
        <w:rPr>
          <w:rFonts w:ascii="Times New Roman" w:hAnsi="Times New Roman"/>
          <w:sz w:val="24"/>
          <w:szCs w:val="24"/>
        </w:rPr>
        <w:t>samples were collected</w:t>
      </w:r>
      <w:r w:rsidRPr="00E93C99">
        <w:rPr>
          <w:rFonts w:ascii="Times New Roman" w:hAnsi="Times New Roman"/>
          <w:sz w:val="24"/>
          <w:szCs w:val="24"/>
        </w:rPr>
        <w:t xml:space="preserve">.  </w:t>
      </w:r>
    </w:p>
    <w:p w14:paraId="7F3980F3" w14:textId="3A687B7F" w:rsidR="00B25E6E" w:rsidRPr="006B29EC" w:rsidRDefault="00461FFD" w:rsidP="00461FFD">
      <w:pPr>
        <w:spacing w:line="480" w:lineRule="auto"/>
        <w:contextualSpacing/>
        <w:jc w:val="both"/>
        <w:rPr>
          <w:rFonts w:ascii="Times New Roman" w:hAnsi="Times New Roman"/>
          <w:sz w:val="24"/>
          <w:szCs w:val="24"/>
        </w:rPr>
      </w:pPr>
      <w:r>
        <w:rPr>
          <w:rFonts w:ascii="Times New Roman" w:hAnsi="Times New Roman"/>
          <w:sz w:val="24"/>
          <w:szCs w:val="24"/>
        </w:rPr>
        <w:t xml:space="preserve">With regards to </w:t>
      </w:r>
      <w:r w:rsidR="00097AF6">
        <w:rPr>
          <w:rFonts w:ascii="Times New Roman" w:hAnsi="Times New Roman"/>
          <w:sz w:val="24"/>
          <w:szCs w:val="24"/>
        </w:rPr>
        <w:t xml:space="preserve">the </w:t>
      </w:r>
      <w:r>
        <w:rPr>
          <w:rFonts w:ascii="Times New Roman" w:hAnsi="Times New Roman"/>
          <w:sz w:val="24"/>
          <w:szCs w:val="24"/>
        </w:rPr>
        <w:t xml:space="preserve">IR </w:t>
      </w:r>
      <w:r w:rsidR="00696D8E">
        <w:rPr>
          <w:rFonts w:ascii="Times New Roman" w:hAnsi="Times New Roman"/>
          <w:sz w:val="24"/>
          <w:szCs w:val="24"/>
        </w:rPr>
        <w:t>spectra</w:t>
      </w:r>
      <w:r>
        <w:rPr>
          <w:rFonts w:ascii="Times New Roman" w:hAnsi="Times New Roman"/>
          <w:sz w:val="24"/>
          <w:szCs w:val="24"/>
        </w:rPr>
        <w:t xml:space="preserve">, methyl nitrite exists </w:t>
      </w:r>
      <w:r w:rsidR="00365142">
        <w:rPr>
          <w:rFonts w:ascii="Times New Roman" w:hAnsi="Times New Roman"/>
          <w:sz w:val="24"/>
          <w:szCs w:val="24"/>
        </w:rPr>
        <w:t xml:space="preserve">in equilibrium </w:t>
      </w:r>
      <w:r>
        <w:rPr>
          <w:rFonts w:ascii="Times New Roman" w:hAnsi="Times New Roman"/>
          <w:sz w:val="24"/>
          <w:szCs w:val="24"/>
        </w:rPr>
        <w:t xml:space="preserve">as </w:t>
      </w:r>
      <w:r w:rsidR="00F010D8">
        <w:rPr>
          <w:rFonts w:ascii="Times New Roman" w:hAnsi="Times New Roman"/>
          <w:sz w:val="24"/>
          <w:szCs w:val="24"/>
        </w:rPr>
        <w:t xml:space="preserve">a mixture of </w:t>
      </w:r>
      <w:r>
        <w:rPr>
          <w:rFonts w:ascii="Times New Roman" w:hAnsi="Times New Roman"/>
          <w:sz w:val="24"/>
          <w:szCs w:val="24"/>
        </w:rPr>
        <w:t xml:space="preserve">two conformers- </w:t>
      </w:r>
      <w:r w:rsidRPr="00B855C7">
        <w:rPr>
          <w:rFonts w:ascii="Times New Roman" w:hAnsi="Times New Roman"/>
          <w:i/>
          <w:sz w:val="24"/>
          <w:szCs w:val="24"/>
        </w:rPr>
        <w:t>cis</w:t>
      </w:r>
      <w:r>
        <w:rPr>
          <w:rFonts w:ascii="Times New Roman" w:hAnsi="Times New Roman"/>
          <w:sz w:val="24"/>
          <w:szCs w:val="24"/>
        </w:rPr>
        <w:t xml:space="preserve"> and </w:t>
      </w:r>
      <w:r w:rsidRPr="00B855C7">
        <w:rPr>
          <w:rFonts w:ascii="Times New Roman" w:hAnsi="Times New Roman"/>
          <w:i/>
          <w:sz w:val="24"/>
          <w:szCs w:val="24"/>
        </w:rPr>
        <w:t>trans</w:t>
      </w:r>
      <w:r w:rsidR="00365142">
        <w:rPr>
          <w:rFonts w:ascii="Times New Roman" w:hAnsi="Times New Roman"/>
          <w:sz w:val="24"/>
          <w:szCs w:val="24"/>
        </w:rPr>
        <w:t>;</w:t>
      </w:r>
      <w:r>
        <w:rPr>
          <w:rFonts w:ascii="Times New Roman" w:hAnsi="Times New Roman"/>
          <w:sz w:val="24"/>
          <w:szCs w:val="24"/>
        </w:rPr>
        <w:t xml:space="preserve"> </w:t>
      </w:r>
      <w:r w:rsidR="005C58E4">
        <w:rPr>
          <w:rFonts w:ascii="Times New Roman" w:hAnsi="Times New Roman"/>
          <w:sz w:val="24"/>
          <w:szCs w:val="24"/>
        </w:rPr>
        <w:t>at room temperature (25</w:t>
      </w:r>
      <w:r w:rsidR="009F07A2">
        <w:rPr>
          <w:rFonts w:ascii="Times New Roman" w:hAnsi="Times New Roman"/>
          <w:sz w:val="24"/>
          <w:szCs w:val="24"/>
        </w:rPr>
        <w:t xml:space="preserve"> </w:t>
      </w:r>
      <w:r w:rsidR="005C58E4">
        <w:rPr>
          <w:rFonts w:ascii="Times New Roman" w:hAnsi="Times New Roman" w:cs="Times New Roman"/>
          <w:sz w:val="24"/>
          <w:szCs w:val="24"/>
        </w:rPr>
        <w:t>°</w:t>
      </w:r>
      <w:r w:rsidR="005C58E4">
        <w:rPr>
          <w:rFonts w:ascii="Times New Roman" w:hAnsi="Times New Roman"/>
          <w:sz w:val="24"/>
          <w:szCs w:val="24"/>
        </w:rPr>
        <w:t>C</w:t>
      </w:r>
      <w:r w:rsidR="00365142">
        <w:rPr>
          <w:rFonts w:ascii="Times New Roman" w:hAnsi="Times New Roman"/>
          <w:sz w:val="24"/>
          <w:szCs w:val="24"/>
        </w:rPr>
        <w:t xml:space="preserve">) it is estimated as </w:t>
      </w:r>
      <w:r w:rsidR="00685F6C">
        <w:rPr>
          <w:rFonts w:ascii="Times New Roman" w:hAnsi="Times New Roman"/>
          <w:sz w:val="24"/>
          <w:szCs w:val="24"/>
        </w:rPr>
        <w:t>58</w:t>
      </w:r>
      <w:r w:rsidR="00365142">
        <w:rPr>
          <w:rFonts w:ascii="Times New Roman" w:hAnsi="Times New Roman"/>
          <w:sz w:val="24"/>
          <w:szCs w:val="24"/>
        </w:rPr>
        <w:t xml:space="preserve">% </w:t>
      </w:r>
      <w:r w:rsidR="00365142" w:rsidRPr="00DC427C">
        <w:rPr>
          <w:rFonts w:ascii="Times New Roman" w:hAnsi="Times New Roman"/>
          <w:i/>
          <w:sz w:val="24"/>
          <w:szCs w:val="24"/>
        </w:rPr>
        <w:t>cis</w:t>
      </w:r>
      <w:r w:rsidR="00365142">
        <w:rPr>
          <w:rFonts w:ascii="Times New Roman" w:hAnsi="Times New Roman"/>
          <w:sz w:val="24"/>
          <w:szCs w:val="24"/>
        </w:rPr>
        <w:t xml:space="preserve"> and </w:t>
      </w:r>
      <w:r w:rsidR="00685F6C">
        <w:rPr>
          <w:rFonts w:ascii="Times New Roman" w:hAnsi="Times New Roman"/>
          <w:sz w:val="24"/>
          <w:szCs w:val="24"/>
        </w:rPr>
        <w:t>42</w:t>
      </w:r>
      <w:r w:rsidR="00365142">
        <w:rPr>
          <w:rFonts w:ascii="Times New Roman" w:hAnsi="Times New Roman"/>
          <w:sz w:val="24"/>
          <w:szCs w:val="24"/>
        </w:rPr>
        <w:t xml:space="preserve">% </w:t>
      </w:r>
      <w:r w:rsidR="00365142" w:rsidRPr="00DC427C">
        <w:rPr>
          <w:rFonts w:ascii="Times New Roman" w:hAnsi="Times New Roman"/>
          <w:i/>
          <w:sz w:val="24"/>
          <w:szCs w:val="24"/>
        </w:rPr>
        <w:t>trans</w:t>
      </w:r>
      <w:r w:rsidR="002B7062">
        <w:rPr>
          <w:rFonts w:ascii="Times New Roman" w:hAnsi="Times New Roman"/>
          <w:sz w:val="24"/>
          <w:szCs w:val="24"/>
        </w:rPr>
        <w:t xml:space="preserve"> </w:t>
      </w:r>
      <w:r w:rsidR="00340611">
        <w:rPr>
          <w:rFonts w:ascii="Times New Roman" w:hAnsi="Times New Roman"/>
          <w:sz w:val="24"/>
          <w:szCs w:val="24"/>
        </w:rPr>
        <w:fldChar w:fldCharType="begin"/>
      </w:r>
      <w:r w:rsidR="00603AA6">
        <w:rPr>
          <w:rFonts w:ascii="Times New Roman" w:hAnsi="Times New Roman"/>
          <w:sz w:val="24"/>
          <w:szCs w:val="24"/>
        </w:rPr>
        <w:instrText xml:space="preserve"> ADDIN EN.CITE &lt;EndNote&gt;&lt;Cite&gt;&lt;Author&gt;Bodenbinder&lt;/Author&gt;&lt;Year&gt;1994&lt;/Year&gt;&lt;RecNum&gt;144&lt;/RecNum&gt;&lt;DisplayText&gt;(Bodenbinder et al., 1994)&lt;/DisplayText&gt;&lt;record&gt;&lt;rec-number&gt;144&lt;/rec-number&gt;&lt;foreign-keys&gt;&lt;key app="EN" db-id="pps2x02ziepdaye9fw9vxvazfpvzfd9zxd5r" timestamp="1536081384"&gt;144&lt;/key&gt;&lt;/foreign-keys&gt;&lt;ref-type name="Journal Article"&gt;17&lt;/ref-type&gt;&lt;contributors&gt;&lt;authors&gt;&lt;author&gt;Bodenbinder, Matthias&lt;/author&gt;&lt;author&gt;Ulic, Sonia E&lt;/author&gt;&lt;author&gt;Willner, Helge&lt;/author&gt;&lt;/authors&gt;&lt;/contributors&gt;&lt;titles&gt;&lt;title&gt;&lt;style face="normal" font="default" size="100%"&gt;A gas-phase and matrix isolation study of the equilibrium CH&lt;/style&gt;&lt;style face="subscript" font="default" size="100%"&gt;3&lt;/style&gt;&lt;style face="normal" font="default" size="100%"&gt;ONO (cis) </w:instrText>
      </w:r>
      <w:r w:rsidR="00603AA6">
        <w:rPr>
          <w:rFonts w:ascii="Cambria Math" w:hAnsi="Cambria Math" w:cs="Cambria Math"/>
          <w:sz w:val="24"/>
          <w:szCs w:val="24"/>
        </w:rPr>
        <w:instrText>⇄</w:instrText>
      </w:r>
      <w:r w:rsidR="00603AA6">
        <w:rPr>
          <w:rFonts w:ascii="Times New Roman" w:hAnsi="Times New Roman"/>
          <w:sz w:val="24"/>
          <w:szCs w:val="24"/>
        </w:rPr>
        <w:instrText xml:space="preserve"> CH&lt;/style&gt;&lt;style face="subscript" font="default" size="100%"&gt;3&lt;/style&gt;&lt;style face="normal" font="default" size="100%"&gt;ONO (trans) by FTIR spectroscopy&lt;/style&gt;&lt;/title&gt;&lt;secondary-title&gt;J. Phys. Chem.&lt;/secondary-title&gt;&lt;/titles&gt;&lt;periodical&gt;&lt;full-title&gt;J. Phys. Chem.&lt;/full-title&gt;&lt;/periodical&gt;&lt;pages&gt;6441-6444&lt;/pages&gt;&lt;volume&gt;98&lt;/volume&gt;&lt;number&gt;26&lt;/number&gt;&lt;dates&gt;&lt;year&gt;1994&lt;/year&gt;&lt;/dates&gt;&lt;isbn&gt;0022-3654&lt;/isbn&gt;&lt;urls&gt;&lt;/urls&gt;&lt;/record&gt;&lt;/Cite&gt;&lt;/EndNote&gt;</w:instrText>
      </w:r>
      <w:r w:rsidR="00340611">
        <w:rPr>
          <w:rFonts w:ascii="Times New Roman" w:hAnsi="Times New Roman"/>
          <w:sz w:val="24"/>
          <w:szCs w:val="24"/>
        </w:rPr>
        <w:fldChar w:fldCharType="separate"/>
      </w:r>
      <w:r w:rsidR="00B05514">
        <w:rPr>
          <w:rFonts w:ascii="Times New Roman" w:hAnsi="Times New Roman"/>
          <w:noProof/>
          <w:sz w:val="24"/>
          <w:szCs w:val="24"/>
        </w:rPr>
        <w:t xml:space="preserve">(Bodenbinder et al., </w:t>
      </w:r>
      <w:r w:rsidR="00B05514">
        <w:rPr>
          <w:rFonts w:ascii="Times New Roman" w:hAnsi="Times New Roman"/>
          <w:noProof/>
          <w:sz w:val="24"/>
          <w:szCs w:val="24"/>
        </w:rPr>
        <w:lastRenderedPageBreak/>
        <w:t>1994)</w:t>
      </w:r>
      <w:r w:rsidR="00340611">
        <w:rPr>
          <w:rFonts w:ascii="Times New Roman" w:hAnsi="Times New Roman"/>
          <w:sz w:val="24"/>
          <w:szCs w:val="24"/>
        </w:rPr>
        <w:fldChar w:fldCharType="end"/>
      </w:r>
      <w:r w:rsidR="002B7062">
        <w:rPr>
          <w:rFonts w:ascii="Times New Roman" w:hAnsi="Times New Roman"/>
          <w:sz w:val="24"/>
          <w:szCs w:val="24"/>
        </w:rPr>
        <w:t>.</w:t>
      </w:r>
      <w:r w:rsidR="00365142" w:rsidRPr="00070972">
        <w:rPr>
          <w:rFonts w:ascii="Times New Roman" w:hAnsi="Times New Roman"/>
          <w:color w:val="FF0000"/>
          <w:sz w:val="24"/>
          <w:szCs w:val="24"/>
        </w:rPr>
        <w:t xml:space="preserve"> </w:t>
      </w:r>
      <w:r w:rsidR="00D90D6F" w:rsidRPr="00D90D6F">
        <w:rPr>
          <w:rFonts w:ascii="Times New Roman" w:hAnsi="Times New Roman"/>
          <w:color w:val="FF0000"/>
          <w:sz w:val="24"/>
          <w:szCs w:val="24"/>
        </w:rPr>
        <w:t>The PNNL reference spectrum for meth</w:t>
      </w:r>
      <w:r w:rsidR="00FA6210">
        <w:rPr>
          <w:rFonts w:ascii="Times New Roman" w:hAnsi="Times New Roman"/>
          <w:color w:val="FF0000"/>
          <w:sz w:val="24"/>
          <w:szCs w:val="24"/>
        </w:rPr>
        <w:t xml:space="preserve">yl nitrite was created </w:t>
      </w:r>
      <w:r w:rsidR="00FA6210" w:rsidRPr="00FA6210">
        <w:rPr>
          <w:rFonts w:ascii="Times New Roman" w:hAnsi="Times New Roman"/>
          <w:color w:val="FF0000"/>
          <w:sz w:val="24"/>
          <w:szCs w:val="24"/>
        </w:rPr>
        <w:t xml:space="preserve">using a </w:t>
      </w:r>
      <w:r w:rsidR="00FA6210" w:rsidRPr="00FA6210">
        <w:rPr>
          <w:rFonts w:ascii="Times New Roman" w:hAnsi="Times New Roman" w:cs="Times New Roman"/>
          <w:color w:val="FF0000"/>
          <w:sz w:val="24"/>
          <w:szCs w:val="24"/>
        </w:rPr>
        <w:t xml:space="preserve">nascent </w:t>
      </w:r>
      <w:r w:rsidR="00D90D6F" w:rsidRPr="00D90D6F">
        <w:rPr>
          <w:rFonts w:ascii="Times New Roman" w:hAnsi="Times New Roman"/>
          <w:color w:val="FF0000"/>
          <w:sz w:val="24"/>
          <w:szCs w:val="24"/>
        </w:rPr>
        <w:t xml:space="preserve">mixture of </w:t>
      </w:r>
      <w:r w:rsidR="00D90D6F" w:rsidRPr="00D90D6F">
        <w:rPr>
          <w:rFonts w:ascii="Times New Roman" w:hAnsi="Times New Roman"/>
          <w:i/>
          <w:color w:val="FF0000"/>
          <w:sz w:val="24"/>
          <w:szCs w:val="24"/>
        </w:rPr>
        <w:t>cis</w:t>
      </w:r>
      <w:r w:rsidR="00D90D6F" w:rsidRPr="00D90D6F">
        <w:rPr>
          <w:rFonts w:ascii="Times New Roman" w:hAnsi="Times New Roman"/>
          <w:color w:val="FF0000"/>
          <w:sz w:val="24"/>
          <w:szCs w:val="24"/>
        </w:rPr>
        <w:t xml:space="preserve"> and </w:t>
      </w:r>
      <w:r w:rsidR="00D90D6F" w:rsidRPr="00D90D6F">
        <w:rPr>
          <w:rFonts w:ascii="Times New Roman" w:hAnsi="Times New Roman"/>
          <w:i/>
          <w:color w:val="FF0000"/>
          <w:sz w:val="24"/>
          <w:szCs w:val="24"/>
        </w:rPr>
        <w:t>trans</w:t>
      </w:r>
      <w:r w:rsidR="00D90D6F" w:rsidRPr="00D90D6F">
        <w:rPr>
          <w:rFonts w:ascii="Times New Roman" w:hAnsi="Times New Roman"/>
          <w:color w:val="FF0000"/>
          <w:sz w:val="24"/>
          <w:szCs w:val="24"/>
        </w:rPr>
        <w:t>, and the single spectrum contains feature</w:t>
      </w:r>
      <w:r w:rsidR="00783EEE">
        <w:rPr>
          <w:rFonts w:ascii="Times New Roman" w:hAnsi="Times New Roman"/>
          <w:color w:val="FF0000"/>
          <w:sz w:val="24"/>
          <w:szCs w:val="24"/>
        </w:rPr>
        <w:t>s</w:t>
      </w:r>
      <w:r w:rsidR="00D90D6F" w:rsidRPr="00D90D6F">
        <w:rPr>
          <w:rFonts w:ascii="Times New Roman" w:hAnsi="Times New Roman"/>
          <w:color w:val="FF0000"/>
          <w:sz w:val="24"/>
          <w:szCs w:val="24"/>
        </w:rPr>
        <w:t xml:space="preserve"> from both conformers</w:t>
      </w:r>
      <w:r w:rsidR="00070972" w:rsidRPr="00070972">
        <w:rPr>
          <w:rFonts w:ascii="Times New Roman" w:hAnsi="Times New Roman"/>
          <w:color w:val="FF0000"/>
          <w:sz w:val="24"/>
          <w:szCs w:val="24"/>
        </w:rPr>
        <w:t xml:space="preserve"> </w:t>
      </w:r>
      <w:r w:rsidR="00070972" w:rsidRPr="00070972">
        <w:rPr>
          <w:rFonts w:ascii="Times New Roman" w:hAnsi="Times New Roman"/>
          <w:color w:val="FF0000"/>
          <w:sz w:val="24"/>
          <w:szCs w:val="24"/>
        </w:rPr>
        <w:fldChar w:fldCharType="begin"/>
      </w:r>
      <w:r w:rsidR="00070972" w:rsidRPr="00070972">
        <w:rPr>
          <w:rFonts w:ascii="Times New Roman" w:hAnsi="Times New Roman"/>
          <w:color w:val="FF0000"/>
          <w:sz w:val="24"/>
          <w:szCs w:val="24"/>
        </w:rPr>
        <w:instrText xml:space="preserve"> ADDIN EN.CITE &lt;EndNote&gt;&lt;Cite&gt;&lt;Author&gt;Sharpe&lt;/Author&gt;&lt;Year&gt;2004&lt;/Year&gt;&lt;RecNum&gt;4&lt;/RecNum&gt;&lt;DisplayText&gt;(Sharpe et al., 2004)&lt;/DisplayText&gt;&lt;record&gt;&lt;rec-number&gt;4&lt;/rec-number&gt;&lt;foreign-keys&gt;&lt;key app="EN" db-id="pps2x02ziepdaye9fw9vxvazfpvzfd9zxd5r" timestamp="1528486741"&gt;4&lt;/key&gt;&lt;/foreign-keys&gt;&lt;ref-type name="Journal Article"&gt;17&lt;/ref-type&gt;&lt;contributors&gt;&lt;authors&gt;&lt;author&gt;Sharpe, Steven W&lt;/author&gt;&lt;author&gt;Johnson, Timothy J&lt;/author&gt;&lt;author&gt;Sams, Robert L&lt;/author&gt;&lt;author&gt;Chu, Pamela M&lt;/author&gt;&lt;author&gt;Rhoderick, George C&lt;/author&gt;&lt;author&gt;Johnson, Patricia A&lt;/author&gt;&lt;/authors&gt;&lt;/contributors&gt;&lt;titles&gt;&lt;title&gt;Gas-phase databases for quantitative infrared spectroscopy&lt;/title&gt;&lt;secondary-title&gt;Appl. Spectrosc.&lt;/secondary-title&gt;&lt;/titles&gt;&lt;periodical&gt;&lt;full-title&gt;Appl. Spectrosc.&lt;/full-title&gt;&lt;/periodical&gt;&lt;pages&gt;1452-1461&lt;/pages&gt;&lt;volume&gt;58&lt;/volume&gt;&lt;number&gt;12&lt;/number&gt;&lt;dates&gt;&lt;year&gt;2004&lt;/year&gt;&lt;/dates&gt;&lt;isbn&gt;0003-7028&lt;/isbn&gt;&lt;urls&gt;&lt;/urls&gt;&lt;/record&gt;&lt;/Cite&gt;&lt;/EndNote&gt;</w:instrText>
      </w:r>
      <w:r w:rsidR="00070972" w:rsidRPr="00070972">
        <w:rPr>
          <w:rFonts w:ascii="Times New Roman" w:hAnsi="Times New Roman"/>
          <w:color w:val="FF0000"/>
          <w:sz w:val="24"/>
          <w:szCs w:val="24"/>
        </w:rPr>
        <w:fldChar w:fldCharType="separate"/>
      </w:r>
      <w:r w:rsidR="00070972" w:rsidRPr="00070972">
        <w:rPr>
          <w:rFonts w:ascii="Times New Roman" w:hAnsi="Times New Roman"/>
          <w:noProof/>
          <w:color w:val="FF0000"/>
          <w:sz w:val="24"/>
          <w:szCs w:val="24"/>
        </w:rPr>
        <w:t>(Sharpe et al., 2004)</w:t>
      </w:r>
      <w:r w:rsidR="00070972" w:rsidRPr="00070972">
        <w:rPr>
          <w:rFonts w:ascii="Times New Roman" w:hAnsi="Times New Roman"/>
          <w:color w:val="FF0000"/>
          <w:sz w:val="24"/>
          <w:szCs w:val="24"/>
        </w:rPr>
        <w:fldChar w:fldCharType="end"/>
      </w:r>
      <w:r w:rsidR="00657C74">
        <w:rPr>
          <w:rFonts w:ascii="Times New Roman" w:hAnsi="Times New Roman"/>
          <w:sz w:val="24"/>
          <w:szCs w:val="24"/>
        </w:rPr>
        <w:t xml:space="preserve">. </w:t>
      </w:r>
      <w:r w:rsidR="00365142">
        <w:rPr>
          <w:rFonts w:ascii="Times New Roman" w:hAnsi="Times New Roman"/>
          <w:sz w:val="24"/>
          <w:szCs w:val="24"/>
        </w:rPr>
        <w:t>We</w:t>
      </w:r>
      <w:r>
        <w:rPr>
          <w:rFonts w:ascii="Times New Roman" w:hAnsi="Times New Roman"/>
          <w:sz w:val="24"/>
          <w:szCs w:val="24"/>
        </w:rPr>
        <w:t xml:space="preserve"> were able to use </w:t>
      </w:r>
      <w:r w:rsidR="00365142">
        <w:rPr>
          <w:rFonts w:ascii="Times New Roman" w:hAnsi="Times New Roman"/>
          <w:sz w:val="24"/>
          <w:szCs w:val="24"/>
        </w:rPr>
        <w:t xml:space="preserve">the same </w:t>
      </w:r>
      <w:r>
        <w:rPr>
          <w:rFonts w:ascii="Times New Roman" w:hAnsi="Times New Roman"/>
          <w:sz w:val="24"/>
          <w:szCs w:val="24"/>
        </w:rPr>
        <w:t>band associated with both conformers, namely the</w:t>
      </w:r>
      <w:r w:rsidRPr="0010134A">
        <w:rPr>
          <w:rFonts w:ascii="Times New Roman" w:eastAsia="Times New Roman" w:hAnsi="Times New Roman" w:cs="Times New Roman"/>
          <w:color w:val="000000"/>
          <w:sz w:val="24"/>
          <w:szCs w:val="24"/>
        </w:rPr>
        <w:t xml:space="preserve"> </w:t>
      </w:r>
      <w:r w:rsidRPr="00737453">
        <w:rPr>
          <w:rFonts w:ascii="Times New Roman" w:eastAsia="Times New Roman" w:hAnsi="Times New Roman" w:cs="Times New Roman"/>
          <w:color w:val="000000"/>
          <w:sz w:val="24"/>
          <w:szCs w:val="24"/>
        </w:rPr>
        <w:t>ν</w:t>
      </w:r>
      <w:r w:rsidRPr="00737453">
        <w:rPr>
          <w:rFonts w:ascii="Times New Roman" w:eastAsia="Times New Roman" w:hAnsi="Times New Roman" w:cs="Times New Roman"/>
          <w:color w:val="000000"/>
          <w:sz w:val="24"/>
          <w:szCs w:val="24"/>
          <w:vertAlign w:val="subscript"/>
        </w:rPr>
        <w:t>8</w:t>
      </w:r>
      <w:r w:rsidRPr="00737453">
        <w:rPr>
          <w:rFonts w:ascii="Times New Roman" w:eastAsia="Times New Roman" w:hAnsi="Times New Roman" w:cs="Times New Roman"/>
          <w:color w:val="000000"/>
          <w:sz w:val="24"/>
          <w:szCs w:val="24"/>
        </w:rPr>
        <w:t xml:space="preserve"> </w:t>
      </w:r>
      <w:r w:rsidR="00775DF6">
        <w:rPr>
          <w:rFonts w:ascii="Times New Roman" w:eastAsia="Times New Roman" w:hAnsi="Times New Roman" w:cs="Times New Roman"/>
          <w:color w:val="000000"/>
          <w:sz w:val="24"/>
          <w:szCs w:val="24"/>
        </w:rPr>
        <w:t xml:space="preserve">band, which </w:t>
      </w:r>
      <w:r w:rsidR="00365142">
        <w:rPr>
          <w:rFonts w:ascii="Times New Roman" w:eastAsia="Times New Roman" w:hAnsi="Times New Roman" w:cs="Times New Roman"/>
          <w:color w:val="000000"/>
          <w:sz w:val="24"/>
          <w:szCs w:val="24"/>
        </w:rPr>
        <w:t xml:space="preserve">is </w:t>
      </w:r>
      <w:r>
        <w:rPr>
          <w:rFonts w:ascii="Times New Roman" w:eastAsia="Times New Roman" w:hAnsi="Times New Roman" w:cs="Times New Roman"/>
          <w:color w:val="000000"/>
          <w:sz w:val="24"/>
          <w:szCs w:val="24"/>
        </w:rPr>
        <w:t>at</w:t>
      </w:r>
      <w:r w:rsidRPr="0073745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841.1</w:t>
      </w:r>
      <w:r w:rsidR="00766A2B" w:rsidRPr="00766A2B">
        <w:rPr>
          <w:rFonts w:ascii="Times New Roman" w:eastAsia="Times New Roman" w:hAnsi="Times New Roman" w:cs="Times New Roman"/>
          <w:color w:val="000000"/>
          <w:sz w:val="24"/>
          <w:szCs w:val="24"/>
        </w:rPr>
        <w:t xml:space="preserve"> </w:t>
      </w:r>
      <w:r w:rsidR="00766A2B" w:rsidRPr="00737453">
        <w:rPr>
          <w:rFonts w:ascii="Times New Roman" w:eastAsia="Times New Roman" w:hAnsi="Times New Roman" w:cs="Times New Roman"/>
          <w:color w:val="000000"/>
          <w:sz w:val="24"/>
          <w:szCs w:val="24"/>
        </w:rPr>
        <w:t>cm</w:t>
      </w:r>
      <w:r w:rsidR="00766A2B" w:rsidRPr="00737453">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for the </w:t>
      </w:r>
      <w:r w:rsidRPr="005F5322">
        <w:rPr>
          <w:rFonts w:ascii="Times New Roman" w:eastAsia="Times New Roman" w:hAnsi="Times New Roman" w:cs="Times New Roman"/>
          <w:i/>
          <w:color w:val="000000"/>
          <w:sz w:val="24"/>
          <w:szCs w:val="24"/>
        </w:rPr>
        <w:t>cis</w:t>
      </w:r>
      <w:r>
        <w:rPr>
          <w:rFonts w:ascii="Times New Roman" w:eastAsia="Times New Roman" w:hAnsi="Times New Roman" w:cs="Times New Roman"/>
          <w:color w:val="000000"/>
          <w:sz w:val="24"/>
          <w:szCs w:val="24"/>
        </w:rPr>
        <w:t xml:space="preserve"> </w:t>
      </w:r>
      <w:r w:rsidR="00D112E9">
        <w:rPr>
          <w:rFonts w:ascii="Times New Roman" w:eastAsia="Times New Roman" w:hAnsi="Times New Roman" w:cs="Times New Roman"/>
          <w:color w:val="000000"/>
          <w:sz w:val="24"/>
          <w:szCs w:val="24"/>
        </w:rPr>
        <w:t xml:space="preserve">conformer </w:t>
      </w:r>
      <w:r>
        <w:rPr>
          <w:rFonts w:ascii="Times New Roman" w:eastAsia="Times New Roman" w:hAnsi="Times New Roman" w:cs="Times New Roman"/>
          <w:color w:val="000000"/>
          <w:sz w:val="24"/>
          <w:szCs w:val="24"/>
        </w:rPr>
        <w:t>and at 812.</w:t>
      </w:r>
      <w:r w:rsidR="00EA7FC5">
        <w:rPr>
          <w:rFonts w:ascii="Times New Roman" w:eastAsia="Times New Roman" w:hAnsi="Times New Roman" w:cs="Times New Roman"/>
          <w:color w:val="000000"/>
          <w:sz w:val="24"/>
          <w:szCs w:val="24"/>
        </w:rPr>
        <w:t>4</w:t>
      </w:r>
      <w:r w:rsidRPr="00737453">
        <w:rPr>
          <w:rFonts w:ascii="Times New Roman" w:eastAsia="Times New Roman" w:hAnsi="Times New Roman" w:cs="Times New Roman"/>
          <w:color w:val="000000"/>
          <w:sz w:val="24"/>
          <w:szCs w:val="24"/>
        </w:rPr>
        <w:t xml:space="preserve"> cm</w:t>
      </w:r>
      <w:r w:rsidRPr="00737453">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for the </w:t>
      </w:r>
      <w:r w:rsidRPr="0034470D">
        <w:rPr>
          <w:rFonts w:ascii="Times New Roman" w:eastAsia="Times New Roman" w:hAnsi="Times New Roman" w:cs="Times New Roman"/>
          <w:i/>
          <w:color w:val="000000"/>
          <w:sz w:val="24"/>
          <w:szCs w:val="24"/>
        </w:rPr>
        <w:t xml:space="preserve">trans </w:t>
      </w:r>
      <w:r>
        <w:rPr>
          <w:rFonts w:ascii="Times New Roman" w:eastAsia="Times New Roman" w:hAnsi="Times New Roman" w:cs="Times New Roman"/>
          <w:color w:val="000000"/>
          <w:sz w:val="24"/>
          <w:szCs w:val="24"/>
        </w:rPr>
        <w:t>conformer</w:t>
      </w:r>
      <w:r w:rsidR="002B706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r>
      <w:r w:rsidR="00603AA6">
        <w:rPr>
          <w:rFonts w:ascii="Times New Roman" w:eastAsia="Times New Roman" w:hAnsi="Times New Roman" w:cs="Times New Roman"/>
          <w:color w:val="000000"/>
          <w:sz w:val="24"/>
          <w:szCs w:val="24"/>
        </w:rPr>
        <w:instrText xml:space="preserve"> ADDIN EN.CITE &lt;EndNote&gt;&lt;Cite&gt;&lt;Author&gt;Ghosh&lt;/Author&gt;&lt;Year&gt;1981&lt;/Year&gt;&lt;RecNum&gt;107&lt;/RecNum&gt;&lt;DisplayText&gt;(Ghosh et al., 1981)&lt;/DisplayText&gt;&lt;record&gt;&lt;rec-number&gt;107&lt;/rec-number&gt;&lt;foreign-keys&gt;&lt;key app="EN" db-id="pps2x02ziepdaye9fw9vxvazfpvzfd9zxd5r" timestamp="1534183760"&gt;107&lt;/key&gt;&lt;/foreign-keys&gt;&lt;ref-type name="Journal Article"&gt;17&lt;/ref-type&gt;&lt;contributors&gt;&lt;authors&gt;&lt;author&gt;Ghosh, Pramid N&lt;/author&gt;&lt;author&gt;Günthard, Hs H&lt;/author&gt;&lt;/authors&gt;&lt;/contributors&gt;&lt;titles&gt;&lt;title&gt;&lt;style face="italic" font="default" size="100%"&gt;Cis &lt;/style&gt;&lt;style face="normal" font="default" size="100%"&gt;and &lt;/style&gt;&lt;style face="italic" font="default" size="100%"&gt;trans&lt;/style&gt;&lt;style face="normal" font="default" size="100%"&gt; methyl nitrite: Gas phase ir spectra, band envelope analysis, hot band progressions and assignments&lt;/style&gt;&lt;/title&gt;&lt;secondary-title&gt;Spectrochim. Acta A Mol. Spectrosc.&lt;/secondary-title&gt;&lt;/titles&gt;&lt;periodical&gt;&lt;full-title&gt;Spectrochim. Acta A Mol. Spectrosc.&lt;/full-title&gt;&lt;/periodical&gt;&lt;pages&gt;347-363&lt;/pages&gt;&lt;volume&gt;37&lt;/volume&gt;&lt;number&gt;5&lt;/number&gt;&lt;dates&gt;&lt;year&gt;1981&lt;/year&gt;&lt;/dates&gt;&lt;isbn&gt;0584-8539&lt;/isbn&gt;&lt;urls&gt;&lt;/urls&gt;&lt;/record&gt;&lt;/Cite&gt;&lt;/EndNote&gt;</w:instrText>
      </w:r>
      <w:r>
        <w:rPr>
          <w:rFonts w:ascii="Times New Roman" w:eastAsia="Times New Roman" w:hAnsi="Times New Roman" w:cs="Times New Roman"/>
          <w:color w:val="000000"/>
          <w:sz w:val="24"/>
          <w:szCs w:val="24"/>
        </w:rPr>
        <w:fldChar w:fldCharType="separate"/>
      </w:r>
      <w:r w:rsidR="004339AA">
        <w:rPr>
          <w:rFonts w:ascii="Times New Roman" w:eastAsia="Times New Roman" w:hAnsi="Times New Roman" w:cs="Times New Roman"/>
          <w:noProof/>
          <w:color w:val="000000"/>
          <w:sz w:val="24"/>
          <w:szCs w:val="24"/>
        </w:rPr>
        <w:t>(Ghosh et al., 1981)</w:t>
      </w:r>
      <w:r>
        <w:rPr>
          <w:rFonts w:ascii="Times New Roman" w:eastAsia="Times New Roman" w:hAnsi="Times New Roman" w:cs="Times New Roman"/>
          <w:color w:val="000000"/>
          <w:sz w:val="24"/>
          <w:szCs w:val="24"/>
        </w:rPr>
        <w:fldChar w:fldCharType="end"/>
      </w:r>
      <w:r w:rsidR="002B7062">
        <w:rPr>
          <w:rFonts w:ascii="Times New Roman" w:eastAsia="Times New Roman" w:hAnsi="Times New Roman" w:cs="Times New Roman"/>
          <w:color w:val="000000"/>
          <w:sz w:val="24"/>
          <w:szCs w:val="24"/>
        </w:rPr>
        <w:t>.</w:t>
      </w:r>
      <w:r w:rsidR="00A43E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w:t>
      </w:r>
      <w:r w:rsidRPr="00737453">
        <w:rPr>
          <w:rFonts w:ascii="Times New Roman" w:eastAsia="Times New Roman" w:hAnsi="Times New Roman" w:cs="Times New Roman"/>
          <w:color w:val="000000"/>
          <w:sz w:val="24"/>
          <w:szCs w:val="24"/>
        </w:rPr>
        <w:t>ν</w:t>
      </w:r>
      <w:r w:rsidRPr="00737453">
        <w:rPr>
          <w:rFonts w:ascii="Times New Roman" w:eastAsia="Times New Roman" w:hAnsi="Times New Roman" w:cs="Times New Roman"/>
          <w:color w:val="000000"/>
          <w:sz w:val="24"/>
          <w:szCs w:val="24"/>
          <w:vertAlign w:val="subscript"/>
        </w:rPr>
        <w:t>8</w:t>
      </w:r>
      <w:r w:rsidRPr="0073745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mode is associated with the N–O stretch and is</w:t>
      </w:r>
      <w:r w:rsidR="00540D83">
        <w:rPr>
          <w:rFonts w:ascii="Times New Roman" w:eastAsia="Times New Roman" w:hAnsi="Times New Roman" w:cs="Times New Roman"/>
          <w:color w:val="000000"/>
          <w:sz w:val="24"/>
          <w:szCs w:val="24"/>
        </w:rPr>
        <w:t xml:space="preserve"> </w:t>
      </w:r>
      <w:r w:rsidR="00E10601">
        <w:rPr>
          <w:rFonts w:ascii="Times New Roman" w:eastAsia="Times New Roman" w:hAnsi="Times New Roman" w:cs="Times New Roman"/>
          <w:color w:val="000000"/>
          <w:sz w:val="24"/>
          <w:szCs w:val="24"/>
        </w:rPr>
        <w:t xml:space="preserve">very </w:t>
      </w:r>
      <w:r w:rsidR="002B7062">
        <w:rPr>
          <w:rFonts w:ascii="Times New Roman" w:eastAsia="Times New Roman" w:hAnsi="Times New Roman" w:cs="Times New Roman"/>
          <w:color w:val="000000"/>
          <w:sz w:val="24"/>
          <w:szCs w:val="24"/>
        </w:rPr>
        <w:t xml:space="preserve">strong for both conformers </w:t>
      </w:r>
      <w:r>
        <w:rPr>
          <w:rFonts w:ascii="Times New Roman" w:eastAsia="Times New Roman" w:hAnsi="Times New Roman" w:cs="Times New Roman"/>
          <w:color w:val="000000"/>
          <w:sz w:val="24"/>
          <w:szCs w:val="24"/>
        </w:rPr>
        <w:fldChar w:fldCharType="begin"/>
      </w:r>
      <w:r w:rsidR="00603AA6">
        <w:rPr>
          <w:rFonts w:ascii="Times New Roman" w:eastAsia="Times New Roman" w:hAnsi="Times New Roman" w:cs="Times New Roman"/>
          <w:color w:val="000000"/>
          <w:sz w:val="24"/>
          <w:szCs w:val="24"/>
        </w:rPr>
        <w:instrText xml:space="preserve"> ADDIN EN.CITE &lt;EndNote&gt;&lt;Cite&gt;&lt;Author&gt;Ghosh&lt;/Author&gt;&lt;Year&gt;1981&lt;/Year&gt;&lt;RecNum&gt;107&lt;/RecNum&gt;&lt;DisplayText&gt;(Ghosh et al., 1981)&lt;/DisplayText&gt;&lt;record&gt;&lt;rec-number&gt;107&lt;/rec-number&gt;&lt;foreign-keys&gt;&lt;key app="EN" db-id="pps2x02ziepdaye9fw9vxvazfpvzfd9zxd5r" timestamp="1534183760"&gt;107&lt;/key&gt;&lt;/foreign-keys&gt;&lt;ref-type name="Journal Article"&gt;17&lt;/ref-type&gt;&lt;contributors&gt;&lt;authors&gt;&lt;author&gt;Ghosh, Pramid N&lt;/author&gt;&lt;author&gt;Günthard, Hs H&lt;/author&gt;&lt;/authors&gt;&lt;/contributors&gt;&lt;titles&gt;&lt;title&gt;&lt;style face="italic" font="default" size="100%"&gt;Cis &lt;/style&gt;&lt;style face="normal" font="default" size="100%"&gt;and &lt;/style&gt;&lt;style face="italic" font="default" size="100%"&gt;trans&lt;/style&gt;&lt;style face="normal" font="default" size="100%"&gt; methyl nitrite: Gas phase ir spectra, band envelope analysis, hot band progressions and assignments&lt;/style&gt;&lt;/title&gt;&lt;secondary-title&gt;Spectrochim. Acta A Mol. Spectrosc.&lt;/secondary-title&gt;&lt;/titles&gt;&lt;periodical&gt;&lt;full-title&gt;Spectrochim. Acta A Mol. Spectrosc.&lt;/full-title&gt;&lt;/periodical&gt;&lt;pages&gt;347-363&lt;/pages&gt;&lt;volume&gt;37&lt;/volume&gt;&lt;number&gt;5&lt;/number&gt;&lt;dates&gt;&lt;year&gt;1981&lt;/year&gt;&lt;/dates&gt;&lt;isbn&gt;0584-8539&lt;/isbn&gt;&lt;urls&gt;&lt;/urls&gt;&lt;/record&gt;&lt;/Cite&gt;&lt;/EndNote&gt;</w:instrText>
      </w:r>
      <w:r>
        <w:rPr>
          <w:rFonts w:ascii="Times New Roman" w:eastAsia="Times New Roman" w:hAnsi="Times New Roman" w:cs="Times New Roman"/>
          <w:color w:val="000000"/>
          <w:sz w:val="24"/>
          <w:szCs w:val="24"/>
        </w:rPr>
        <w:fldChar w:fldCharType="separate"/>
      </w:r>
      <w:r w:rsidR="004339AA">
        <w:rPr>
          <w:rFonts w:ascii="Times New Roman" w:eastAsia="Times New Roman" w:hAnsi="Times New Roman" w:cs="Times New Roman"/>
          <w:noProof/>
          <w:color w:val="000000"/>
          <w:sz w:val="24"/>
          <w:szCs w:val="24"/>
        </w:rPr>
        <w:t>(Ghosh et al., 1981)</w:t>
      </w:r>
      <w:r>
        <w:rPr>
          <w:rFonts w:ascii="Times New Roman" w:eastAsia="Times New Roman" w:hAnsi="Times New Roman" w:cs="Times New Roman"/>
          <w:color w:val="000000"/>
          <w:sz w:val="24"/>
          <w:szCs w:val="24"/>
        </w:rPr>
        <w:fldChar w:fldCharType="end"/>
      </w:r>
      <w:r w:rsidR="002B70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C42F5">
        <w:rPr>
          <w:rFonts w:ascii="Times New Roman" w:eastAsia="Times New Roman" w:hAnsi="Times New Roman" w:cs="Times New Roman"/>
          <w:color w:val="000000"/>
          <w:sz w:val="24"/>
          <w:szCs w:val="24"/>
        </w:rPr>
        <w:t>We note that</w:t>
      </w:r>
      <w:r>
        <w:rPr>
          <w:rFonts w:ascii="Times New Roman" w:eastAsia="Times New Roman" w:hAnsi="Times New Roman" w:cs="Times New Roman"/>
          <w:color w:val="000000"/>
          <w:sz w:val="24"/>
          <w:szCs w:val="24"/>
        </w:rPr>
        <w:t xml:space="preserve"> </w:t>
      </w:r>
      <w:r>
        <w:rPr>
          <w:rFonts w:ascii="Times New Roman" w:hAnsi="Times New Roman"/>
          <w:sz w:val="24"/>
          <w:szCs w:val="24"/>
        </w:rPr>
        <w:t xml:space="preserve">methyl nitrite </w:t>
      </w:r>
      <w:r w:rsidR="00775DF6">
        <w:rPr>
          <w:rFonts w:ascii="Times New Roman" w:hAnsi="Times New Roman"/>
          <w:sz w:val="24"/>
          <w:szCs w:val="24"/>
        </w:rPr>
        <w:t xml:space="preserve">also </w:t>
      </w:r>
      <w:r>
        <w:rPr>
          <w:rFonts w:ascii="Times New Roman" w:hAnsi="Times New Roman"/>
          <w:sz w:val="24"/>
          <w:szCs w:val="24"/>
        </w:rPr>
        <w:t xml:space="preserve">has </w:t>
      </w:r>
      <w:r w:rsidR="00EB2835">
        <w:rPr>
          <w:rFonts w:ascii="Times New Roman" w:hAnsi="Times New Roman"/>
          <w:sz w:val="24"/>
          <w:szCs w:val="24"/>
        </w:rPr>
        <w:t xml:space="preserve">very </w:t>
      </w:r>
      <w:r>
        <w:rPr>
          <w:rFonts w:ascii="Times New Roman" w:hAnsi="Times New Roman"/>
          <w:sz w:val="24"/>
          <w:szCs w:val="24"/>
        </w:rPr>
        <w:t xml:space="preserve">strong bands at </w:t>
      </w:r>
      <w:r w:rsidR="009C42F5">
        <w:rPr>
          <w:rFonts w:ascii="Times New Roman" w:eastAsia="Times New Roman" w:hAnsi="Times New Roman" w:cs="Times New Roman"/>
          <w:color w:val="000000"/>
          <w:sz w:val="24"/>
          <w:szCs w:val="24"/>
        </w:rPr>
        <w:t xml:space="preserve">627.8 </w:t>
      </w:r>
      <w:r w:rsidRPr="00737453">
        <w:rPr>
          <w:rFonts w:ascii="Times New Roman" w:eastAsia="Times New Roman" w:hAnsi="Times New Roman" w:cs="Times New Roman"/>
          <w:color w:val="000000"/>
          <w:sz w:val="24"/>
          <w:szCs w:val="24"/>
        </w:rPr>
        <w:t>cm</w:t>
      </w:r>
      <w:r w:rsidRPr="00737453">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t>
      </w:r>
      <w:r w:rsidR="009C42F5">
        <w:rPr>
          <w:rFonts w:ascii="Times New Roman" w:eastAsia="Times New Roman" w:hAnsi="Times New Roman" w:cs="Times New Roman"/>
          <w:color w:val="000000"/>
          <w:sz w:val="24"/>
          <w:szCs w:val="24"/>
        </w:rPr>
        <w:t>(</w:t>
      </w:r>
      <w:r w:rsidR="009C42F5" w:rsidRPr="0009303B">
        <w:rPr>
          <w:rFonts w:ascii="Times New Roman" w:eastAsia="Times New Roman" w:hAnsi="Times New Roman" w:cs="Times New Roman"/>
          <w:i/>
          <w:color w:val="000000"/>
          <w:sz w:val="24"/>
          <w:szCs w:val="24"/>
        </w:rPr>
        <w:t>cis</w:t>
      </w:r>
      <w:r w:rsidR="009C42F5">
        <w:rPr>
          <w:rFonts w:ascii="Times New Roman" w:eastAsia="Times New Roman" w:hAnsi="Times New Roman" w:cs="Times New Roman"/>
          <w:color w:val="000000"/>
          <w:sz w:val="24"/>
          <w:szCs w:val="24"/>
        </w:rPr>
        <w:t>)</w:t>
      </w:r>
      <w:r w:rsidR="009C42F5" w:rsidRPr="00687456">
        <w:rPr>
          <w:rFonts w:ascii="Times New Roman" w:eastAsia="Times New Roman" w:hAnsi="Times New Roman" w:cs="Times New Roman"/>
          <w:color w:val="000000"/>
          <w:sz w:val="24"/>
          <w:szCs w:val="24"/>
        </w:rPr>
        <w:t xml:space="preserve"> </w:t>
      </w:r>
      <w:r w:rsidR="00280B9D">
        <w:rPr>
          <w:rFonts w:ascii="Times New Roman" w:eastAsia="Times New Roman" w:hAnsi="Times New Roman" w:cs="Times New Roman"/>
          <w:color w:val="000000"/>
          <w:sz w:val="24"/>
          <w:szCs w:val="24"/>
        </w:rPr>
        <w:t xml:space="preserve">for </w:t>
      </w:r>
      <w:r w:rsidRPr="00737453">
        <w:rPr>
          <w:rFonts w:ascii="Times New Roman" w:eastAsia="Times New Roman" w:hAnsi="Times New Roman" w:cs="Times New Roman"/>
          <w:color w:val="000000"/>
          <w:sz w:val="24"/>
          <w:szCs w:val="24"/>
        </w:rPr>
        <w:t>ν</w:t>
      </w:r>
      <w:r>
        <w:rPr>
          <w:rFonts w:ascii="Times New Roman" w:eastAsia="Times New Roman" w:hAnsi="Times New Roman" w:cs="Times New Roman"/>
          <w:color w:val="000000"/>
          <w:sz w:val="24"/>
          <w:szCs w:val="24"/>
          <w:vertAlign w:val="subscript"/>
        </w:rPr>
        <w:t xml:space="preserve">9 </w:t>
      </w:r>
      <w:r>
        <w:rPr>
          <w:rFonts w:ascii="Times New Roman" w:eastAsia="Times New Roman" w:hAnsi="Times New Roman" w:cs="Times New Roman"/>
          <w:color w:val="000000"/>
          <w:sz w:val="24"/>
          <w:szCs w:val="24"/>
        </w:rPr>
        <w:t>O</w:t>
      </w:r>
      <w:r w:rsidR="00280B9D">
        <w:rPr>
          <w:rFonts w:ascii="Times New Roman" w:eastAsia="Times New Roman" w:hAnsi="Times New Roman" w:cs="Times New Roman"/>
          <w:color w:val="000000"/>
          <w:sz w:val="24"/>
          <w:szCs w:val="24"/>
        </w:rPr>
        <w:t>NO bending, as well as</w:t>
      </w:r>
      <w:r w:rsidR="009C42F5">
        <w:rPr>
          <w:rFonts w:ascii="Times New Roman" w:eastAsia="Times New Roman" w:hAnsi="Times New Roman" w:cs="Times New Roman"/>
          <w:color w:val="000000"/>
          <w:sz w:val="24"/>
          <w:szCs w:val="24"/>
        </w:rPr>
        <w:t xml:space="preserve"> at 1620.1 </w:t>
      </w:r>
      <w:r w:rsidRPr="00737453">
        <w:rPr>
          <w:rFonts w:ascii="Times New Roman" w:eastAsia="Times New Roman" w:hAnsi="Times New Roman" w:cs="Times New Roman"/>
          <w:color w:val="000000"/>
          <w:sz w:val="24"/>
          <w:szCs w:val="24"/>
        </w:rPr>
        <w:t>cm</w:t>
      </w:r>
      <w:r w:rsidRPr="00737453">
        <w:rPr>
          <w:rFonts w:ascii="Times New Roman" w:eastAsia="Times New Roman" w:hAnsi="Times New Roman" w:cs="Times New Roman"/>
          <w:color w:val="000000"/>
          <w:sz w:val="24"/>
          <w:szCs w:val="24"/>
          <w:vertAlign w:val="superscript"/>
        </w:rPr>
        <w:t>–1</w:t>
      </w:r>
      <w:r w:rsidRPr="00A31015">
        <w:rPr>
          <w:rFonts w:ascii="Times New Roman" w:eastAsia="Times New Roman" w:hAnsi="Times New Roman" w:cs="Times New Roman"/>
          <w:color w:val="000000"/>
          <w:sz w:val="24"/>
          <w:szCs w:val="24"/>
        </w:rPr>
        <w:t xml:space="preserve"> </w:t>
      </w:r>
      <w:r w:rsidR="009C42F5">
        <w:rPr>
          <w:rFonts w:ascii="Times New Roman" w:eastAsia="Times New Roman" w:hAnsi="Times New Roman" w:cs="Times New Roman"/>
          <w:color w:val="000000"/>
          <w:sz w:val="24"/>
          <w:szCs w:val="24"/>
        </w:rPr>
        <w:t>(</w:t>
      </w:r>
      <w:r w:rsidR="009C42F5" w:rsidRPr="0009303B">
        <w:rPr>
          <w:rFonts w:ascii="Times New Roman" w:eastAsia="Times New Roman" w:hAnsi="Times New Roman" w:cs="Times New Roman"/>
          <w:i/>
          <w:color w:val="000000"/>
          <w:sz w:val="24"/>
          <w:szCs w:val="24"/>
        </w:rPr>
        <w:t>cis</w:t>
      </w:r>
      <w:r w:rsidR="009C42F5">
        <w:rPr>
          <w:rFonts w:ascii="Times New Roman" w:eastAsia="Times New Roman" w:hAnsi="Times New Roman" w:cs="Times New Roman"/>
          <w:color w:val="000000"/>
          <w:sz w:val="24"/>
          <w:szCs w:val="24"/>
        </w:rPr>
        <w:t>)</w:t>
      </w:r>
      <w:r w:rsidR="009C42F5" w:rsidRPr="00687456">
        <w:rPr>
          <w:rFonts w:ascii="Times New Roman" w:eastAsia="Times New Roman" w:hAnsi="Times New Roman" w:cs="Times New Roman"/>
          <w:color w:val="000000"/>
          <w:sz w:val="24"/>
          <w:szCs w:val="24"/>
        </w:rPr>
        <w:t xml:space="preserve"> </w:t>
      </w:r>
      <w:r w:rsidR="00291112">
        <w:rPr>
          <w:rFonts w:ascii="Times New Roman" w:eastAsia="Times New Roman" w:hAnsi="Times New Roman" w:cs="Times New Roman"/>
          <w:color w:val="000000"/>
          <w:sz w:val="24"/>
          <w:szCs w:val="24"/>
        </w:rPr>
        <w:t xml:space="preserve">and </w:t>
      </w:r>
      <w:r w:rsidR="00EB2835">
        <w:rPr>
          <w:rFonts w:ascii="Times New Roman" w:eastAsia="Times New Roman" w:hAnsi="Times New Roman" w:cs="Times New Roman"/>
          <w:color w:val="000000"/>
          <w:sz w:val="24"/>
          <w:szCs w:val="24"/>
        </w:rPr>
        <w:t>1677.4</w:t>
      </w:r>
      <w:r w:rsidR="00291112">
        <w:rPr>
          <w:rFonts w:ascii="Times New Roman" w:eastAsia="Times New Roman" w:hAnsi="Times New Roman" w:cs="Times New Roman"/>
          <w:color w:val="000000"/>
          <w:sz w:val="24"/>
          <w:szCs w:val="24"/>
        </w:rPr>
        <w:t xml:space="preserve"> </w:t>
      </w:r>
      <w:r w:rsidR="00291112" w:rsidRPr="00737453">
        <w:rPr>
          <w:rFonts w:ascii="Times New Roman" w:eastAsia="Times New Roman" w:hAnsi="Times New Roman" w:cs="Times New Roman"/>
          <w:color w:val="000000"/>
          <w:sz w:val="24"/>
          <w:szCs w:val="24"/>
        </w:rPr>
        <w:t>cm</w:t>
      </w:r>
      <w:r w:rsidR="00291112" w:rsidRPr="00737453">
        <w:rPr>
          <w:rFonts w:ascii="Times New Roman" w:eastAsia="Times New Roman" w:hAnsi="Times New Roman" w:cs="Times New Roman"/>
          <w:color w:val="000000"/>
          <w:sz w:val="24"/>
          <w:szCs w:val="24"/>
          <w:vertAlign w:val="superscript"/>
        </w:rPr>
        <w:t>–1</w:t>
      </w:r>
      <w:r w:rsidR="00291112" w:rsidRPr="00A31015">
        <w:rPr>
          <w:rFonts w:ascii="Times New Roman" w:eastAsia="Times New Roman" w:hAnsi="Times New Roman" w:cs="Times New Roman"/>
          <w:color w:val="000000"/>
          <w:sz w:val="24"/>
          <w:szCs w:val="24"/>
        </w:rPr>
        <w:t xml:space="preserve"> </w:t>
      </w:r>
      <w:r w:rsidR="00291112">
        <w:rPr>
          <w:rFonts w:ascii="Times New Roman" w:eastAsia="Times New Roman" w:hAnsi="Times New Roman" w:cs="Times New Roman"/>
          <w:color w:val="000000"/>
          <w:sz w:val="24"/>
          <w:szCs w:val="24"/>
        </w:rPr>
        <w:t>(</w:t>
      </w:r>
      <w:r w:rsidR="00291112">
        <w:rPr>
          <w:rFonts w:ascii="Times New Roman" w:eastAsia="Times New Roman" w:hAnsi="Times New Roman" w:cs="Times New Roman"/>
          <w:i/>
          <w:color w:val="000000"/>
          <w:sz w:val="24"/>
          <w:szCs w:val="24"/>
        </w:rPr>
        <w:t>trans</w:t>
      </w:r>
      <w:r w:rsidR="0029111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due to the </w:t>
      </w:r>
      <w:r w:rsidRPr="00737453">
        <w:rPr>
          <w:rFonts w:ascii="Times New Roman" w:eastAsia="Times New Roman" w:hAnsi="Times New Roman" w:cs="Times New Roman"/>
          <w:color w:val="000000"/>
          <w:sz w:val="24"/>
          <w:szCs w:val="24"/>
        </w:rPr>
        <w:t>ν</w:t>
      </w:r>
      <w:r>
        <w:rPr>
          <w:rFonts w:ascii="Times New Roman" w:eastAsia="Times New Roman" w:hAnsi="Times New Roman" w:cs="Times New Roman"/>
          <w:color w:val="000000"/>
          <w:sz w:val="24"/>
          <w:szCs w:val="24"/>
          <w:vertAlign w:val="subscript"/>
        </w:rPr>
        <w:t xml:space="preserve">3 </w:t>
      </w:r>
      <w:r w:rsidR="00280B9D">
        <w:rPr>
          <w:rFonts w:ascii="Times New Roman" w:eastAsia="Times New Roman" w:hAnsi="Times New Roman" w:cs="Times New Roman"/>
          <w:color w:val="000000"/>
          <w:sz w:val="24"/>
          <w:szCs w:val="24"/>
        </w:rPr>
        <w:t>N</w:t>
      </w:r>
      <w:r w:rsidR="002B7062">
        <w:rPr>
          <w:rFonts w:ascii="Times New Roman" w:eastAsia="Times New Roman" w:hAnsi="Times New Roman" w:cs="Times New Roman"/>
          <w:color w:val="000000"/>
          <w:sz w:val="24"/>
          <w:szCs w:val="24"/>
        </w:rPr>
        <w:t xml:space="preserve">=O stretch </w:t>
      </w:r>
      <w:r>
        <w:rPr>
          <w:rFonts w:ascii="Times New Roman" w:eastAsia="Times New Roman" w:hAnsi="Times New Roman" w:cs="Times New Roman"/>
          <w:color w:val="000000"/>
          <w:sz w:val="24"/>
          <w:szCs w:val="24"/>
        </w:rPr>
        <w:fldChar w:fldCharType="begin"/>
      </w:r>
      <w:r w:rsidR="00603AA6">
        <w:rPr>
          <w:rFonts w:ascii="Times New Roman" w:eastAsia="Times New Roman" w:hAnsi="Times New Roman" w:cs="Times New Roman"/>
          <w:color w:val="000000"/>
          <w:sz w:val="24"/>
          <w:szCs w:val="24"/>
        </w:rPr>
        <w:instrText xml:space="preserve"> ADDIN EN.CITE &lt;EndNote&gt;&lt;Cite&gt;&lt;Author&gt;Ghosh&lt;/Author&gt;&lt;Year&gt;1981&lt;/Year&gt;&lt;RecNum&gt;107&lt;/RecNum&gt;&lt;DisplayText&gt;(Ghosh et al., 1981)&lt;/DisplayText&gt;&lt;record&gt;&lt;rec-number&gt;107&lt;/rec-number&gt;&lt;foreign-keys&gt;&lt;key app="EN" db-id="pps2x02ziepdaye9fw9vxvazfpvzfd9zxd5r" timestamp="1534183760"&gt;107&lt;/key&gt;&lt;/foreign-keys&gt;&lt;ref-type name="Journal Article"&gt;17&lt;/ref-type&gt;&lt;contributors&gt;&lt;authors&gt;&lt;author&gt;Ghosh, Pramid N&lt;/author&gt;&lt;author&gt;Günthard, Hs H&lt;/author&gt;&lt;/authors&gt;&lt;/contributors&gt;&lt;titles&gt;&lt;title&gt;&lt;style face="italic" font="default" size="100%"&gt;Cis &lt;/style&gt;&lt;style face="normal" font="default" size="100%"&gt;and &lt;/style&gt;&lt;style face="italic" font="default" size="100%"&gt;trans&lt;/style&gt;&lt;style face="normal" font="default" size="100%"&gt; methyl nitrite: Gas phase ir spectra, band envelope analysis, hot band progressions and assignments&lt;/style&gt;&lt;/title&gt;&lt;secondary-title&gt;Spectrochim. Acta A Mol. Spectrosc.&lt;/secondary-title&gt;&lt;/titles&gt;&lt;periodical&gt;&lt;full-title&gt;Spectrochim. Acta A Mol. Spectrosc.&lt;/full-title&gt;&lt;/periodical&gt;&lt;pages&gt;347-363&lt;/pages&gt;&lt;volume&gt;37&lt;/volume&gt;&lt;number&gt;5&lt;/number&gt;&lt;dates&gt;&lt;year&gt;1981&lt;/year&gt;&lt;/dates&gt;&lt;isbn&gt;0584-8539&lt;/isbn&gt;&lt;urls&gt;&lt;/urls&gt;&lt;/record&gt;&lt;/Cite&gt;&lt;/EndNote&gt;</w:instrText>
      </w:r>
      <w:r>
        <w:rPr>
          <w:rFonts w:ascii="Times New Roman" w:eastAsia="Times New Roman" w:hAnsi="Times New Roman" w:cs="Times New Roman"/>
          <w:color w:val="000000"/>
          <w:sz w:val="24"/>
          <w:szCs w:val="24"/>
        </w:rPr>
        <w:fldChar w:fldCharType="separate"/>
      </w:r>
      <w:r w:rsidR="004339AA">
        <w:rPr>
          <w:rFonts w:ascii="Times New Roman" w:eastAsia="Times New Roman" w:hAnsi="Times New Roman" w:cs="Times New Roman"/>
          <w:noProof/>
          <w:color w:val="000000"/>
          <w:sz w:val="24"/>
          <w:szCs w:val="24"/>
        </w:rPr>
        <w:t>(Ghosh et al., 1981)</w:t>
      </w:r>
      <w:r>
        <w:rPr>
          <w:rFonts w:ascii="Times New Roman" w:eastAsia="Times New Roman" w:hAnsi="Times New Roman" w:cs="Times New Roman"/>
          <w:color w:val="000000"/>
          <w:sz w:val="24"/>
          <w:szCs w:val="24"/>
        </w:rPr>
        <w:fldChar w:fldCharType="end"/>
      </w:r>
      <w:r w:rsidR="002B70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91112">
        <w:rPr>
          <w:rFonts w:ascii="Times New Roman" w:eastAsia="Times New Roman" w:hAnsi="Times New Roman" w:cs="Times New Roman"/>
          <w:color w:val="000000"/>
          <w:sz w:val="24"/>
          <w:szCs w:val="24"/>
        </w:rPr>
        <w:t>T</w:t>
      </w:r>
      <w:r w:rsidR="00280B9D">
        <w:rPr>
          <w:rFonts w:ascii="Times New Roman" w:eastAsia="Times New Roman" w:hAnsi="Times New Roman" w:cs="Times New Roman"/>
          <w:color w:val="000000"/>
          <w:sz w:val="24"/>
          <w:szCs w:val="24"/>
        </w:rPr>
        <w:t>hese bands, however, are of l</w:t>
      </w:r>
      <w:r w:rsidR="00365142">
        <w:rPr>
          <w:rFonts w:ascii="Times New Roman" w:eastAsia="Times New Roman" w:hAnsi="Times New Roman" w:cs="Times New Roman"/>
          <w:color w:val="000000"/>
          <w:sz w:val="24"/>
          <w:szCs w:val="24"/>
        </w:rPr>
        <w:t>esser</w:t>
      </w:r>
      <w:r w:rsidR="00280B9D">
        <w:rPr>
          <w:rFonts w:ascii="Times New Roman" w:eastAsia="Times New Roman" w:hAnsi="Times New Roman" w:cs="Times New Roman"/>
          <w:color w:val="000000"/>
          <w:sz w:val="24"/>
          <w:szCs w:val="24"/>
        </w:rPr>
        <w:t xml:space="preserve"> utility</w:t>
      </w:r>
      <w:r w:rsidR="00365142">
        <w:rPr>
          <w:rFonts w:ascii="Times New Roman" w:eastAsia="Times New Roman" w:hAnsi="Times New Roman" w:cs="Times New Roman"/>
          <w:color w:val="000000"/>
          <w:sz w:val="24"/>
          <w:szCs w:val="24"/>
        </w:rPr>
        <w:t xml:space="preserve"> for </w:t>
      </w:r>
      <w:r w:rsidR="003A5F41">
        <w:rPr>
          <w:rFonts w:ascii="Times New Roman" w:eastAsia="Times New Roman" w:hAnsi="Times New Roman" w:cs="Times New Roman"/>
          <w:color w:val="000000"/>
          <w:sz w:val="24"/>
          <w:szCs w:val="24"/>
        </w:rPr>
        <w:t xml:space="preserve">IR </w:t>
      </w:r>
      <w:r w:rsidR="00365142">
        <w:rPr>
          <w:rFonts w:ascii="Times New Roman" w:eastAsia="Times New Roman" w:hAnsi="Times New Roman" w:cs="Times New Roman"/>
          <w:color w:val="000000"/>
          <w:sz w:val="24"/>
          <w:szCs w:val="24"/>
        </w:rPr>
        <w:t xml:space="preserve">detection: </w:t>
      </w:r>
      <w:r w:rsidR="00280B9D">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z w:val="24"/>
          <w:szCs w:val="24"/>
        </w:rPr>
        <w:t xml:space="preserve"> </w:t>
      </w:r>
      <w:r w:rsidRPr="00737453">
        <w:rPr>
          <w:rFonts w:ascii="Times New Roman" w:eastAsia="Times New Roman" w:hAnsi="Times New Roman" w:cs="Times New Roman"/>
          <w:color w:val="000000"/>
          <w:sz w:val="24"/>
          <w:szCs w:val="24"/>
        </w:rPr>
        <w:t>ν</w:t>
      </w:r>
      <w:r>
        <w:rPr>
          <w:rFonts w:ascii="Times New Roman" w:eastAsia="Times New Roman" w:hAnsi="Times New Roman" w:cs="Times New Roman"/>
          <w:color w:val="000000"/>
          <w:sz w:val="24"/>
          <w:szCs w:val="24"/>
          <w:vertAlign w:val="subscript"/>
        </w:rPr>
        <w:t xml:space="preserve">9 </w:t>
      </w:r>
      <w:r w:rsidR="00280B9D">
        <w:rPr>
          <w:rFonts w:ascii="Times New Roman" w:eastAsia="Times New Roman" w:hAnsi="Times New Roman" w:cs="Times New Roman"/>
          <w:color w:val="000000"/>
          <w:sz w:val="24"/>
          <w:szCs w:val="24"/>
        </w:rPr>
        <w:t>peak is masked by</w:t>
      </w:r>
      <w:r>
        <w:rPr>
          <w:rFonts w:ascii="Times New Roman" w:eastAsia="Times New Roman" w:hAnsi="Times New Roman" w:cs="Times New Roman"/>
          <w:color w:val="000000"/>
          <w:sz w:val="24"/>
          <w:szCs w:val="24"/>
        </w:rPr>
        <w:t xml:space="preserve"> CO</w:t>
      </w:r>
      <w:r w:rsidRPr="008F2877">
        <w:rPr>
          <w:rFonts w:ascii="Times New Roman" w:eastAsia="Times New Roman" w:hAnsi="Times New Roman" w:cs="Times New Roman"/>
          <w:color w:val="000000"/>
          <w:sz w:val="24"/>
          <w:szCs w:val="24"/>
          <w:vertAlign w:val="subscript"/>
        </w:rPr>
        <w:t>2</w:t>
      </w:r>
      <w:r w:rsidR="00280B9D">
        <w:rPr>
          <w:rFonts w:ascii="Times New Roman" w:eastAsia="Times New Roman" w:hAnsi="Times New Roman" w:cs="Times New Roman"/>
          <w:color w:val="000000"/>
          <w:sz w:val="24"/>
          <w:szCs w:val="24"/>
        </w:rPr>
        <w:t xml:space="preserve"> bending mode lines</w:t>
      </w:r>
      <w:r w:rsidR="00C97C01">
        <w:rPr>
          <w:rFonts w:ascii="Times New Roman" w:eastAsia="Times New Roman" w:hAnsi="Times New Roman" w:cs="Times New Roman"/>
          <w:color w:val="000000"/>
          <w:sz w:val="24"/>
          <w:szCs w:val="24"/>
        </w:rPr>
        <w:t>,</w:t>
      </w:r>
      <w:r w:rsidR="00280B9D">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color w:val="000000"/>
          <w:sz w:val="24"/>
          <w:szCs w:val="24"/>
        </w:rPr>
        <w:t xml:space="preserve">nd </w:t>
      </w:r>
      <w:r w:rsidR="00280B9D">
        <w:rPr>
          <w:rFonts w:ascii="Times New Roman" w:eastAsia="Times New Roman" w:hAnsi="Times New Roman" w:cs="Times New Roman"/>
          <w:color w:val="000000"/>
          <w:sz w:val="24"/>
          <w:szCs w:val="24"/>
        </w:rPr>
        <w:t xml:space="preserve">the </w:t>
      </w:r>
      <w:r w:rsidRPr="00737453">
        <w:rPr>
          <w:rFonts w:ascii="Times New Roman" w:eastAsia="Times New Roman" w:hAnsi="Times New Roman" w:cs="Times New Roman"/>
          <w:color w:val="000000"/>
          <w:sz w:val="24"/>
          <w:szCs w:val="24"/>
        </w:rPr>
        <w:t>ν</w:t>
      </w:r>
      <w:r>
        <w:rPr>
          <w:rFonts w:ascii="Times New Roman" w:eastAsia="Times New Roman" w:hAnsi="Times New Roman" w:cs="Times New Roman"/>
          <w:color w:val="000000"/>
          <w:sz w:val="24"/>
          <w:szCs w:val="24"/>
          <w:vertAlign w:val="subscript"/>
        </w:rPr>
        <w:t xml:space="preserve">3 </w:t>
      </w:r>
      <w:r w:rsidR="00280B9D">
        <w:rPr>
          <w:rFonts w:ascii="Times New Roman" w:eastAsia="Times New Roman" w:hAnsi="Times New Roman" w:cs="Times New Roman"/>
          <w:color w:val="000000"/>
          <w:sz w:val="24"/>
          <w:szCs w:val="24"/>
        </w:rPr>
        <w:t>p</w:t>
      </w:r>
      <w:r w:rsidR="00F7757C">
        <w:rPr>
          <w:rFonts w:ascii="Times New Roman" w:eastAsia="Times New Roman" w:hAnsi="Times New Roman" w:cs="Times New Roman"/>
          <w:color w:val="000000"/>
          <w:sz w:val="24"/>
          <w:szCs w:val="24"/>
        </w:rPr>
        <w:t xml:space="preserve">eak </w:t>
      </w:r>
      <w:r w:rsidR="00280B9D">
        <w:rPr>
          <w:rFonts w:ascii="Times New Roman" w:eastAsia="Times New Roman" w:hAnsi="Times New Roman" w:cs="Times New Roman"/>
          <w:color w:val="000000"/>
          <w:sz w:val="24"/>
          <w:szCs w:val="24"/>
        </w:rPr>
        <w:t xml:space="preserve">is </w:t>
      </w:r>
      <w:r w:rsidR="00F10CE7">
        <w:rPr>
          <w:rFonts w:ascii="Times New Roman" w:eastAsia="Times New Roman" w:hAnsi="Times New Roman" w:cs="Times New Roman"/>
          <w:color w:val="000000"/>
          <w:sz w:val="24"/>
          <w:szCs w:val="24"/>
        </w:rPr>
        <w:t>obfuscated</w:t>
      </w:r>
      <w:r w:rsidR="00280B9D">
        <w:rPr>
          <w:rFonts w:ascii="Times New Roman" w:eastAsia="Times New Roman" w:hAnsi="Times New Roman" w:cs="Times New Roman"/>
          <w:color w:val="000000"/>
          <w:sz w:val="24"/>
          <w:szCs w:val="24"/>
        </w:rPr>
        <w:t xml:space="preserve"> by the</w:t>
      </w:r>
      <w:r>
        <w:rPr>
          <w:rFonts w:ascii="Times New Roman" w:eastAsia="Times New Roman" w:hAnsi="Times New Roman" w:cs="Times New Roman"/>
          <w:color w:val="000000"/>
          <w:sz w:val="24"/>
          <w:szCs w:val="24"/>
        </w:rPr>
        <w:t xml:space="preserve"> H</w:t>
      </w:r>
      <w:r w:rsidRPr="008F2877">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O </w:t>
      </w:r>
      <w:r w:rsidR="00F10CE7">
        <w:rPr>
          <w:rFonts w:ascii="Times New Roman" w:eastAsia="Times New Roman" w:hAnsi="Times New Roman" w:cs="Times New Roman"/>
          <w:color w:val="000000"/>
          <w:sz w:val="24"/>
          <w:szCs w:val="24"/>
        </w:rPr>
        <w:t>bending mode lines.</w:t>
      </w:r>
      <w:r w:rsidR="001F7B81" w:rsidRPr="001F7B81">
        <w:rPr>
          <w:rFonts w:ascii="Times New Roman" w:eastAsia="Times New Roman" w:hAnsi="Times New Roman" w:cs="Times New Roman"/>
          <w:color w:val="000000"/>
          <w:sz w:val="24"/>
          <w:szCs w:val="24"/>
        </w:rPr>
        <w:t xml:space="preserve"> </w:t>
      </w:r>
    </w:p>
    <w:p w14:paraId="5C14F68B" w14:textId="19374848" w:rsidR="00767093" w:rsidRDefault="00C97C01" w:rsidP="00461FFD">
      <w:pPr>
        <w:spacing w:line="480" w:lineRule="auto"/>
        <w:contextualSpacing/>
        <w:jc w:val="both"/>
        <w:rPr>
          <w:rFonts w:ascii="Times New Roman" w:eastAsia="Times New Roman" w:hAnsi="Times New Roman" w:cs="Times New Roman"/>
          <w:color w:val="000000"/>
          <w:sz w:val="24"/>
          <w:szCs w:val="24"/>
        </w:rPr>
      </w:pPr>
      <w:r w:rsidRPr="00FF5BB8">
        <w:rPr>
          <w:rFonts w:ascii="Times New Roman" w:eastAsia="Times New Roman" w:hAnsi="Times New Roman" w:cs="Times New Roman"/>
          <w:color w:val="000000"/>
          <w:sz w:val="24"/>
          <w:szCs w:val="24"/>
        </w:rPr>
        <w:t>The spectral region used for evaluation was</w:t>
      </w:r>
      <w:r w:rsidR="00461FFD" w:rsidRPr="00FF5BB8">
        <w:rPr>
          <w:rFonts w:ascii="Times New Roman" w:eastAsia="Times New Roman" w:hAnsi="Times New Roman" w:cs="Times New Roman"/>
          <w:color w:val="000000"/>
          <w:sz w:val="24"/>
          <w:szCs w:val="24"/>
        </w:rPr>
        <w:t xml:space="preserve"> 865–775 cm</w:t>
      </w:r>
      <w:r w:rsidR="00461FFD" w:rsidRPr="00FF5BB8">
        <w:rPr>
          <w:rFonts w:ascii="Times New Roman" w:eastAsia="Times New Roman" w:hAnsi="Times New Roman" w:cs="Times New Roman"/>
          <w:color w:val="000000"/>
          <w:sz w:val="24"/>
          <w:szCs w:val="24"/>
          <w:vertAlign w:val="superscript"/>
        </w:rPr>
        <w:t>–1</w:t>
      </w:r>
      <w:r w:rsidR="00461FFD" w:rsidRPr="00FF5BB8">
        <w:rPr>
          <w:rFonts w:ascii="Times New Roman" w:eastAsia="Times New Roman" w:hAnsi="Times New Roman" w:cs="Times New Roman"/>
          <w:color w:val="000000"/>
          <w:sz w:val="24"/>
          <w:szCs w:val="24"/>
        </w:rPr>
        <w:t>, which contains the ν</w:t>
      </w:r>
      <w:r w:rsidR="00461FFD" w:rsidRPr="00FF5BB8">
        <w:rPr>
          <w:rFonts w:ascii="Times New Roman" w:eastAsia="Times New Roman" w:hAnsi="Times New Roman" w:cs="Times New Roman"/>
          <w:color w:val="000000"/>
          <w:sz w:val="24"/>
          <w:szCs w:val="24"/>
          <w:vertAlign w:val="subscript"/>
        </w:rPr>
        <w:t>8</w:t>
      </w:r>
      <w:r w:rsidR="00461FFD" w:rsidRPr="00FF5BB8">
        <w:rPr>
          <w:rFonts w:ascii="Times New Roman" w:eastAsia="Times New Roman" w:hAnsi="Times New Roman" w:cs="Times New Roman"/>
          <w:color w:val="000000"/>
          <w:sz w:val="24"/>
          <w:szCs w:val="24"/>
        </w:rPr>
        <w:t xml:space="preserve"> band for both the </w:t>
      </w:r>
      <w:r w:rsidR="00461FFD" w:rsidRPr="00FF5BB8">
        <w:rPr>
          <w:rFonts w:ascii="Times New Roman" w:eastAsia="Times New Roman" w:hAnsi="Times New Roman" w:cs="Times New Roman"/>
          <w:i/>
          <w:color w:val="000000"/>
          <w:sz w:val="24"/>
          <w:szCs w:val="24"/>
        </w:rPr>
        <w:t xml:space="preserve">cis </w:t>
      </w:r>
      <w:r w:rsidR="00461FFD" w:rsidRPr="00FF5BB8">
        <w:rPr>
          <w:rFonts w:ascii="Times New Roman" w:eastAsia="Times New Roman" w:hAnsi="Times New Roman" w:cs="Times New Roman"/>
          <w:color w:val="000000"/>
          <w:sz w:val="24"/>
          <w:szCs w:val="24"/>
        </w:rPr>
        <w:t xml:space="preserve">and </w:t>
      </w:r>
      <w:r w:rsidR="00461FFD" w:rsidRPr="00FF5BB8">
        <w:rPr>
          <w:rFonts w:ascii="Times New Roman" w:eastAsia="Times New Roman" w:hAnsi="Times New Roman" w:cs="Times New Roman"/>
          <w:i/>
          <w:color w:val="000000"/>
          <w:sz w:val="24"/>
          <w:szCs w:val="24"/>
        </w:rPr>
        <w:t>trans</w:t>
      </w:r>
      <w:r w:rsidR="002B7062">
        <w:rPr>
          <w:rFonts w:ascii="Times New Roman" w:eastAsia="Times New Roman" w:hAnsi="Times New Roman" w:cs="Times New Roman"/>
          <w:color w:val="000000"/>
          <w:sz w:val="24"/>
          <w:szCs w:val="24"/>
        </w:rPr>
        <w:t xml:space="preserve"> conformers </w:t>
      </w:r>
      <w:r w:rsidR="00461FFD" w:rsidRPr="00FF5BB8">
        <w:rPr>
          <w:rFonts w:ascii="Times New Roman" w:eastAsia="Times New Roman" w:hAnsi="Times New Roman" w:cs="Times New Roman"/>
          <w:color w:val="000000"/>
          <w:sz w:val="24"/>
          <w:szCs w:val="24"/>
        </w:rPr>
        <w:fldChar w:fldCharType="begin"/>
      </w:r>
      <w:r w:rsidR="00603AA6">
        <w:rPr>
          <w:rFonts w:ascii="Times New Roman" w:eastAsia="Times New Roman" w:hAnsi="Times New Roman" w:cs="Times New Roman"/>
          <w:color w:val="000000"/>
          <w:sz w:val="24"/>
          <w:szCs w:val="24"/>
        </w:rPr>
        <w:instrText xml:space="preserve"> ADDIN EN.CITE &lt;EndNote&gt;&lt;Cite&gt;&lt;Author&gt;Ghosh&lt;/Author&gt;&lt;Year&gt;1981&lt;/Year&gt;&lt;RecNum&gt;107&lt;/RecNum&gt;&lt;DisplayText&gt;(Ghosh et al., 1981)&lt;/DisplayText&gt;&lt;record&gt;&lt;rec-number&gt;107&lt;/rec-number&gt;&lt;foreign-keys&gt;&lt;key app="EN" db-id="pps2x02ziepdaye9fw9vxvazfpvzfd9zxd5r" timestamp="1534183760"&gt;107&lt;/key&gt;&lt;/foreign-keys&gt;&lt;ref-type name="Journal Article"&gt;17&lt;/ref-type&gt;&lt;contributors&gt;&lt;authors&gt;&lt;author&gt;Ghosh, Pramid N&lt;/author&gt;&lt;author&gt;Günthard, Hs H&lt;/author&gt;&lt;/authors&gt;&lt;/contributors&gt;&lt;titles&gt;&lt;title&gt;&lt;style face="italic" font="default" size="100%"&gt;Cis &lt;/style&gt;&lt;style face="normal" font="default" size="100%"&gt;and &lt;/style&gt;&lt;style face="italic" font="default" size="100%"&gt;trans&lt;/style&gt;&lt;style face="normal" font="default" size="100%"&gt; methyl nitrite: Gas phase ir spectra, band envelope analysis, hot band progressions and assignments&lt;/style&gt;&lt;/title&gt;&lt;secondary-title&gt;Spectrochim. Acta A Mol. Spectrosc.&lt;/secondary-title&gt;&lt;/titles&gt;&lt;periodical&gt;&lt;full-title&gt;Spectrochim. Acta A Mol. Spectrosc.&lt;/full-title&gt;&lt;/periodical&gt;&lt;pages&gt;347-363&lt;/pages&gt;&lt;volume&gt;37&lt;/volume&gt;&lt;number&gt;5&lt;/number&gt;&lt;dates&gt;&lt;year&gt;1981&lt;/year&gt;&lt;/dates&gt;&lt;isbn&gt;0584-8539&lt;/isbn&gt;&lt;urls&gt;&lt;/urls&gt;&lt;/record&gt;&lt;/Cite&gt;&lt;/EndNote&gt;</w:instrText>
      </w:r>
      <w:r w:rsidR="00461FFD" w:rsidRPr="00FF5BB8">
        <w:rPr>
          <w:rFonts w:ascii="Times New Roman" w:eastAsia="Times New Roman" w:hAnsi="Times New Roman" w:cs="Times New Roman"/>
          <w:color w:val="000000"/>
          <w:sz w:val="24"/>
          <w:szCs w:val="24"/>
        </w:rPr>
        <w:fldChar w:fldCharType="separate"/>
      </w:r>
      <w:r w:rsidR="004339AA">
        <w:rPr>
          <w:rFonts w:ascii="Times New Roman" w:eastAsia="Times New Roman" w:hAnsi="Times New Roman" w:cs="Times New Roman"/>
          <w:noProof/>
          <w:color w:val="000000"/>
          <w:sz w:val="24"/>
          <w:szCs w:val="24"/>
        </w:rPr>
        <w:t>(Ghosh et al., 1981)</w:t>
      </w:r>
      <w:r w:rsidR="00461FFD" w:rsidRPr="00FF5BB8">
        <w:rPr>
          <w:rFonts w:ascii="Times New Roman" w:eastAsia="Times New Roman" w:hAnsi="Times New Roman" w:cs="Times New Roman"/>
          <w:color w:val="000000"/>
          <w:sz w:val="24"/>
          <w:szCs w:val="24"/>
        </w:rPr>
        <w:fldChar w:fldCharType="end"/>
      </w:r>
      <w:r w:rsidR="002B7062">
        <w:rPr>
          <w:rFonts w:ascii="Times New Roman" w:eastAsia="Times New Roman" w:hAnsi="Times New Roman" w:cs="Times New Roman"/>
          <w:color w:val="000000"/>
          <w:sz w:val="24"/>
          <w:szCs w:val="24"/>
        </w:rPr>
        <w:t>.</w:t>
      </w:r>
      <w:r w:rsidR="00461FFD" w:rsidRPr="00FF5BB8">
        <w:rPr>
          <w:rFonts w:ascii="Times New Roman" w:eastAsia="Times New Roman" w:hAnsi="Times New Roman" w:cs="Times New Roman"/>
          <w:color w:val="000000"/>
          <w:sz w:val="24"/>
          <w:szCs w:val="24"/>
        </w:rPr>
        <w:t xml:space="preserve">  </w:t>
      </w:r>
      <w:r w:rsidRPr="00FF5BB8">
        <w:rPr>
          <w:rFonts w:ascii="Times New Roman" w:eastAsia="Times New Roman" w:hAnsi="Times New Roman" w:cs="Times New Roman"/>
          <w:color w:val="000000"/>
          <w:sz w:val="24"/>
          <w:szCs w:val="24"/>
        </w:rPr>
        <w:t xml:space="preserve">Figure </w:t>
      </w:r>
      <w:r w:rsidR="00BA57F9">
        <w:rPr>
          <w:rFonts w:ascii="Times New Roman" w:eastAsia="Times New Roman" w:hAnsi="Times New Roman" w:cs="Times New Roman"/>
          <w:color w:val="000000"/>
          <w:sz w:val="24"/>
          <w:szCs w:val="24"/>
        </w:rPr>
        <w:t>4</w:t>
      </w:r>
      <w:r w:rsidR="004A05AB">
        <w:rPr>
          <w:rFonts w:ascii="Times New Roman" w:eastAsia="Times New Roman" w:hAnsi="Times New Roman" w:cs="Times New Roman"/>
          <w:color w:val="000000"/>
          <w:sz w:val="24"/>
          <w:szCs w:val="24"/>
        </w:rPr>
        <w:t xml:space="preserve"> </w:t>
      </w:r>
      <w:r w:rsidR="00461FFD" w:rsidRPr="00FF5BB8">
        <w:rPr>
          <w:rFonts w:ascii="Times New Roman" w:eastAsia="Times New Roman" w:hAnsi="Times New Roman" w:cs="Times New Roman"/>
          <w:color w:val="000000"/>
          <w:sz w:val="24"/>
          <w:szCs w:val="24"/>
        </w:rPr>
        <w:t>show</w:t>
      </w:r>
      <w:r w:rsidR="004A05AB">
        <w:rPr>
          <w:rFonts w:ascii="Times New Roman" w:eastAsia="Times New Roman" w:hAnsi="Times New Roman" w:cs="Times New Roman"/>
          <w:color w:val="000000"/>
          <w:sz w:val="24"/>
          <w:szCs w:val="24"/>
        </w:rPr>
        <w:t>s</w:t>
      </w:r>
      <w:r w:rsidR="00461FFD" w:rsidRPr="00FF5BB8">
        <w:rPr>
          <w:rFonts w:ascii="Times New Roman" w:eastAsia="Times New Roman" w:hAnsi="Times New Roman" w:cs="Times New Roman"/>
          <w:color w:val="000000"/>
          <w:sz w:val="24"/>
          <w:szCs w:val="24"/>
        </w:rPr>
        <w:t xml:space="preserve"> the </w:t>
      </w:r>
      <w:r w:rsidRPr="00FF5BB8">
        <w:rPr>
          <w:rFonts w:ascii="Times New Roman" w:eastAsia="Times New Roman" w:hAnsi="Times New Roman" w:cs="Times New Roman"/>
          <w:color w:val="000000"/>
          <w:sz w:val="24"/>
          <w:szCs w:val="24"/>
        </w:rPr>
        <w:t>experiment</w:t>
      </w:r>
      <w:r w:rsidR="00813EB1">
        <w:rPr>
          <w:rFonts w:ascii="Times New Roman" w:eastAsia="Times New Roman" w:hAnsi="Times New Roman" w:cs="Times New Roman"/>
          <w:color w:val="000000"/>
          <w:sz w:val="24"/>
          <w:szCs w:val="24"/>
        </w:rPr>
        <w:t>al</w:t>
      </w:r>
      <w:r w:rsidR="00F05B9C">
        <w:rPr>
          <w:rFonts w:ascii="Times New Roman" w:eastAsia="Times New Roman" w:hAnsi="Times New Roman" w:cs="Times New Roman"/>
          <w:color w:val="000000"/>
          <w:sz w:val="24"/>
          <w:szCs w:val="24"/>
        </w:rPr>
        <w:t xml:space="preserve"> spectrum from the </w:t>
      </w:r>
      <w:r w:rsidRPr="00FF5BB8">
        <w:rPr>
          <w:rFonts w:ascii="Times New Roman" w:eastAsia="Times New Roman" w:hAnsi="Times New Roman" w:cs="Times New Roman"/>
          <w:color w:val="000000"/>
          <w:sz w:val="24"/>
          <w:szCs w:val="24"/>
        </w:rPr>
        <w:t xml:space="preserve">prescribed burn along </w:t>
      </w:r>
      <w:r w:rsidR="00703E97" w:rsidRPr="00FF5BB8">
        <w:rPr>
          <w:rFonts w:ascii="Times New Roman" w:eastAsia="Times New Roman" w:hAnsi="Times New Roman" w:cs="Times New Roman"/>
          <w:color w:val="000000"/>
          <w:sz w:val="24"/>
          <w:szCs w:val="24"/>
        </w:rPr>
        <w:t xml:space="preserve">with </w:t>
      </w:r>
      <w:r w:rsidR="009475D2">
        <w:rPr>
          <w:rFonts w:ascii="Times New Roman" w:eastAsia="Times New Roman" w:hAnsi="Times New Roman" w:cs="Times New Roman"/>
          <w:color w:val="000000"/>
          <w:sz w:val="24"/>
          <w:szCs w:val="24"/>
        </w:rPr>
        <w:t xml:space="preserve">scaled reference spectra for </w:t>
      </w:r>
      <w:r w:rsidRPr="00FF5BB8">
        <w:rPr>
          <w:rFonts w:ascii="Times New Roman" w:eastAsia="Times New Roman" w:hAnsi="Times New Roman" w:cs="Times New Roman"/>
          <w:color w:val="000000"/>
          <w:sz w:val="24"/>
          <w:szCs w:val="24"/>
        </w:rPr>
        <w:t xml:space="preserve">the </w:t>
      </w:r>
      <w:r w:rsidR="00365142">
        <w:rPr>
          <w:rFonts w:ascii="Times New Roman" w:eastAsia="Times New Roman" w:hAnsi="Times New Roman" w:cs="Times New Roman"/>
          <w:color w:val="000000"/>
          <w:sz w:val="24"/>
          <w:szCs w:val="24"/>
        </w:rPr>
        <w:t xml:space="preserve">two </w:t>
      </w:r>
      <w:r w:rsidRPr="00FF5BB8">
        <w:rPr>
          <w:rFonts w:ascii="Times New Roman" w:eastAsia="Times New Roman" w:hAnsi="Times New Roman" w:cs="Times New Roman"/>
          <w:color w:val="000000"/>
          <w:sz w:val="24"/>
          <w:szCs w:val="24"/>
        </w:rPr>
        <w:t>major compound</w:t>
      </w:r>
      <w:r w:rsidR="00703E97" w:rsidRPr="00FF5BB8">
        <w:rPr>
          <w:rFonts w:ascii="Times New Roman" w:eastAsia="Times New Roman" w:hAnsi="Times New Roman" w:cs="Times New Roman"/>
          <w:color w:val="000000"/>
          <w:sz w:val="24"/>
          <w:szCs w:val="24"/>
        </w:rPr>
        <w:t>s</w:t>
      </w:r>
      <w:r w:rsidR="00540D83">
        <w:rPr>
          <w:rFonts w:ascii="Times New Roman" w:eastAsia="Times New Roman" w:hAnsi="Times New Roman" w:cs="Times New Roman"/>
          <w:color w:val="000000"/>
          <w:sz w:val="24"/>
          <w:szCs w:val="24"/>
        </w:rPr>
        <w:t xml:space="preserve"> used in the fit: </w:t>
      </w:r>
      <w:r w:rsidR="00703E97" w:rsidRPr="00FF5BB8">
        <w:rPr>
          <w:rFonts w:ascii="Times New Roman" w:hAnsi="Times New Roman" w:cs="Times New Roman"/>
          <w:color w:val="000000"/>
          <w:kern w:val="24"/>
          <w:sz w:val="24"/>
          <w:szCs w:val="24"/>
        </w:rPr>
        <w:t>C</w:t>
      </w:r>
      <w:r w:rsidR="00703E97" w:rsidRPr="00FF5BB8">
        <w:rPr>
          <w:rFonts w:ascii="Times New Roman" w:hAnsi="Times New Roman" w:cs="Times New Roman"/>
          <w:color w:val="000000"/>
          <w:kern w:val="24"/>
          <w:sz w:val="24"/>
          <w:szCs w:val="24"/>
          <w:vertAlign w:val="subscript"/>
        </w:rPr>
        <w:t>2</w:t>
      </w:r>
      <w:r w:rsidR="00703E97" w:rsidRPr="00FF5BB8">
        <w:rPr>
          <w:rFonts w:ascii="Times New Roman" w:hAnsi="Times New Roman" w:cs="Times New Roman"/>
          <w:color w:val="000000"/>
          <w:kern w:val="24"/>
          <w:sz w:val="24"/>
          <w:szCs w:val="24"/>
        </w:rPr>
        <w:t>H</w:t>
      </w:r>
      <w:r w:rsidR="00703E97" w:rsidRPr="00FF5BB8">
        <w:rPr>
          <w:rFonts w:ascii="Times New Roman" w:hAnsi="Times New Roman" w:cs="Times New Roman"/>
          <w:color w:val="000000"/>
          <w:kern w:val="24"/>
          <w:sz w:val="24"/>
          <w:szCs w:val="24"/>
          <w:vertAlign w:val="subscript"/>
        </w:rPr>
        <w:t>2</w:t>
      </w:r>
      <w:r w:rsidR="00703E97" w:rsidRPr="00FF5BB8">
        <w:rPr>
          <w:rFonts w:ascii="Times New Roman" w:hAnsi="Times New Roman" w:cs="Times New Roman"/>
          <w:color w:val="000000"/>
          <w:kern w:val="24"/>
          <w:sz w:val="24"/>
          <w:szCs w:val="24"/>
        </w:rPr>
        <w:t xml:space="preserve"> and methyl nitrite</w:t>
      </w:r>
      <w:r w:rsidR="00703E97" w:rsidRPr="00FF5BB8">
        <w:rPr>
          <w:rFonts w:ascii="Times New Roman" w:eastAsia="Times New Roman" w:hAnsi="Times New Roman" w:cs="Times New Roman"/>
          <w:color w:val="000000"/>
          <w:sz w:val="24"/>
          <w:szCs w:val="24"/>
        </w:rPr>
        <w:t xml:space="preserve">. </w:t>
      </w:r>
      <w:r w:rsidR="00365142">
        <w:rPr>
          <w:rFonts w:ascii="Times New Roman" w:eastAsia="Times New Roman" w:hAnsi="Times New Roman" w:cs="Times New Roman"/>
          <w:color w:val="000000"/>
          <w:sz w:val="24"/>
          <w:szCs w:val="24"/>
        </w:rPr>
        <w:t xml:space="preserve">While important, </w:t>
      </w:r>
      <w:r w:rsidR="00365142">
        <w:rPr>
          <w:rFonts w:ascii="Times New Roman" w:eastAsia="Times New Roman" w:hAnsi="Times New Roman" w:cs="Times New Roman"/>
          <w:color w:val="000000"/>
          <w:sz w:val="24"/>
          <w:szCs w:val="24"/>
        </w:rPr>
        <w:lastRenderedPageBreak/>
        <w:t>o</w:t>
      </w:r>
      <w:r w:rsidR="00813EB1">
        <w:rPr>
          <w:rFonts w:ascii="Times New Roman" w:hAnsi="Times New Roman" w:cs="Times New Roman"/>
          <w:color w:val="000000"/>
          <w:kern w:val="24"/>
          <w:sz w:val="24"/>
          <w:szCs w:val="24"/>
        </w:rPr>
        <w:t xml:space="preserve">ther </w:t>
      </w:r>
      <w:r w:rsidR="00FF5BB8" w:rsidRPr="00FF5BB8">
        <w:rPr>
          <w:rFonts w:ascii="Times New Roman" w:hAnsi="Times New Roman" w:cs="Times New Roman"/>
          <w:color w:val="000000"/>
          <w:kern w:val="24"/>
          <w:sz w:val="24"/>
          <w:szCs w:val="24"/>
        </w:rPr>
        <w:t xml:space="preserve">minor </w:t>
      </w:r>
      <w:r w:rsidR="009475D2">
        <w:rPr>
          <w:rFonts w:ascii="Times New Roman" w:hAnsi="Times New Roman" w:cs="Times New Roman"/>
          <w:color w:val="000000"/>
          <w:kern w:val="24"/>
          <w:sz w:val="24"/>
          <w:szCs w:val="24"/>
        </w:rPr>
        <w:t xml:space="preserve">compounds, such as </w:t>
      </w:r>
      <w:r w:rsidR="00703E97" w:rsidRPr="00FF5BB8">
        <w:rPr>
          <w:rFonts w:ascii="Times New Roman" w:hAnsi="Times New Roman" w:cs="Times New Roman"/>
          <w:color w:val="000000"/>
          <w:kern w:val="24"/>
          <w:sz w:val="24"/>
          <w:szCs w:val="24"/>
        </w:rPr>
        <w:t>CO</w:t>
      </w:r>
      <w:r w:rsidR="00703E97" w:rsidRPr="00FF5BB8">
        <w:rPr>
          <w:rFonts w:ascii="Times New Roman" w:hAnsi="Times New Roman" w:cs="Times New Roman"/>
          <w:color w:val="000000"/>
          <w:kern w:val="24"/>
          <w:sz w:val="24"/>
          <w:szCs w:val="24"/>
          <w:vertAlign w:val="subscript"/>
        </w:rPr>
        <w:t>2</w:t>
      </w:r>
      <w:r w:rsidR="00703E97" w:rsidRPr="00FF5BB8">
        <w:rPr>
          <w:rFonts w:ascii="Times New Roman" w:hAnsi="Times New Roman" w:cs="Times New Roman"/>
          <w:color w:val="000000"/>
          <w:kern w:val="24"/>
          <w:sz w:val="24"/>
          <w:szCs w:val="24"/>
        </w:rPr>
        <w:t xml:space="preserve">, </w:t>
      </w:r>
      <w:r w:rsidR="00703E97" w:rsidRPr="00FF5BB8">
        <w:rPr>
          <w:rFonts w:ascii="Times New Roman" w:hAnsi="Times New Roman" w:cs="Times New Roman"/>
          <w:color w:val="000000"/>
          <w:sz w:val="24"/>
          <w:szCs w:val="24"/>
        </w:rPr>
        <w:t>HCN, naphthalene, C</w:t>
      </w:r>
      <w:r w:rsidR="00703E97" w:rsidRPr="00FF5BB8">
        <w:rPr>
          <w:rFonts w:ascii="Times New Roman" w:hAnsi="Times New Roman" w:cs="Times New Roman"/>
          <w:color w:val="000000"/>
          <w:sz w:val="24"/>
          <w:szCs w:val="24"/>
          <w:vertAlign w:val="subscript"/>
        </w:rPr>
        <w:t>2</w:t>
      </w:r>
      <w:r w:rsidR="00703E97" w:rsidRPr="00FF5BB8">
        <w:rPr>
          <w:rFonts w:ascii="Times New Roman" w:hAnsi="Times New Roman" w:cs="Times New Roman"/>
          <w:color w:val="000000"/>
          <w:sz w:val="24"/>
          <w:szCs w:val="24"/>
        </w:rPr>
        <w:t>H</w:t>
      </w:r>
      <w:r w:rsidR="00703E97" w:rsidRPr="00FF5BB8">
        <w:rPr>
          <w:rFonts w:ascii="Times New Roman" w:hAnsi="Times New Roman" w:cs="Times New Roman"/>
          <w:color w:val="000000"/>
          <w:sz w:val="24"/>
          <w:szCs w:val="24"/>
          <w:vertAlign w:val="subscript"/>
        </w:rPr>
        <w:t>4</w:t>
      </w:r>
      <w:r w:rsidR="00B56FCF">
        <w:rPr>
          <w:rFonts w:ascii="Times New Roman" w:hAnsi="Times New Roman" w:cs="Times New Roman"/>
          <w:color w:val="000000"/>
          <w:sz w:val="24"/>
          <w:szCs w:val="24"/>
        </w:rPr>
        <w:t>, allene</w:t>
      </w:r>
      <w:r w:rsidR="00703E97" w:rsidRPr="00FF5BB8">
        <w:rPr>
          <w:rFonts w:ascii="Times New Roman" w:hAnsi="Times New Roman" w:cs="Times New Roman"/>
          <w:color w:val="000000"/>
          <w:sz w:val="24"/>
          <w:szCs w:val="24"/>
        </w:rPr>
        <w:t xml:space="preserve"> and H</w:t>
      </w:r>
      <w:r w:rsidR="00703E97" w:rsidRPr="00FF5BB8">
        <w:rPr>
          <w:rFonts w:ascii="Times New Roman" w:hAnsi="Times New Roman" w:cs="Times New Roman"/>
          <w:color w:val="000000"/>
          <w:sz w:val="24"/>
          <w:szCs w:val="24"/>
          <w:vertAlign w:val="subscript"/>
        </w:rPr>
        <w:t>2</w:t>
      </w:r>
      <w:r w:rsidR="00703E97" w:rsidRPr="00FF5BB8">
        <w:rPr>
          <w:rFonts w:ascii="Times New Roman" w:hAnsi="Times New Roman" w:cs="Times New Roman"/>
          <w:color w:val="000000"/>
          <w:sz w:val="24"/>
          <w:szCs w:val="24"/>
        </w:rPr>
        <w:t xml:space="preserve">O, were </w:t>
      </w:r>
      <w:r w:rsidR="00FF5BB8" w:rsidRPr="00FF5BB8">
        <w:rPr>
          <w:rFonts w:ascii="Times New Roman" w:hAnsi="Times New Roman" w:cs="Times New Roman"/>
          <w:color w:val="000000"/>
          <w:sz w:val="24"/>
          <w:szCs w:val="24"/>
        </w:rPr>
        <w:t xml:space="preserve">also included in the analysis, </w:t>
      </w:r>
      <w:r w:rsidR="00365142">
        <w:rPr>
          <w:rFonts w:ascii="Times New Roman" w:hAnsi="Times New Roman" w:cs="Times New Roman"/>
          <w:color w:val="000000"/>
          <w:sz w:val="24"/>
          <w:szCs w:val="24"/>
        </w:rPr>
        <w:t>but</w:t>
      </w:r>
      <w:r w:rsidR="00FF5BB8" w:rsidRPr="00FF5BB8">
        <w:rPr>
          <w:rFonts w:ascii="Times New Roman" w:hAnsi="Times New Roman" w:cs="Times New Roman"/>
          <w:color w:val="000000"/>
          <w:sz w:val="24"/>
          <w:szCs w:val="24"/>
        </w:rPr>
        <w:t xml:space="preserve"> th</w:t>
      </w:r>
      <w:r w:rsidR="00813EB1">
        <w:rPr>
          <w:rFonts w:ascii="Times New Roman" w:hAnsi="Times New Roman" w:cs="Times New Roman"/>
          <w:color w:val="000000"/>
          <w:sz w:val="24"/>
          <w:szCs w:val="24"/>
        </w:rPr>
        <w:t xml:space="preserve">eir spectral contributions are not </w:t>
      </w:r>
      <w:r w:rsidR="00365142">
        <w:rPr>
          <w:rFonts w:ascii="Times New Roman" w:hAnsi="Times New Roman" w:cs="Times New Roman"/>
          <w:color w:val="000000"/>
          <w:sz w:val="24"/>
          <w:szCs w:val="24"/>
        </w:rPr>
        <w:t>plotted</w:t>
      </w:r>
      <w:r w:rsidR="00813EB1">
        <w:rPr>
          <w:rFonts w:ascii="Times New Roman" w:hAnsi="Times New Roman" w:cs="Times New Roman"/>
          <w:color w:val="000000"/>
          <w:sz w:val="24"/>
          <w:szCs w:val="24"/>
        </w:rPr>
        <w:t>.</w:t>
      </w:r>
      <w:r w:rsidR="00FF5BB8" w:rsidRPr="00FF5BB8">
        <w:rPr>
          <w:rFonts w:ascii="Times New Roman" w:hAnsi="Times New Roman" w:cs="Times New Roman"/>
          <w:color w:val="000000"/>
          <w:sz w:val="24"/>
          <w:szCs w:val="24"/>
        </w:rPr>
        <w:t xml:space="preserve"> </w:t>
      </w:r>
      <w:r w:rsidR="0009303B">
        <w:rPr>
          <w:rFonts w:ascii="Times New Roman" w:hAnsi="Times New Roman" w:cs="Times New Roman"/>
          <w:color w:val="000000"/>
          <w:sz w:val="24"/>
          <w:szCs w:val="24"/>
        </w:rPr>
        <w:t xml:space="preserve">Additionally, </w:t>
      </w:r>
      <w:r w:rsidR="00BA57F9">
        <w:rPr>
          <w:rFonts w:ascii="Times New Roman" w:eastAsia="Times New Roman" w:hAnsi="Times New Roman" w:cs="Times New Roman"/>
          <w:color w:val="000000"/>
          <w:sz w:val="24"/>
          <w:szCs w:val="24"/>
        </w:rPr>
        <w:t>Figure 4</w:t>
      </w:r>
      <w:r w:rsidR="0009303B">
        <w:rPr>
          <w:rFonts w:ascii="Times New Roman" w:eastAsia="Times New Roman" w:hAnsi="Times New Roman" w:cs="Times New Roman"/>
          <w:color w:val="000000"/>
          <w:sz w:val="24"/>
          <w:szCs w:val="24"/>
        </w:rPr>
        <w:t xml:space="preserve"> displays the </w:t>
      </w:r>
      <w:r w:rsidR="00592246">
        <w:rPr>
          <w:rFonts w:ascii="Times New Roman" w:eastAsia="Times New Roman" w:hAnsi="Times New Roman" w:cs="Times New Roman"/>
          <w:color w:val="000000"/>
          <w:sz w:val="24"/>
          <w:szCs w:val="24"/>
        </w:rPr>
        <w:t>residual</w:t>
      </w:r>
      <w:r w:rsidR="003A5F41">
        <w:rPr>
          <w:rFonts w:ascii="Times New Roman" w:eastAsia="Times New Roman" w:hAnsi="Times New Roman" w:cs="Times New Roman"/>
          <w:color w:val="000000"/>
          <w:sz w:val="24"/>
          <w:szCs w:val="24"/>
        </w:rPr>
        <w:t>s both</w:t>
      </w:r>
      <w:r w:rsidR="0009303B">
        <w:rPr>
          <w:rFonts w:ascii="Times New Roman" w:eastAsia="Times New Roman" w:hAnsi="Times New Roman" w:cs="Times New Roman"/>
          <w:color w:val="000000"/>
          <w:sz w:val="24"/>
          <w:szCs w:val="24"/>
        </w:rPr>
        <w:t xml:space="preserve"> when</w:t>
      </w:r>
      <w:r w:rsidR="00461FFD" w:rsidRPr="00FF5BB8">
        <w:rPr>
          <w:rFonts w:ascii="Times New Roman" w:eastAsia="Times New Roman" w:hAnsi="Times New Roman" w:cs="Times New Roman"/>
          <w:color w:val="000000"/>
          <w:sz w:val="24"/>
          <w:szCs w:val="24"/>
        </w:rPr>
        <w:t xml:space="preserve"> methyl nitrite </w:t>
      </w:r>
      <w:r w:rsidR="0009303B">
        <w:rPr>
          <w:rFonts w:ascii="Times New Roman" w:eastAsia="Times New Roman" w:hAnsi="Times New Roman" w:cs="Times New Roman"/>
          <w:color w:val="000000"/>
          <w:sz w:val="24"/>
          <w:szCs w:val="24"/>
        </w:rPr>
        <w:t>was included in the</w:t>
      </w:r>
      <w:r w:rsidR="00703E97" w:rsidRPr="00FF5BB8">
        <w:rPr>
          <w:rFonts w:ascii="Times New Roman" w:eastAsia="Times New Roman" w:hAnsi="Times New Roman" w:cs="Times New Roman"/>
          <w:color w:val="000000"/>
          <w:sz w:val="24"/>
          <w:szCs w:val="24"/>
        </w:rPr>
        <w:t xml:space="preserve"> </w:t>
      </w:r>
      <w:r w:rsidR="000D7F4C">
        <w:rPr>
          <w:rFonts w:ascii="Times New Roman" w:eastAsia="Times New Roman" w:hAnsi="Times New Roman" w:cs="Times New Roman"/>
          <w:color w:val="000000"/>
          <w:sz w:val="24"/>
          <w:szCs w:val="24"/>
        </w:rPr>
        <w:t>fitting</w:t>
      </w:r>
      <w:r w:rsidR="00813EB1">
        <w:rPr>
          <w:rFonts w:ascii="Times New Roman" w:eastAsia="Times New Roman" w:hAnsi="Times New Roman" w:cs="Times New Roman"/>
          <w:color w:val="000000"/>
          <w:sz w:val="24"/>
          <w:szCs w:val="24"/>
        </w:rPr>
        <w:t xml:space="preserve"> process</w:t>
      </w:r>
      <w:r w:rsidR="0009303B">
        <w:rPr>
          <w:rFonts w:ascii="Times New Roman" w:eastAsia="Times New Roman" w:hAnsi="Times New Roman" w:cs="Times New Roman"/>
          <w:color w:val="000000"/>
          <w:sz w:val="24"/>
          <w:szCs w:val="24"/>
        </w:rPr>
        <w:t xml:space="preserve"> and when it was excluded</w:t>
      </w:r>
      <w:r w:rsidR="00461FFD" w:rsidRPr="00FF5BB8">
        <w:rPr>
          <w:rFonts w:ascii="Times New Roman" w:eastAsia="Times New Roman" w:hAnsi="Times New Roman" w:cs="Times New Roman"/>
          <w:color w:val="000000"/>
          <w:sz w:val="24"/>
          <w:szCs w:val="24"/>
        </w:rPr>
        <w:t>. Upon inspect</w:t>
      </w:r>
      <w:r w:rsidR="00813EB1">
        <w:rPr>
          <w:rFonts w:ascii="Times New Roman" w:eastAsia="Times New Roman" w:hAnsi="Times New Roman" w:cs="Times New Roman"/>
          <w:color w:val="000000"/>
          <w:sz w:val="24"/>
          <w:szCs w:val="24"/>
        </w:rPr>
        <w:t xml:space="preserve">ion of the </w:t>
      </w:r>
      <w:r w:rsidR="00775DF6">
        <w:rPr>
          <w:rFonts w:ascii="Times New Roman" w:eastAsia="Times New Roman" w:hAnsi="Times New Roman" w:cs="Times New Roman"/>
          <w:color w:val="000000"/>
          <w:sz w:val="24"/>
          <w:szCs w:val="24"/>
        </w:rPr>
        <w:t xml:space="preserve">residual </w:t>
      </w:r>
      <w:r w:rsidR="00813EB1">
        <w:rPr>
          <w:rFonts w:ascii="Times New Roman" w:hAnsi="Times New Roman"/>
          <w:sz w:val="24"/>
          <w:szCs w:val="24"/>
        </w:rPr>
        <w:t>spectrum</w:t>
      </w:r>
      <w:r w:rsidR="00174A82">
        <w:rPr>
          <w:rFonts w:ascii="Times New Roman" w:hAnsi="Times New Roman"/>
          <w:sz w:val="24"/>
          <w:szCs w:val="24"/>
        </w:rPr>
        <w:t xml:space="preserve"> where it was excluded</w:t>
      </w:r>
      <w:r w:rsidR="00EA1619">
        <w:rPr>
          <w:rFonts w:ascii="Times New Roman" w:hAnsi="Times New Roman"/>
          <w:sz w:val="24"/>
          <w:szCs w:val="24"/>
        </w:rPr>
        <w:t xml:space="preserve"> (</w:t>
      </w:r>
      <w:r w:rsidR="004649AD">
        <w:rPr>
          <w:rFonts w:ascii="Times New Roman" w:hAnsi="Times New Roman"/>
          <w:sz w:val="24"/>
          <w:szCs w:val="24"/>
        </w:rPr>
        <w:t>green</w:t>
      </w:r>
      <w:r w:rsidR="00EA1619">
        <w:rPr>
          <w:rFonts w:ascii="Times New Roman" w:hAnsi="Times New Roman"/>
          <w:sz w:val="24"/>
          <w:szCs w:val="24"/>
        </w:rPr>
        <w:t xml:space="preserve"> trace</w:t>
      </w:r>
      <w:r w:rsidR="00B2583F">
        <w:rPr>
          <w:rFonts w:ascii="Times New Roman" w:hAnsi="Times New Roman"/>
          <w:sz w:val="24"/>
          <w:szCs w:val="24"/>
        </w:rPr>
        <w:t>, #4</w:t>
      </w:r>
      <w:r w:rsidR="00EA1619">
        <w:rPr>
          <w:rFonts w:ascii="Times New Roman" w:hAnsi="Times New Roman"/>
          <w:sz w:val="24"/>
          <w:szCs w:val="24"/>
        </w:rPr>
        <w:t>)</w:t>
      </w:r>
      <w:r w:rsidR="00461FFD" w:rsidRPr="00FF5BB8">
        <w:rPr>
          <w:rFonts w:ascii="Times New Roman" w:eastAsia="Times New Roman" w:hAnsi="Times New Roman" w:cs="Times New Roman"/>
          <w:color w:val="000000"/>
          <w:sz w:val="24"/>
          <w:szCs w:val="24"/>
        </w:rPr>
        <w:t xml:space="preserve">, </w:t>
      </w:r>
      <w:r w:rsidR="00813EB1">
        <w:rPr>
          <w:rFonts w:ascii="Times New Roman" w:eastAsia="Times New Roman" w:hAnsi="Times New Roman" w:cs="Times New Roman"/>
          <w:color w:val="000000"/>
          <w:sz w:val="24"/>
          <w:szCs w:val="24"/>
        </w:rPr>
        <w:t>it is clear that both</w:t>
      </w:r>
      <w:r w:rsidR="00381D2A">
        <w:rPr>
          <w:rFonts w:ascii="Times New Roman" w:eastAsia="Times New Roman" w:hAnsi="Times New Roman" w:cs="Times New Roman"/>
          <w:color w:val="000000"/>
          <w:sz w:val="24"/>
          <w:szCs w:val="24"/>
        </w:rPr>
        <w:t xml:space="preserve"> the</w:t>
      </w:r>
      <w:r w:rsidR="00813EB1">
        <w:rPr>
          <w:rFonts w:ascii="Times New Roman" w:eastAsia="Times New Roman" w:hAnsi="Times New Roman" w:cs="Times New Roman"/>
          <w:color w:val="000000"/>
          <w:sz w:val="24"/>
          <w:szCs w:val="24"/>
        </w:rPr>
        <w:t xml:space="preserve"> </w:t>
      </w:r>
      <w:r w:rsidR="00461FFD" w:rsidRPr="00FF5BB8">
        <w:rPr>
          <w:rFonts w:ascii="Times New Roman" w:hAnsi="Times New Roman" w:cs="Times New Roman"/>
          <w:i/>
          <w:sz w:val="24"/>
          <w:szCs w:val="24"/>
        </w:rPr>
        <w:t>cis</w:t>
      </w:r>
      <w:r w:rsidR="00461FFD" w:rsidRPr="00FF5BB8">
        <w:rPr>
          <w:rFonts w:ascii="Times New Roman" w:hAnsi="Times New Roman" w:cs="Times New Roman"/>
          <w:sz w:val="24"/>
          <w:szCs w:val="24"/>
        </w:rPr>
        <w:t xml:space="preserve"> and </w:t>
      </w:r>
      <w:r w:rsidR="00461FFD" w:rsidRPr="00FF5BB8">
        <w:rPr>
          <w:rFonts w:ascii="Times New Roman" w:hAnsi="Times New Roman" w:cs="Times New Roman"/>
          <w:i/>
          <w:sz w:val="24"/>
          <w:szCs w:val="24"/>
        </w:rPr>
        <w:t>trans</w:t>
      </w:r>
      <w:r w:rsidR="00461FFD" w:rsidRPr="00FF5BB8">
        <w:rPr>
          <w:rFonts w:ascii="Times New Roman" w:hAnsi="Times New Roman" w:cs="Times New Roman"/>
          <w:sz w:val="24"/>
          <w:szCs w:val="24"/>
        </w:rPr>
        <w:t xml:space="preserve"> </w:t>
      </w:r>
      <w:r w:rsidR="00461FFD" w:rsidRPr="00FF5BB8">
        <w:rPr>
          <w:rFonts w:ascii="Times New Roman" w:eastAsia="Times New Roman" w:hAnsi="Times New Roman" w:cs="Times New Roman"/>
          <w:color w:val="000000"/>
          <w:sz w:val="24"/>
          <w:szCs w:val="24"/>
        </w:rPr>
        <w:t xml:space="preserve">features </w:t>
      </w:r>
      <w:r w:rsidR="00461FFD" w:rsidRPr="00FF5BB8">
        <w:rPr>
          <w:rFonts w:ascii="Times New Roman" w:hAnsi="Times New Roman" w:cs="Times New Roman"/>
          <w:sz w:val="24"/>
          <w:szCs w:val="24"/>
        </w:rPr>
        <w:t>from</w:t>
      </w:r>
      <w:r w:rsidR="00461FFD" w:rsidRPr="00FF5BB8">
        <w:rPr>
          <w:rFonts w:ascii="Times New Roman" w:eastAsia="Times New Roman" w:hAnsi="Times New Roman" w:cs="Times New Roman"/>
          <w:color w:val="000000"/>
          <w:sz w:val="24"/>
          <w:szCs w:val="24"/>
        </w:rPr>
        <w:t xml:space="preserve"> ν</w:t>
      </w:r>
      <w:r w:rsidR="00461FFD" w:rsidRPr="00FF5BB8">
        <w:rPr>
          <w:rFonts w:ascii="Times New Roman" w:eastAsia="Times New Roman" w:hAnsi="Times New Roman" w:cs="Times New Roman"/>
          <w:color w:val="000000"/>
          <w:sz w:val="24"/>
          <w:szCs w:val="24"/>
          <w:vertAlign w:val="subscript"/>
        </w:rPr>
        <w:t>8</w:t>
      </w:r>
      <w:r w:rsidR="00461FFD" w:rsidRPr="00FF5BB8">
        <w:rPr>
          <w:rFonts w:ascii="Times New Roman" w:eastAsia="Times New Roman" w:hAnsi="Times New Roman" w:cs="Times New Roman"/>
          <w:color w:val="000000"/>
          <w:sz w:val="24"/>
          <w:szCs w:val="24"/>
        </w:rPr>
        <w:t xml:space="preserve"> </w:t>
      </w:r>
      <w:r w:rsidR="00813EB1">
        <w:rPr>
          <w:rFonts w:ascii="Times New Roman" w:eastAsia="Times New Roman" w:hAnsi="Times New Roman" w:cs="Times New Roman"/>
          <w:color w:val="000000"/>
          <w:sz w:val="24"/>
          <w:szCs w:val="24"/>
        </w:rPr>
        <w:t xml:space="preserve">are </w:t>
      </w:r>
      <w:r w:rsidR="00F55770">
        <w:rPr>
          <w:rFonts w:ascii="Times New Roman" w:eastAsia="Times New Roman" w:hAnsi="Times New Roman" w:cs="Times New Roman"/>
          <w:color w:val="000000"/>
          <w:sz w:val="24"/>
          <w:szCs w:val="24"/>
        </w:rPr>
        <w:t>present</w:t>
      </w:r>
      <w:r w:rsidR="00F55770" w:rsidRPr="00F55770">
        <w:rPr>
          <w:rFonts w:ascii="Times New Roman" w:eastAsia="Times New Roman" w:hAnsi="Times New Roman" w:cs="Times New Roman"/>
          <w:color w:val="FF0000"/>
          <w:sz w:val="24"/>
          <w:szCs w:val="24"/>
        </w:rPr>
        <w:t>,</w:t>
      </w:r>
      <w:r w:rsidR="00F55770">
        <w:rPr>
          <w:rFonts w:ascii="Times New Roman" w:eastAsia="Times New Roman" w:hAnsi="Times New Roman" w:cs="Times New Roman"/>
          <w:color w:val="000000"/>
          <w:sz w:val="24"/>
          <w:szCs w:val="24"/>
        </w:rPr>
        <w:t xml:space="preserve"> </w:t>
      </w:r>
      <w:r w:rsidR="00461FFD" w:rsidRPr="00FF5BB8">
        <w:rPr>
          <w:rFonts w:ascii="Times New Roman" w:eastAsia="Times New Roman" w:hAnsi="Times New Roman" w:cs="Times New Roman"/>
          <w:color w:val="000000"/>
          <w:sz w:val="24"/>
          <w:szCs w:val="24"/>
        </w:rPr>
        <w:t>and this confirms methyl nitrite in the pyrolysis smoke</w:t>
      </w:r>
      <w:r w:rsidR="00CC49E2">
        <w:rPr>
          <w:rFonts w:ascii="Times New Roman" w:eastAsia="Times New Roman" w:hAnsi="Times New Roman" w:cs="Times New Roman"/>
          <w:color w:val="000000"/>
          <w:sz w:val="24"/>
          <w:szCs w:val="24"/>
        </w:rPr>
        <w:t>.</w:t>
      </w:r>
    </w:p>
    <w:p w14:paraId="2B430D89" w14:textId="77777777" w:rsidR="00D94642" w:rsidRDefault="00CA4E12" w:rsidP="00D94642">
      <w:pPr>
        <w:pStyle w:val="NormalWeb"/>
        <w:spacing w:before="0" w:beforeAutospacing="0" w:after="0" w:afterAutospacing="0"/>
        <w:ind w:right="576"/>
        <w:contextualSpacing/>
        <w:jc w:val="center"/>
        <w:rPr>
          <w:rFonts w:cstheme="minorBidi"/>
          <w:b/>
          <w:bCs/>
          <w:color w:val="000000"/>
          <w:kern w:val="24"/>
          <w:sz w:val="22"/>
          <w:szCs w:val="22"/>
        </w:rPr>
      </w:pPr>
      <w:r w:rsidRPr="00CA4E12">
        <w:rPr>
          <w:rFonts w:cstheme="minorBidi"/>
          <w:b/>
          <w:bCs/>
          <w:noProof/>
          <w:color w:val="000000"/>
          <w:kern w:val="24"/>
          <w:sz w:val="22"/>
          <w:szCs w:val="22"/>
        </w:rPr>
        <w:drawing>
          <wp:inline distT="0" distB="0" distL="0" distR="0" wp14:anchorId="013D6314" wp14:editId="2B0E9909">
            <wp:extent cx="3790950" cy="3838575"/>
            <wp:effectExtent l="0" t="0" r="0" b="9525"/>
            <wp:docPr id="9" name="Picture 9" descr="\\we34911\E\Ft. Jackson\PNNL\Spectral_confirmation\Revisions-submission2\Figurer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34911\E\Ft. Jackson\PNNL\Spectral_confirmation\Revisions-submission2\Figurer4.t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289" t="12977" r="30922" b="2678"/>
                    <a:stretch/>
                  </pic:blipFill>
                  <pic:spPr bwMode="auto">
                    <a:xfrm>
                      <a:off x="0" y="0"/>
                      <a:ext cx="3791381" cy="3839012"/>
                    </a:xfrm>
                    <a:prstGeom prst="rect">
                      <a:avLst/>
                    </a:prstGeom>
                    <a:noFill/>
                    <a:ln>
                      <a:noFill/>
                    </a:ln>
                    <a:extLst>
                      <a:ext uri="{53640926-AAD7-44D8-BBD7-CCE9431645EC}">
                        <a14:shadowObscured xmlns:a14="http://schemas.microsoft.com/office/drawing/2010/main"/>
                      </a:ext>
                    </a:extLst>
                  </pic:spPr>
                </pic:pic>
              </a:graphicData>
            </a:graphic>
          </wp:inline>
        </w:drawing>
      </w:r>
    </w:p>
    <w:p w14:paraId="466B0ED8" w14:textId="2367F471" w:rsidR="00244C41" w:rsidRDefault="00D94642" w:rsidP="00F21F58">
      <w:pPr>
        <w:pStyle w:val="NormalWeb"/>
        <w:spacing w:before="0" w:beforeAutospacing="0" w:after="0" w:afterAutospacing="0"/>
        <w:contextualSpacing/>
        <w:jc w:val="both"/>
        <w:rPr>
          <w:color w:val="000000"/>
          <w:sz w:val="22"/>
          <w:szCs w:val="22"/>
        </w:rPr>
      </w:pPr>
      <w:r>
        <w:rPr>
          <w:rFonts w:cstheme="minorBidi"/>
          <w:b/>
          <w:bCs/>
          <w:color w:val="000000"/>
          <w:kern w:val="24"/>
          <w:sz w:val="22"/>
          <w:szCs w:val="22"/>
        </w:rPr>
        <w:lastRenderedPageBreak/>
        <w:t>Figure 4</w:t>
      </w:r>
      <w:r w:rsidRPr="008E2C57">
        <w:rPr>
          <w:rFonts w:cstheme="minorBidi"/>
          <w:b/>
          <w:bCs/>
          <w:color w:val="000000"/>
          <w:kern w:val="24"/>
          <w:sz w:val="22"/>
          <w:szCs w:val="22"/>
        </w:rPr>
        <w:t>.</w:t>
      </w:r>
      <w:r w:rsidRPr="008E2C57">
        <w:rPr>
          <w:rFonts w:cstheme="minorBidi"/>
          <w:color w:val="000000"/>
          <w:kern w:val="24"/>
          <w:sz w:val="22"/>
          <w:szCs w:val="22"/>
        </w:rPr>
        <w:t xml:space="preserve"> </w:t>
      </w:r>
      <w:r w:rsidRPr="00182EB7">
        <w:rPr>
          <w:rFonts w:cstheme="minorBidi"/>
          <w:color w:val="000000"/>
          <w:kern w:val="24"/>
          <w:sz w:val="22"/>
          <w:szCs w:val="22"/>
        </w:rPr>
        <w:t>Measured experimental spectrum and the individual spectral contributions for the major components (C</w:t>
      </w:r>
      <w:r w:rsidRPr="00182EB7">
        <w:rPr>
          <w:rFonts w:cstheme="minorBidi"/>
          <w:color w:val="000000"/>
          <w:kern w:val="24"/>
          <w:sz w:val="22"/>
          <w:szCs w:val="22"/>
          <w:vertAlign w:val="subscript"/>
        </w:rPr>
        <w:t>2</w:t>
      </w:r>
      <w:r w:rsidRPr="00182EB7">
        <w:rPr>
          <w:rFonts w:cstheme="minorBidi"/>
          <w:color w:val="000000"/>
          <w:kern w:val="24"/>
          <w:sz w:val="22"/>
          <w:szCs w:val="22"/>
        </w:rPr>
        <w:t>H</w:t>
      </w:r>
      <w:r w:rsidRPr="00182EB7">
        <w:rPr>
          <w:rFonts w:cstheme="minorBidi"/>
          <w:color w:val="000000"/>
          <w:kern w:val="24"/>
          <w:sz w:val="22"/>
          <w:szCs w:val="22"/>
          <w:vertAlign w:val="subscript"/>
        </w:rPr>
        <w:t>2</w:t>
      </w:r>
      <w:r w:rsidRPr="00182EB7">
        <w:rPr>
          <w:rFonts w:cstheme="minorBidi"/>
          <w:color w:val="000000"/>
          <w:kern w:val="24"/>
          <w:sz w:val="22"/>
          <w:szCs w:val="22"/>
        </w:rPr>
        <w:t xml:space="preserve"> and methyl nitrite) </w:t>
      </w:r>
      <w:r w:rsidRPr="00182EB7">
        <w:rPr>
          <w:color w:val="000000"/>
          <w:sz w:val="22"/>
          <w:szCs w:val="22"/>
        </w:rPr>
        <w:t xml:space="preserve">and </w:t>
      </w:r>
      <w:r>
        <w:rPr>
          <w:rFonts w:cstheme="minorBidi"/>
          <w:color w:val="000000"/>
          <w:kern w:val="24"/>
          <w:sz w:val="22"/>
          <w:szCs w:val="22"/>
        </w:rPr>
        <w:t>residuals with and</w:t>
      </w:r>
      <w:r w:rsidRPr="00182EB7">
        <w:rPr>
          <w:rFonts w:cstheme="minorBidi"/>
          <w:color w:val="000000"/>
          <w:kern w:val="24"/>
          <w:sz w:val="22"/>
          <w:szCs w:val="22"/>
        </w:rPr>
        <w:t xml:space="preserve"> without methyl nitrite</w:t>
      </w:r>
      <w:r>
        <w:rPr>
          <w:rFonts w:cstheme="minorBidi"/>
          <w:color w:val="000000"/>
          <w:kern w:val="24"/>
          <w:sz w:val="22"/>
          <w:szCs w:val="22"/>
        </w:rPr>
        <w:t xml:space="preserve"> included in the fit</w:t>
      </w:r>
      <w:r w:rsidRPr="00182EB7">
        <w:rPr>
          <w:rFonts w:cstheme="minorBidi"/>
          <w:color w:val="000000"/>
          <w:kern w:val="24"/>
          <w:sz w:val="22"/>
          <w:szCs w:val="22"/>
        </w:rPr>
        <w:t xml:space="preserve">. </w:t>
      </w:r>
      <w:r>
        <w:rPr>
          <w:color w:val="000000"/>
          <w:kern w:val="24"/>
          <w:sz w:val="22"/>
          <w:szCs w:val="22"/>
        </w:rPr>
        <w:t>For clarity, t</w:t>
      </w:r>
      <w:r w:rsidRPr="00182EB7">
        <w:rPr>
          <w:rFonts w:cstheme="minorBidi"/>
          <w:color w:val="000000"/>
          <w:kern w:val="24"/>
          <w:sz w:val="22"/>
          <w:szCs w:val="22"/>
        </w:rPr>
        <w:t>he spectral contributions for CO</w:t>
      </w:r>
      <w:r w:rsidRPr="00182EB7">
        <w:rPr>
          <w:rFonts w:cstheme="minorBidi"/>
          <w:color w:val="000000"/>
          <w:kern w:val="24"/>
          <w:sz w:val="22"/>
          <w:szCs w:val="22"/>
          <w:vertAlign w:val="subscript"/>
        </w:rPr>
        <w:t>2</w:t>
      </w:r>
      <w:r w:rsidRPr="00182EB7">
        <w:rPr>
          <w:rFonts w:cstheme="minorBidi"/>
          <w:color w:val="000000"/>
          <w:kern w:val="24"/>
          <w:sz w:val="22"/>
          <w:szCs w:val="22"/>
        </w:rPr>
        <w:t xml:space="preserve">, </w:t>
      </w:r>
      <w:r w:rsidRPr="00182EB7">
        <w:rPr>
          <w:color w:val="000000"/>
          <w:sz w:val="22"/>
          <w:szCs w:val="22"/>
        </w:rPr>
        <w:t>HCN, naphthalene, C</w:t>
      </w:r>
      <w:r w:rsidRPr="00182EB7">
        <w:rPr>
          <w:color w:val="000000"/>
          <w:sz w:val="22"/>
          <w:szCs w:val="22"/>
          <w:vertAlign w:val="subscript"/>
        </w:rPr>
        <w:t>2</w:t>
      </w:r>
      <w:r w:rsidRPr="00182EB7">
        <w:rPr>
          <w:color w:val="000000"/>
          <w:sz w:val="22"/>
          <w:szCs w:val="22"/>
        </w:rPr>
        <w:t>H</w:t>
      </w:r>
      <w:r w:rsidRPr="00182EB7">
        <w:rPr>
          <w:color w:val="000000"/>
          <w:sz w:val="22"/>
          <w:szCs w:val="22"/>
          <w:vertAlign w:val="subscript"/>
        </w:rPr>
        <w:t>4</w:t>
      </w:r>
      <w:r w:rsidRPr="00182EB7">
        <w:rPr>
          <w:color w:val="000000"/>
          <w:sz w:val="22"/>
          <w:szCs w:val="22"/>
        </w:rPr>
        <w:t>, allene, and H</w:t>
      </w:r>
      <w:r w:rsidRPr="00182EB7">
        <w:rPr>
          <w:color w:val="000000"/>
          <w:sz w:val="22"/>
          <w:szCs w:val="22"/>
          <w:vertAlign w:val="subscript"/>
        </w:rPr>
        <w:t>2</w:t>
      </w:r>
      <w:r w:rsidRPr="00182EB7">
        <w:rPr>
          <w:color w:val="000000"/>
          <w:sz w:val="22"/>
          <w:szCs w:val="22"/>
        </w:rPr>
        <w:t xml:space="preserve">O are not shown. All spectra are </w:t>
      </w:r>
      <w:r>
        <w:rPr>
          <w:color w:val="000000"/>
          <w:sz w:val="22"/>
          <w:szCs w:val="22"/>
        </w:rPr>
        <w:t xml:space="preserve">at </w:t>
      </w:r>
      <w:r w:rsidRPr="00182EB7">
        <w:rPr>
          <w:color w:val="000000"/>
          <w:sz w:val="22"/>
          <w:szCs w:val="22"/>
        </w:rPr>
        <w:t>0.6 cm</w:t>
      </w:r>
      <w:r w:rsidRPr="00182EB7">
        <w:rPr>
          <w:color w:val="000000"/>
          <w:sz w:val="22"/>
          <w:szCs w:val="22"/>
          <w:vertAlign w:val="superscript"/>
        </w:rPr>
        <w:t>–1</w:t>
      </w:r>
      <w:r w:rsidRPr="00182EB7">
        <w:rPr>
          <w:color w:val="000000"/>
          <w:sz w:val="22"/>
          <w:szCs w:val="22"/>
        </w:rPr>
        <w:t xml:space="preserve"> resolution and have been offset for clarity</w:t>
      </w:r>
      <w:r w:rsidRPr="008E2C57">
        <w:rPr>
          <w:color w:val="000000"/>
          <w:sz w:val="22"/>
          <w:szCs w:val="22"/>
        </w:rPr>
        <w:t>.</w:t>
      </w:r>
      <w:r w:rsidRPr="001736EE">
        <w:rPr>
          <w:color w:val="000000"/>
          <w:sz w:val="22"/>
          <w:szCs w:val="22"/>
        </w:rPr>
        <w:t xml:space="preserve"> </w:t>
      </w:r>
      <w:r w:rsidRPr="00182EB7">
        <w:rPr>
          <w:color w:val="000000"/>
          <w:sz w:val="22"/>
          <w:szCs w:val="22"/>
        </w:rPr>
        <w:t xml:space="preserve">The calculated mixing ratio of </w:t>
      </w:r>
      <w:r>
        <w:rPr>
          <w:color w:val="000000"/>
          <w:sz w:val="22"/>
          <w:szCs w:val="22"/>
        </w:rPr>
        <w:t>methyl nitrite</w:t>
      </w:r>
      <w:r w:rsidRPr="00182EB7">
        <w:rPr>
          <w:color w:val="000000"/>
          <w:sz w:val="22"/>
          <w:szCs w:val="22"/>
        </w:rPr>
        <w:t xml:space="preserve"> in this</w:t>
      </w:r>
      <w:r>
        <w:rPr>
          <w:color w:val="000000"/>
          <w:sz w:val="22"/>
          <w:szCs w:val="22"/>
        </w:rPr>
        <w:t xml:space="preserve"> measured </w:t>
      </w:r>
      <w:r w:rsidRPr="00F958B3">
        <w:rPr>
          <w:color w:val="000000"/>
          <w:sz w:val="22"/>
          <w:szCs w:val="22"/>
        </w:rPr>
        <w:t xml:space="preserve">spectrum is </w:t>
      </w:r>
      <w:r>
        <w:rPr>
          <w:color w:val="000000"/>
          <w:sz w:val="22"/>
          <w:szCs w:val="22"/>
        </w:rPr>
        <w:t>21.0</w:t>
      </w:r>
      <w:r w:rsidRPr="00F958B3">
        <w:rPr>
          <w:color w:val="000000"/>
          <w:sz w:val="22"/>
          <w:szCs w:val="22"/>
        </w:rPr>
        <w:t xml:space="preserve"> ppm</w:t>
      </w:r>
      <w:r w:rsidR="00277CEC" w:rsidRPr="00277CEC">
        <w:rPr>
          <w:color w:val="000000"/>
          <w:sz w:val="22"/>
          <w:szCs w:val="22"/>
        </w:rPr>
        <w:t>.</w:t>
      </w:r>
    </w:p>
    <w:p w14:paraId="142558A7" w14:textId="77777777" w:rsidR="00CA4E12" w:rsidRDefault="00CA4E12" w:rsidP="00F21F58">
      <w:pPr>
        <w:pStyle w:val="NormalWeb"/>
        <w:spacing w:before="0" w:beforeAutospacing="0" w:after="0" w:afterAutospacing="0"/>
        <w:contextualSpacing/>
        <w:jc w:val="both"/>
        <w:rPr>
          <w:color w:val="000000"/>
          <w:sz w:val="22"/>
          <w:szCs w:val="22"/>
        </w:rPr>
      </w:pPr>
    </w:p>
    <w:p w14:paraId="77C6AC85" w14:textId="62C684AD" w:rsidR="00164F86" w:rsidRDefault="00767093" w:rsidP="00461FFD">
      <w:pPr>
        <w:spacing w:line="480" w:lineRule="auto"/>
        <w:contextualSpacing/>
        <w:jc w:val="both"/>
        <w:rPr>
          <w:rFonts w:ascii="Times New Roman" w:hAnsi="Times New Roman"/>
          <w:sz w:val="24"/>
          <w:szCs w:val="24"/>
        </w:rPr>
      </w:pPr>
      <w:r>
        <w:rPr>
          <w:rFonts w:ascii="Times New Roman" w:hAnsi="Times New Roman"/>
          <w:sz w:val="24"/>
          <w:szCs w:val="24"/>
        </w:rPr>
        <w:t xml:space="preserve">The mixing ratio and </w:t>
      </w:r>
      <w:r w:rsidR="00834F33">
        <w:rPr>
          <w:rFonts w:ascii="Times New Roman" w:hAnsi="Times New Roman"/>
          <w:sz w:val="24"/>
          <w:szCs w:val="24"/>
        </w:rPr>
        <w:t>RMS-</w:t>
      </w:r>
      <w:r w:rsidR="00A94C82">
        <w:rPr>
          <w:rFonts w:ascii="Times New Roman" w:hAnsi="Times New Roman"/>
          <w:sz w:val="24"/>
          <w:szCs w:val="24"/>
        </w:rPr>
        <w:t xml:space="preserve">derived </w:t>
      </w:r>
      <w:r>
        <w:rPr>
          <w:rFonts w:ascii="Times New Roman" w:hAnsi="Times New Roman"/>
          <w:sz w:val="24"/>
          <w:szCs w:val="24"/>
        </w:rPr>
        <w:t>detection limit for</w:t>
      </w:r>
      <w:r w:rsidR="007D42D6" w:rsidRPr="007D42D6">
        <w:rPr>
          <w:rFonts w:ascii="Times New Roman" w:hAnsi="Times New Roman"/>
          <w:sz w:val="24"/>
          <w:szCs w:val="24"/>
        </w:rPr>
        <w:t xml:space="preserve"> </w:t>
      </w:r>
      <w:r w:rsidR="007D42D6">
        <w:rPr>
          <w:rFonts w:ascii="Times New Roman" w:hAnsi="Times New Roman"/>
          <w:sz w:val="24"/>
          <w:szCs w:val="24"/>
        </w:rPr>
        <w:t>methyl nitrite for</w:t>
      </w:r>
      <w:r>
        <w:rPr>
          <w:rFonts w:ascii="Times New Roman" w:hAnsi="Times New Roman"/>
          <w:sz w:val="24"/>
          <w:szCs w:val="24"/>
        </w:rPr>
        <w:t xml:space="preserve"> </w:t>
      </w:r>
      <w:r w:rsidR="00D112E9">
        <w:rPr>
          <w:rFonts w:ascii="Times New Roman" w:hAnsi="Times New Roman"/>
          <w:sz w:val="24"/>
          <w:szCs w:val="24"/>
        </w:rPr>
        <w:t xml:space="preserve">the </w:t>
      </w:r>
      <w:r>
        <w:rPr>
          <w:rFonts w:ascii="Times New Roman" w:hAnsi="Times New Roman"/>
          <w:sz w:val="24"/>
          <w:szCs w:val="24"/>
        </w:rPr>
        <w:t>displayed e</w:t>
      </w:r>
      <w:r w:rsidR="00F75109">
        <w:rPr>
          <w:rFonts w:ascii="Times New Roman" w:hAnsi="Times New Roman"/>
          <w:sz w:val="24"/>
          <w:szCs w:val="24"/>
        </w:rPr>
        <w:t>xperimental spectrum in Figure 4</w:t>
      </w:r>
      <w:r>
        <w:rPr>
          <w:rFonts w:ascii="Times New Roman" w:hAnsi="Times New Roman"/>
          <w:sz w:val="24"/>
          <w:szCs w:val="24"/>
        </w:rPr>
        <w:t xml:space="preserve"> are </w:t>
      </w:r>
      <w:r w:rsidR="00DE1E83">
        <w:rPr>
          <w:rFonts w:ascii="Times New Roman" w:hAnsi="Times New Roman"/>
          <w:sz w:val="24"/>
          <w:szCs w:val="24"/>
        </w:rPr>
        <w:t>21.0</w:t>
      </w:r>
      <w:r>
        <w:rPr>
          <w:rFonts w:ascii="Times New Roman" w:hAnsi="Times New Roman"/>
          <w:sz w:val="24"/>
          <w:szCs w:val="24"/>
        </w:rPr>
        <w:t xml:space="preserve"> ppm and </w:t>
      </w:r>
      <w:r w:rsidR="00BC1035">
        <w:rPr>
          <w:rFonts w:ascii="Times New Roman" w:hAnsi="Times New Roman"/>
          <w:sz w:val="24"/>
          <w:szCs w:val="24"/>
        </w:rPr>
        <w:t>1.4</w:t>
      </w:r>
      <w:r w:rsidR="00226F15">
        <w:rPr>
          <w:rFonts w:ascii="Times New Roman" w:hAnsi="Times New Roman"/>
          <w:sz w:val="24"/>
          <w:szCs w:val="24"/>
        </w:rPr>
        <w:t xml:space="preserve"> </w:t>
      </w:r>
      <w:r>
        <w:rPr>
          <w:rFonts w:ascii="Times New Roman" w:hAnsi="Times New Roman"/>
          <w:sz w:val="24"/>
          <w:szCs w:val="24"/>
        </w:rPr>
        <w:t>ppm, res</w:t>
      </w:r>
      <w:r w:rsidR="00F55770">
        <w:rPr>
          <w:rFonts w:ascii="Times New Roman" w:hAnsi="Times New Roman"/>
          <w:sz w:val="24"/>
          <w:szCs w:val="24"/>
        </w:rPr>
        <w:t xml:space="preserve">pectively. The range for </w:t>
      </w:r>
      <w:r>
        <w:rPr>
          <w:rFonts w:ascii="Times New Roman" w:hAnsi="Times New Roman"/>
          <w:sz w:val="24"/>
          <w:szCs w:val="24"/>
        </w:rPr>
        <w:t xml:space="preserve">mixing ratios and </w:t>
      </w:r>
      <w:r w:rsidR="008E67EA">
        <w:rPr>
          <w:rFonts w:ascii="Times New Roman" w:hAnsi="Times New Roman"/>
          <w:sz w:val="24"/>
          <w:szCs w:val="24"/>
        </w:rPr>
        <w:t xml:space="preserve">averaged </w:t>
      </w:r>
      <w:r>
        <w:rPr>
          <w:rFonts w:ascii="Times New Roman" w:hAnsi="Times New Roman"/>
          <w:sz w:val="24"/>
          <w:szCs w:val="24"/>
        </w:rPr>
        <w:t xml:space="preserve">detection limits for </w:t>
      </w:r>
      <w:r w:rsidR="000D7F4C">
        <w:rPr>
          <w:rFonts w:ascii="Times New Roman" w:hAnsi="Times New Roman"/>
          <w:sz w:val="24"/>
          <w:szCs w:val="24"/>
        </w:rPr>
        <w:t>methyl nitrite</w:t>
      </w:r>
      <w:r>
        <w:rPr>
          <w:rFonts w:ascii="Times New Roman" w:hAnsi="Times New Roman"/>
          <w:sz w:val="24"/>
          <w:szCs w:val="24"/>
        </w:rPr>
        <w:t xml:space="preserve"> are summarized </w:t>
      </w:r>
      <w:r w:rsidRPr="00DA086B">
        <w:rPr>
          <w:rFonts w:ascii="Times New Roman" w:hAnsi="Times New Roman"/>
          <w:color w:val="000000" w:themeColor="text1"/>
          <w:sz w:val="24"/>
          <w:szCs w:val="24"/>
        </w:rPr>
        <w:t xml:space="preserve">in Table </w:t>
      </w:r>
      <w:r w:rsidR="00DA086B" w:rsidRPr="00DA086B">
        <w:rPr>
          <w:rFonts w:ascii="Times New Roman" w:hAnsi="Times New Roman"/>
          <w:color w:val="000000" w:themeColor="text1"/>
          <w:sz w:val="24"/>
          <w:szCs w:val="24"/>
        </w:rPr>
        <w:t>3</w:t>
      </w:r>
      <w:r w:rsidR="000D7F4C" w:rsidRPr="00DA086B">
        <w:rPr>
          <w:rFonts w:ascii="Times New Roman" w:hAnsi="Times New Roman"/>
          <w:color w:val="000000" w:themeColor="text1"/>
          <w:sz w:val="24"/>
          <w:szCs w:val="24"/>
        </w:rPr>
        <w:t xml:space="preserve">.  </w:t>
      </w:r>
      <w:r w:rsidR="004A05AB" w:rsidRPr="00DA086B">
        <w:rPr>
          <w:rFonts w:ascii="Times New Roman" w:hAnsi="Times New Roman"/>
          <w:color w:val="000000" w:themeColor="text1"/>
          <w:sz w:val="24"/>
          <w:szCs w:val="24"/>
        </w:rPr>
        <w:t xml:space="preserve">Methyl nitrite was </w:t>
      </w:r>
      <w:r w:rsidRPr="00DA086B">
        <w:rPr>
          <w:rFonts w:ascii="Times New Roman" w:hAnsi="Times New Roman"/>
          <w:color w:val="000000" w:themeColor="text1"/>
          <w:sz w:val="24"/>
          <w:szCs w:val="24"/>
        </w:rPr>
        <w:t xml:space="preserve">detected </w:t>
      </w:r>
      <w:r w:rsidR="009B1F38" w:rsidRPr="00DA086B">
        <w:rPr>
          <w:rFonts w:ascii="Times New Roman" w:hAnsi="Times New Roman"/>
          <w:color w:val="000000" w:themeColor="text1"/>
          <w:sz w:val="24"/>
          <w:szCs w:val="24"/>
        </w:rPr>
        <w:t xml:space="preserve">with confidence </w:t>
      </w:r>
      <w:r w:rsidRPr="00DA086B">
        <w:rPr>
          <w:rFonts w:ascii="Times New Roman" w:hAnsi="Times New Roman"/>
          <w:color w:val="000000" w:themeColor="text1"/>
          <w:sz w:val="24"/>
          <w:szCs w:val="24"/>
        </w:rPr>
        <w:t xml:space="preserve">in </w:t>
      </w:r>
      <w:r w:rsidR="00BC1035" w:rsidRPr="00DA086B">
        <w:rPr>
          <w:rFonts w:ascii="Times New Roman" w:hAnsi="Times New Roman"/>
          <w:color w:val="000000" w:themeColor="text1"/>
          <w:sz w:val="24"/>
          <w:szCs w:val="24"/>
        </w:rPr>
        <w:t>9</w:t>
      </w:r>
      <w:r w:rsidR="00B34371" w:rsidRPr="00DA086B">
        <w:rPr>
          <w:rFonts w:ascii="Times New Roman" w:hAnsi="Times New Roman"/>
          <w:color w:val="000000" w:themeColor="text1"/>
          <w:sz w:val="24"/>
          <w:szCs w:val="24"/>
        </w:rPr>
        <w:t xml:space="preserve"> </w:t>
      </w:r>
      <w:r w:rsidR="009B1F38" w:rsidRPr="00DA086B">
        <w:rPr>
          <w:rFonts w:ascii="Times New Roman" w:hAnsi="Times New Roman"/>
          <w:color w:val="000000" w:themeColor="text1"/>
          <w:sz w:val="24"/>
          <w:szCs w:val="24"/>
        </w:rPr>
        <w:t xml:space="preserve">of the 10 </w:t>
      </w:r>
      <w:r w:rsidR="00792A75" w:rsidRPr="00DA086B">
        <w:rPr>
          <w:rFonts w:ascii="Times New Roman" w:hAnsi="Times New Roman"/>
          <w:color w:val="000000" w:themeColor="text1"/>
          <w:sz w:val="24"/>
          <w:szCs w:val="24"/>
        </w:rPr>
        <w:t>measurements</w:t>
      </w:r>
      <w:r w:rsidR="0009303B" w:rsidRPr="00DA086B">
        <w:rPr>
          <w:rFonts w:ascii="Times New Roman" w:hAnsi="Times New Roman"/>
          <w:color w:val="000000" w:themeColor="text1"/>
          <w:sz w:val="24"/>
          <w:szCs w:val="24"/>
        </w:rPr>
        <w:t>;</w:t>
      </w:r>
      <w:r w:rsidR="000B002B" w:rsidRPr="00DA086B">
        <w:rPr>
          <w:rFonts w:ascii="Times New Roman" w:hAnsi="Times New Roman"/>
          <w:color w:val="000000" w:themeColor="text1"/>
          <w:sz w:val="24"/>
          <w:szCs w:val="24"/>
        </w:rPr>
        <w:t xml:space="preserve"> </w:t>
      </w:r>
      <w:r w:rsidR="005C02B5" w:rsidRPr="00DA086B">
        <w:rPr>
          <w:rFonts w:ascii="Times New Roman" w:hAnsi="Times New Roman"/>
          <w:color w:val="000000" w:themeColor="text1"/>
          <w:sz w:val="24"/>
          <w:szCs w:val="24"/>
        </w:rPr>
        <w:t xml:space="preserve">only </w:t>
      </w:r>
      <w:r w:rsidR="00B34371" w:rsidRPr="00DA086B">
        <w:rPr>
          <w:rFonts w:ascii="Times New Roman" w:hAnsi="Times New Roman"/>
          <w:color w:val="000000" w:themeColor="text1"/>
          <w:sz w:val="24"/>
          <w:szCs w:val="24"/>
        </w:rPr>
        <w:t>one of the</w:t>
      </w:r>
      <w:r w:rsidR="000B002B" w:rsidRPr="00DA086B">
        <w:rPr>
          <w:rFonts w:ascii="Times New Roman" w:hAnsi="Times New Roman"/>
          <w:color w:val="000000" w:themeColor="text1"/>
          <w:sz w:val="24"/>
          <w:szCs w:val="24"/>
        </w:rPr>
        <w:t xml:space="preserve"> measurements </w:t>
      </w:r>
      <w:r w:rsidR="00D112E9">
        <w:rPr>
          <w:rFonts w:ascii="Times New Roman" w:hAnsi="Times New Roman"/>
          <w:sz w:val="24"/>
          <w:szCs w:val="24"/>
        </w:rPr>
        <w:t xml:space="preserve">was </w:t>
      </w:r>
      <w:r w:rsidR="000B002B">
        <w:rPr>
          <w:rFonts w:ascii="Times New Roman" w:hAnsi="Times New Roman"/>
          <w:sz w:val="24"/>
          <w:szCs w:val="24"/>
        </w:rPr>
        <w:t xml:space="preserve">below the </w:t>
      </w:r>
      <w:r w:rsidR="00406CD4">
        <w:rPr>
          <w:rFonts w:ascii="Times New Roman" w:hAnsi="Times New Roman"/>
          <w:sz w:val="24"/>
          <w:szCs w:val="24"/>
        </w:rPr>
        <w:t>RMS</w:t>
      </w:r>
      <w:r w:rsidR="005C02B5">
        <w:rPr>
          <w:rFonts w:ascii="Times New Roman" w:hAnsi="Times New Roman"/>
          <w:sz w:val="24"/>
          <w:szCs w:val="24"/>
        </w:rPr>
        <w:t xml:space="preserve">-derived </w:t>
      </w:r>
      <w:r w:rsidR="00F75109">
        <w:rPr>
          <w:rFonts w:ascii="Times New Roman" w:hAnsi="Times New Roman"/>
          <w:sz w:val="24"/>
          <w:szCs w:val="24"/>
        </w:rPr>
        <w:t>detection limit.</w:t>
      </w:r>
    </w:p>
    <w:p w14:paraId="1BD570D1" w14:textId="77777777" w:rsidR="00AB3B7D" w:rsidRPr="00175CCF" w:rsidRDefault="00175CCF" w:rsidP="005C02B5">
      <w:pPr>
        <w:spacing w:line="480" w:lineRule="auto"/>
        <w:contextualSpacing/>
        <w:jc w:val="both"/>
        <w:rPr>
          <w:rFonts w:ascii="Times New Roman" w:hAnsi="Times New Roman"/>
          <w:b/>
          <w:sz w:val="24"/>
          <w:szCs w:val="24"/>
        </w:rPr>
      </w:pPr>
      <w:r w:rsidRPr="00175CCF">
        <w:rPr>
          <w:rFonts w:ascii="Times New Roman" w:hAnsi="Times New Roman"/>
          <w:b/>
          <w:sz w:val="24"/>
          <w:szCs w:val="24"/>
        </w:rPr>
        <w:t>3.</w:t>
      </w:r>
      <w:r w:rsidR="00CD03D1">
        <w:rPr>
          <w:rFonts w:ascii="Times New Roman" w:hAnsi="Times New Roman"/>
          <w:b/>
          <w:sz w:val="24"/>
          <w:szCs w:val="24"/>
        </w:rPr>
        <w:t>3</w:t>
      </w:r>
      <w:r w:rsidRPr="00175CCF">
        <w:rPr>
          <w:rFonts w:ascii="Times New Roman" w:hAnsi="Times New Roman"/>
          <w:b/>
          <w:sz w:val="24"/>
          <w:szCs w:val="24"/>
        </w:rPr>
        <w:t xml:space="preserve"> </w:t>
      </w:r>
      <w:r>
        <w:rPr>
          <w:rFonts w:ascii="Times New Roman" w:hAnsi="Times New Roman"/>
          <w:b/>
          <w:sz w:val="24"/>
          <w:szCs w:val="24"/>
        </w:rPr>
        <w:t>Allene</w:t>
      </w:r>
    </w:p>
    <w:p w14:paraId="6655B733" w14:textId="3D8C2E6F" w:rsidR="00033571" w:rsidRDefault="001175EA" w:rsidP="00033571">
      <w:pPr>
        <w:pStyle w:val="NormalWeb"/>
        <w:spacing w:before="0" w:beforeAutospacing="0" w:after="0" w:afterAutospacing="0" w:line="480" w:lineRule="auto"/>
        <w:contextualSpacing/>
        <w:jc w:val="both"/>
        <w:rPr>
          <w:color w:val="000000"/>
        </w:rPr>
      </w:pPr>
      <w:r w:rsidRPr="00D572B5">
        <w:rPr>
          <w:rFonts w:cstheme="minorBidi"/>
          <w:color w:val="000000" w:themeColor="text1"/>
          <w:kern w:val="24"/>
        </w:rPr>
        <w:t>A</w:t>
      </w:r>
      <w:r w:rsidR="00F13164" w:rsidRPr="00D572B5">
        <w:rPr>
          <w:rFonts w:cstheme="minorBidi"/>
          <w:color w:val="000000" w:themeColor="text1"/>
          <w:kern w:val="24"/>
        </w:rPr>
        <w:t>llene</w:t>
      </w:r>
      <w:r w:rsidR="005372E7" w:rsidRPr="00D572B5">
        <w:rPr>
          <w:rFonts w:cstheme="minorBidi"/>
          <w:color w:val="000000" w:themeColor="text1"/>
          <w:kern w:val="24"/>
        </w:rPr>
        <w:t xml:space="preserve"> (</w:t>
      </w:r>
      <w:r w:rsidR="00D572B5" w:rsidRPr="00D572B5">
        <w:rPr>
          <w:color w:val="000000" w:themeColor="text1"/>
        </w:rPr>
        <w:t xml:space="preserve">1,2-propadiene, </w:t>
      </w:r>
      <w:r w:rsidRPr="00D572B5">
        <w:rPr>
          <w:rFonts w:cstheme="minorBidi"/>
          <w:color w:val="000000" w:themeColor="text1"/>
          <w:kern w:val="24"/>
        </w:rPr>
        <w:t>C</w:t>
      </w:r>
      <w:r w:rsidR="00EA0267" w:rsidRPr="00D572B5">
        <w:rPr>
          <w:rFonts w:cstheme="minorBidi"/>
          <w:color w:val="000000" w:themeColor="text1"/>
          <w:kern w:val="24"/>
        </w:rPr>
        <w:t>H</w:t>
      </w:r>
      <w:r w:rsidR="00EA0267" w:rsidRPr="00D572B5">
        <w:rPr>
          <w:rFonts w:cstheme="minorBidi"/>
          <w:color w:val="000000" w:themeColor="text1"/>
          <w:kern w:val="24"/>
          <w:vertAlign w:val="subscript"/>
        </w:rPr>
        <w:t>2</w:t>
      </w:r>
      <w:r w:rsidRPr="00D572B5">
        <w:rPr>
          <w:rFonts w:cstheme="minorBidi"/>
          <w:color w:val="000000" w:themeColor="text1"/>
          <w:kern w:val="24"/>
        </w:rPr>
        <w:t>=C=CH</w:t>
      </w:r>
      <w:r w:rsidRPr="00D572B5">
        <w:rPr>
          <w:rFonts w:cstheme="minorBidi"/>
          <w:color w:val="000000" w:themeColor="text1"/>
          <w:kern w:val="24"/>
          <w:vertAlign w:val="subscript"/>
        </w:rPr>
        <w:t>2</w:t>
      </w:r>
      <w:r w:rsidR="005372E7" w:rsidRPr="00D572B5">
        <w:rPr>
          <w:rFonts w:cstheme="minorBidi"/>
          <w:color w:val="000000" w:themeColor="text1"/>
          <w:kern w:val="24"/>
        </w:rPr>
        <w:t xml:space="preserve">) </w:t>
      </w:r>
      <w:r w:rsidRPr="00D572B5">
        <w:rPr>
          <w:rFonts w:cstheme="minorBidi"/>
          <w:color w:val="000000" w:themeColor="text1"/>
          <w:kern w:val="24"/>
        </w:rPr>
        <w:t>is of high symmetry (D</w:t>
      </w:r>
      <w:r w:rsidRPr="00D572B5">
        <w:rPr>
          <w:rFonts w:cstheme="minorBidi"/>
          <w:color w:val="000000" w:themeColor="text1"/>
          <w:kern w:val="24"/>
          <w:vertAlign w:val="subscript"/>
        </w:rPr>
        <w:t>2d</w:t>
      </w:r>
      <w:r w:rsidRPr="00D572B5">
        <w:rPr>
          <w:rFonts w:cstheme="minorBidi"/>
          <w:color w:val="000000" w:themeColor="text1"/>
          <w:kern w:val="24"/>
        </w:rPr>
        <w:t>) and has the tw</w:t>
      </w:r>
      <w:r w:rsidR="00DC36F3" w:rsidRPr="00D572B5">
        <w:rPr>
          <w:rFonts w:cstheme="minorBidi"/>
          <w:color w:val="000000" w:themeColor="text1"/>
          <w:kern w:val="24"/>
        </w:rPr>
        <w:t>o methylene groups with their H–C–</w:t>
      </w:r>
      <w:r w:rsidR="00AF6E67" w:rsidRPr="00D572B5">
        <w:rPr>
          <w:rFonts w:cstheme="minorBidi"/>
          <w:color w:val="000000" w:themeColor="text1"/>
          <w:kern w:val="24"/>
        </w:rPr>
        <w:t>H planes</w:t>
      </w:r>
      <w:r w:rsidRPr="00D572B5">
        <w:rPr>
          <w:rFonts w:cstheme="minorBidi"/>
          <w:color w:val="000000" w:themeColor="text1"/>
          <w:kern w:val="24"/>
        </w:rPr>
        <w:t xml:space="preserve"> </w:t>
      </w:r>
      <w:r w:rsidR="00685AD9" w:rsidRPr="00D572B5">
        <w:rPr>
          <w:rFonts w:cstheme="minorBidi"/>
          <w:color w:val="000000" w:themeColor="text1"/>
          <w:kern w:val="24"/>
        </w:rPr>
        <w:t xml:space="preserve">at </w:t>
      </w:r>
      <w:r w:rsidRPr="00D572B5">
        <w:rPr>
          <w:rFonts w:cstheme="minorBidi"/>
          <w:color w:val="000000" w:themeColor="text1"/>
          <w:kern w:val="24"/>
        </w:rPr>
        <w:t xml:space="preserve">right angles to each </w:t>
      </w:r>
      <w:r w:rsidR="00904B81">
        <w:rPr>
          <w:rFonts w:cstheme="minorBidi"/>
          <w:color w:val="000000" w:themeColor="text1"/>
          <w:kern w:val="24"/>
        </w:rPr>
        <w:t xml:space="preserve">other </w:t>
      </w:r>
      <w:r w:rsidR="00CA0DCF" w:rsidRPr="00D572B5">
        <w:rPr>
          <w:rFonts w:cstheme="minorBidi"/>
          <w:color w:val="000000" w:themeColor="text1"/>
          <w:kern w:val="24"/>
        </w:rPr>
        <w:fldChar w:fldCharType="begin"/>
      </w:r>
      <w:r w:rsidR="004339AA">
        <w:rPr>
          <w:rFonts w:cstheme="minorBidi"/>
          <w:color w:val="000000" w:themeColor="text1"/>
          <w:kern w:val="24"/>
        </w:rPr>
        <w:instrText xml:space="preserve"> ADDIN EN.CITE &lt;EndNote&gt;&lt;Cite&gt;&lt;Author&gt;Lord&lt;/Author&gt;&lt;Year&gt;1952&lt;/Year&gt;&lt;RecNum&gt;108&lt;/RecNum&gt;&lt;DisplayText&gt;(Lord et al., 1952)&lt;/DisplayText&gt;&lt;record&gt;&lt;rec-number&gt;108&lt;/rec-number&gt;&lt;foreign-keys&gt;&lt;key app="EN" db-id="pps2x02ziepdaye9fw9vxvazfpvzfd9zxd5r" timestamp="1534355059"&gt;108&lt;/key&gt;&lt;/foreign-keys&gt;&lt;ref-type name="Journal Article"&gt;17&lt;/ref-type&gt;&lt;contributors&gt;&lt;authors&gt;&lt;author&gt;Lord, R C&lt;/author&gt;&lt;author&gt;Venkateswarlu, Putcha&lt;/author&gt;&lt;/authors&gt;&lt;/contributors&gt;&lt;titles&gt;&lt;title&gt;&lt;style face="normal" font="default" size="100%"&gt;The Rotation</w:instrText>
      </w:r>
      <w:r w:rsidR="004339AA">
        <w:rPr>
          <w:rFonts w:ascii="Cambria Math" w:hAnsi="Cambria Math" w:cs="Cambria Math"/>
          <w:color w:val="000000" w:themeColor="text1"/>
          <w:kern w:val="24"/>
        </w:rPr>
        <w:instrText>‐</w:instrText>
      </w:r>
      <w:r w:rsidR="004339AA">
        <w:rPr>
          <w:rFonts w:cstheme="minorBidi"/>
          <w:color w:val="000000" w:themeColor="text1"/>
          <w:kern w:val="24"/>
        </w:rPr>
        <w:instrText>Vibration Spectra of Allene and Allene</w:instrText>
      </w:r>
      <w:r w:rsidR="004339AA">
        <w:rPr>
          <w:rFonts w:ascii="Cambria Math" w:hAnsi="Cambria Math" w:cs="Cambria Math"/>
          <w:color w:val="000000" w:themeColor="text1"/>
          <w:kern w:val="24"/>
        </w:rPr>
        <w:instrText>‐</w:instrText>
      </w:r>
      <w:r w:rsidR="004339AA">
        <w:rPr>
          <w:rFonts w:cstheme="minorBidi"/>
          <w:color w:val="000000" w:themeColor="text1"/>
          <w:kern w:val="24"/>
        </w:rPr>
        <w:instrText>d&lt;/style&gt;&lt;style face="subscript" font="default" size="100%"&gt;4&lt;/style&gt;&lt;/title&gt;&lt;secondary-title&gt;J. Chem. Phys.&lt;/secondary-title&gt;&lt;/titles&gt;&lt;periodical&gt;&lt;full-title&gt;J. Chem. Phys.&lt;/full-title&gt;&lt;/periodical&gt;&lt;pages&gt;1237-1247&lt;/pages&gt;&lt;volume&gt;20&lt;/volume&gt;&lt;number&gt;8&lt;/number&gt;&lt;dates&gt;&lt;year&gt;1952&lt;/year&gt;&lt;/dates&gt;&lt;isbn&gt;0021-9606&lt;/isbn&gt;&lt;urls&gt;&lt;/urls&gt;&lt;/record&gt;&lt;/Cite&gt;&lt;/EndNote&gt;</w:instrText>
      </w:r>
      <w:r w:rsidR="00CA0DCF" w:rsidRPr="00D572B5">
        <w:rPr>
          <w:rFonts w:cstheme="minorBidi"/>
          <w:color w:val="000000" w:themeColor="text1"/>
          <w:kern w:val="24"/>
        </w:rPr>
        <w:fldChar w:fldCharType="separate"/>
      </w:r>
      <w:r w:rsidR="004339AA">
        <w:rPr>
          <w:rFonts w:cstheme="minorBidi"/>
          <w:noProof/>
          <w:color w:val="000000" w:themeColor="text1"/>
          <w:kern w:val="24"/>
        </w:rPr>
        <w:t>(Lord et al., 1952)</w:t>
      </w:r>
      <w:r w:rsidR="00CA0DCF" w:rsidRPr="00D572B5">
        <w:rPr>
          <w:rFonts w:cstheme="minorBidi"/>
          <w:color w:val="000000" w:themeColor="text1"/>
          <w:kern w:val="24"/>
        </w:rPr>
        <w:fldChar w:fldCharType="end"/>
      </w:r>
      <w:r w:rsidR="00904B81">
        <w:rPr>
          <w:rFonts w:cstheme="minorBidi"/>
          <w:color w:val="000000" w:themeColor="text1"/>
          <w:kern w:val="24"/>
        </w:rPr>
        <w:t>.</w:t>
      </w:r>
      <w:r w:rsidR="00523A90" w:rsidRPr="00D572B5">
        <w:rPr>
          <w:rFonts w:cstheme="minorBidi"/>
          <w:color w:val="000000" w:themeColor="text1"/>
          <w:kern w:val="24"/>
        </w:rPr>
        <w:t xml:space="preserve"> </w:t>
      </w:r>
      <w:r w:rsidR="000B6E6A" w:rsidRPr="00D572B5">
        <w:rPr>
          <w:rFonts w:cstheme="minorBidi"/>
          <w:color w:val="000000" w:themeColor="text1"/>
          <w:kern w:val="24"/>
        </w:rPr>
        <w:t>The compound</w:t>
      </w:r>
      <w:r w:rsidR="003C7B17" w:rsidRPr="00D572B5">
        <w:rPr>
          <w:rFonts w:cstheme="minorBidi"/>
          <w:color w:val="000000" w:themeColor="text1"/>
          <w:kern w:val="24"/>
        </w:rPr>
        <w:t xml:space="preserve"> has </w:t>
      </w:r>
      <w:r w:rsidR="008E3D71" w:rsidRPr="00D572B5">
        <w:rPr>
          <w:rFonts w:cstheme="minorBidi"/>
          <w:color w:val="000000" w:themeColor="text1"/>
          <w:kern w:val="24"/>
        </w:rPr>
        <w:t xml:space="preserve">previously </w:t>
      </w:r>
      <w:r w:rsidR="003C7B17" w:rsidRPr="00D572B5">
        <w:rPr>
          <w:rFonts w:cstheme="minorBidi"/>
          <w:color w:val="000000" w:themeColor="text1"/>
          <w:kern w:val="24"/>
        </w:rPr>
        <w:t xml:space="preserve">been </w:t>
      </w:r>
      <w:r w:rsidR="008E3D71" w:rsidRPr="00D572B5">
        <w:rPr>
          <w:rFonts w:cstheme="minorBidi"/>
          <w:color w:val="000000" w:themeColor="text1"/>
          <w:kern w:val="24"/>
        </w:rPr>
        <w:t xml:space="preserve">detected in </w:t>
      </w:r>
      <w:r w:rsidRPr="00D572B5">
        <w:rPr>
          <w:rFonts w:cstheme="minorBidi"/>
          <w:color w:val="000000" w:themeColor="text1"/>
          <w:kern w:val="24"/>
        </w:rPr>
        <w:t xml:space="preserve">biomass burning </w:t>
      </w:r>
      <w:r w:rsidR="008E3D71" w:rsidRPr="00F35CD5">
        <w:rPr>
          <w:rFonts w:cstheme="minorBidi"/>
          <w:color w:val="000000"/>
          <w:kern w:val="24"/>
        </w:rPr>
        <w:t xml:space="preserve">grab samples using </w:t>
      </w:r>
      <w:r w:rsidR="00801D10">
        <w:rPr>
          <w:rFonts w:cstheme="minorBidi"/>
          <w:color w:val="000000"/>
          <w:kern w:val="24"/>
        </w:rPr>
        <w:t>GC</w:t>
      </w:r>
      <w:r w:rsidR="00904B81">
        <w:rPr>
          <w:rFonts w:cstheme="minorBidi"/>
          <w:color w:val="000000"/>
          <w:kern w:val="24"/>
        </w:rPr>
        <w:t xml:space="preserve"> </w:t>
      </w:r>
      <w:r w:rsidR="001F413E" w:rsidRPr="00F35CD5">
        <w:rPr>
          <w:rFonts w:cstheme="minorBidi"/>
          <w:color w:val="000000"/>
          <w:kern w:val="24"/>
        </w:rPr>
        <w:fldChar w:fldCharType="begin"/>
      </w:r>
      <w:r w:rsidR="00B05514">
        <w:rPr>
          <w:rFonts w:cstheme="minorBidi"/>
          <w:color w:val="000000"/>
          <w:kern w:val="24"/>
        </w:rPr>
        <w:instrText xml:space="preserve"> ADDIN EN.CITE &lt;EndNote&gt;&lt;Cite&gt;&lt;Author&gt;Akagi&lt;/Author&gt;&lt;Year&gt;2013&lt;/Year&gt;&lt;RecNum&gt;8&lt;/RecNum&gt;&lt;DisplayText&gt;(Akagi et al., 2013)&lt;/DisplayText&gt;&lt;record&gt;&lt;rec-number&gt;8&lt;/rec-number&gt;&lt;foreign-keys&gt;&lt;key app="EN" db-id="pps2x02ziepdaye9fw9vxvazfpvzfd9zxd5r" timestamp="1528486745"&gt;8&lt;/key&gt;&lt;/foreign-keys&gt;&lt;ref-type name="Journal Article"&gt;17&lt;/ref-type&gt;&lt;contributors&gt;&lt;authors&gt;&lt;author&gt;Akagi, S K&lt;/author&gt;&lt;author&gt;Yokelson, Robert J&lt;/author&gt;&lt;author&gt;Burling, I R&lt;/author&gt;&lt;author&gt;Meinardi, S&lt;/author&gt;&lt;author&gt;Simpson, I&lt;/author&gt;&lt;author&gt;Blake, Donald R&lt;/author&gt;&lt;author&gt;McMeeking, G R&lt;/author&gt;&lt;author&gt;Sullivan, A&lt;/author&gt;&lt;author&gt;Lee, T&lt;/author&gt;&lt;author&gt;Kreidenweis, S&lt;/author&gt;&lt;author&gt;Urbanski, S&lt;/author&gt;&lt;author&gt;Reardon, J&lt;/author&gt;&lt;author&gt;Griffith, D W T&lt;/author&gt;&lt;author&gt;Johnson, T J&lt;/author&gt;&lt;author&gt;Weise, D R&lt;/author&gt;&lt;/authors&gt;&lt;/contributors&gt;&lt;titles&gt;&lt;title&gt;&lt;style face="normal" font="default" size="100%"&gt;Measurements of reactive trace gases and variable O&lt;/style&gt;&lt;style face="subscript" font="default" size="100%"&gt;3&lt;/style&gt;&lt;style face="normal" font="default" size="100%"&gt; formation rates in some South Carolina biomass burning plumes&lt;/style&gt;&lt;/title&gt;&lt;secondary-title&gt;Atmos. Chem. Phys.&lt;/secondary-title&gt;&lt;/titles&gt;&lt;periodical&gt;&lt;full-title&gt;Atmos. Chem. Phys.&lt;/full-title&gt;&lt;/periodical&gt;&lt;pages&gt;1141-1165&lt;/pages&gt;&lt;volume&gt;13&lt;/volume&gt;&lt;number&gt;3&lt;/number&gt;&lt;dates&gt;&lt;year&gt;2013&lt;/year&gt;&lt;/dates&gt;&lt;isbn&gt;1680-7316&lt;/isbn&gt;&lt;urls&gt;&lt;/urls&gt;&lt;/record&gt;&lt;/Cite&gt;&lt;/EndNote&gt;</w:instrText>
      </w:r>
      <w:r w:rsidR="001F413E" w:rsidRPr="00F35CD5">
        <w:rPr>
          <w:rFonts w:cstheme="minorBidi"/>
          <w:color w:val="000000"/>
          <w:kern w:val="24"/>
        </w:rPr>
        <w:fldChar w:fldCharType="separate"/>
      </w:r>
      <w:r w:rsidR="00B05514">
        <w:rPr>
          <w:rFonts w:cstheme="minorBidi"/>
          <w:noProof/>
          <w:color w:val="000000"/>
          <w:kern w:val="24"/>
        </w:rPr>
        <w:t>(Akagi et al., 2013)</w:t>
      </w:r>
      <w:r w:rsidR="001F413E" w:rsidRPr="00F35CD5">
        <w:rPr>
          <w:rFonts w:cstheme="minorBidi"/>
          <w:color w:val="000000"/>
          <w:kern w:val="24"/>
        </w:rPr>
        <w:fldChar w:fldCharType="end"/>
      </w:r>
      <w:r w:rsidR="00904B81">
        <w:rPr>
          <w:rFonts w:cstheme="minorBidi"/>
          <w:color w:val="000000"/>
          <w:kern w:val="24"/>
        </w:rPr>
        <w:t>.</w:t>
      </w:r>
      <w:r w:rsidR="003C7B17" w:rsidRPr="00F35CD5">
        <w:rPr>
          <w:rFonts w:cstheme="minorBidi"/>
          <w:color w:val="000000"/>
          <w:kern w:val="24"/>
        </w:rPr>
        <w:t xml:space="preserve"> </w:t>
      </w:r>
      <w:r w:rsidR="00476523" w:rsidRPr="00F35CD5">
        <w:rPr>
          <w:rFonts w:cstheme="minorBidi"/>
          <w:color w:val="000000"/>
          <w:kern w:val="24"/>
        </w:rPr>
        <w:t xml:space="preserve">Allene is </w:t>
      </w:r>
      <w:r w:rsidR="00BD4B44" w:rsidRPr="00F35CD5">
        <w:rPr>
          <w:rFonts w:cstheme="minorBidi"/>
          <w:color w:val="000000"/>
          <w:kern w:val="24"/>
        </w:rPr>
        <w:t>a proposed</w:t>
      </w:r>
      <w:r w:rsidR="00476523" w:rsidRPr="00F35CD5">
        <w:rPr>
          <w:rFonts w:cstheme="minorBidi"/>
          <w:color w:val="000000"/>
          <w:kern w:val="24"/>
        </w:rPr>
        <w:t xml:space="preserve"> </w:t>
      </w:r>
      <w:r w:rsidR="00BD4B44" w:rsidRPr="00F35CD5">
        <w:rPr>
          <w:rFonts w:cstheme="minorBidi"/>
          <w:color w:val="000000"/>
          <w:kern w:val="24"/>
        </w:rPr>
        <w:t>precursor</w:t>
      </w:r>
      <w:r w:rsidR="00476523" w:rsidRPr="00F35CD5">
        <w:rPr>
          <w:rFonts w:cstheme="minorBidi"/>
          <w:color w:val="000000"/>
          <w:kern w:val="24"/>
        </w:rPr>
        <w:t xml:space="preserve"> in the burning process </w:t>
      </w:r>
      <w:r w:rsidR="00435052" w:rsidRPr="00F35CD5">
        <w:rPr>
          <w:rFonts w:cstheme="minorBidi"/>
          <w:color w:val="000000"/>
          <w:kern w:val="24"/>
        </w:rPr>
        <w:t xml:space="preserve">that </w:t>
      </w:r>
      <w:r w:rsidR="00593D96" w:rsidRPr="00F35CD5">
        <w:rPr>
          <w:rFonts w:cstheme="minorBidi"/>
          <w:color w:val="000000"/>
          <w:kern w:val="24"/>
        </w:rPr>
        <w:t>contributes</w:t>
      </w:r>
      <w:r w:rsidR="00BD4B44" w:rsidRPr="00F35CD5">
        <w:rPr>
          <w:rFonts w:cstheme="minorBidi"/>
          <w:color w:val="000000"/>
          <w:kern w:val="24"/>
        </w:rPr>
        <w:t xml:space="preserve"> to </w:t>
      </w:r>
      <w:r w:rsidR="00435052" w:rsidRPr="00F35CD5">
        <w:rPr>
          <w:rFonts w:cstheme="minorBidi"/>
          <w:color w:val="000000"/>
          <w:kern w:val="24"/>
        </w:rPr>
        <w:t>the formation of</w:t>
      </w:r>
      <w:r w:rsidR="00476523" w:rsidRPr="00F35CD5">
        <w:rPr>
          <w:rFonts w:cstheme="minorBidi"/>
          <w:color w:val="000000"/>
          <w:kern w:val="24"/>
        </w:rPr>
        <w:t xml:space="preserve"> </w:t>
      </w:r>
      <w:r w:rsidR="009B1F38">
        <w:rPr>
          <w:rFonts w:cstheme="minorBidi"/>
          <w:color w:val="000000"/>
          <w:kern w:val="24"/>
        </w:rPr>
        <w:t xml:space="preserve">both </w:t>
      </w:r>
      <w:r w:rsidR="00476523" w:rsidRPr="00F35CD5">
        <w:rPr>
          <w:rFonts w:cstheme="minorBidi"/>
          <w:color w:val="000000"/>
          <w:kern w:val="24"/>
        </w:rPr>
        <w:t>aromatic compounds</w:t>
      </w:r>
      <w:r w:rsidR="00BD4B44" w:rsidRPr="00F35CD5">
        <w:rPr>
          <w:rFonts w:cstheme="minorBidi"/>
          <w:color w:val="000000"/>
          <w:kern w:val="24"/>
        </w:rPr>
        <w:t xml:space="preserve"> and soot</w:t>
      </w:r>
      <w:r w:rsidR="00904B81">
        <w:rPr>
          <w:rFonts w:cstheme="minorBidi"/>
          <w:color w:val="000000"/>
          <w:kern w:val="24"/>
        </w:rPr>
        <w:t xml:space="preserve"> </w:t>
      </w:r>
      <w:r w:rsidR="00504BFB" w:rsidRPr="00F35CD5">
        <w:rPr>
          <w:rFonts w:cstheme="minorBidi"/>
          <w:color w:val="000000"/>
          <w:kern w:val="24"/>
        </w:rPr>
        <w:fldChar w:fldCharType="begin"/>
      </w:r>
      <w:r w:rsidR="004339AA">
        <w:rPr>
          <w:rFonts w:cstheme="minorBidi"/>
          <w:color w:val="000000"/>
          <w:kern w:val="24"/>
        </w:rPr>
        <w:instrText xml:space="preserve"> ADDIN EN.CITE &lt;EndNote&gt;&lt;Cite&gt;&lt;Author&gt;Frenklach&lt;/Author&gt;&lt;Year&gt;1983&lt;/Year&gt;&lt;RecNum&gt;110&lt;/RecNum&gt;&lt;DisplayText&gt;(Frenklach et al., 1983; Frenklach et al., 1988)&lt;/DisplayText&gt;&lt;record&gt;&lt;rec-number&gt;110&lt;/rec-number&gt;&lt;foreign-keys&gt;&lt;key app="EN" db-id="pps2x02ziepdaye9fw9vxvazfpvzfd9zxd5r" timestamp="1534360477"&gt;110&lt;/key&gt;&lt;/foreign-keys&gt;&lt;ref-type name="Journal Article"&gt;17&lt;/ref-type&gt;&lt;contributors&gt;&lt;authors&gt;&lt;author&gt;Frenklach, M&lt;/author&gt;&lt;author&gt;Taki, S&lt;/author&gt;&lt;author&gt;Durgaprasad, M B&lt;/author&gt;&lt;author&gt;Matula, R A&lt;/author&gt;&lt;/authors&gt;&lt;/contributors&gt;&lt;titles&gt;&lt;title&gt;Soot formation in shock-tube pyrolysis of acetylene, allene, and 1, 3-butadiene&lt;/title&gt;&lt;secondary-title&gt;Combust. Flame&lt;/secondary-title&gt;&lt;/titles&gt;&lt;periodical&gt;&lt;full-title&gt;Combust. Flame&lt;/full-title&gt;&lt;/periodical&gt;&lt;pages&gt;81-101&lt;/pages&gt;&lt;volume&gt;54&lt;/volume&gt;&lt;number&gt;1-3&lt;/number&gt;&lt;dates&gt;&lt;year&gt;1983&lt;/year&gt;&lt;/dates&gt;&lt;isbn&gt;0010-2180&lt;/isbn&gt;&lt;urls&gt;&lt;/urls&gt;&lt;/record&gt;&lt;/Cite&gt;&lt;Cite&gt;&lt;Author&gt;Frenklach&lt;/Author&gt;&lt;Year&gt;1988&lt;/Year&gt;&lt;RecNum&gt;111&lt;/RecNum&gt;&lt;record&gt;&lt;rec-number&gt;111&lt;/rec-number&gt;&lt;foreign-keys&gt;&lt;key app="EN" db-id="pps2x02ziepdaye9fw9vxvazfpvzfd9zxd5r" timestamp="1534360864"&gt;111&lt;/key&gt;&lt;/foreign-keys&gt;&lt;ref-type name="Journal Article"&gt;17&lt;/ref-type&gt;&lt;contributors&gt;&lt;authors&gt;&lt;author&gt;Frenklach, M&lt;/author&gt;&lt;author&gt;Yuan, T&lt;/author&gt;&lt;author&gt;Ramachandra, M K&lt;/author&gt;&lt;/authors&gt;&lt;/contributors&gt;&lt;titles&gt;&lt;title&gt;Soot formation in binary hydrocarbon mixtures&lt;/title&gt;&lt;secondary-title&gt;Energy Fuels&lt;/secondary-title&gt;&lt;/titles&gt;&lt;periodical&gt;&lt;full-title&gt;Energy Fuels&lt;/full-title&gt;&lt;/periodical&gt;&lt;pages&gt;462-480&lt;/pages&gt;&lt;volume&gt;2&lt;/volume&gt;&lt;number&gt;4&lt;/number&gt;&lt;dates&gt;&lt;year&gt;1988&lt;/year&gt;&lt;/dates&gt;&lt;isbn&gt;0887-0624&lt;/isbn&gt;&lt;urls&gt;&lt;/urls&gt;&lt;/record&gt;&lt;/Cite&gt;&lt;/EndNote&gt;</w:instrText>
      </w:r>
      <w:r w:rsidR="00504BFB" w:rsidRPr="00F35CD5">
        <w:rPr>
          <w:rFonts w:cstheme="minorBidi"/>
          <w:color w:val="000000"/>
          <w:kern w:val="24"/>
        </w:rPr>
        <w:fldChar w:fldCharType="separate"/>
      </w:r>
      <w:r w:rsidR="004339AA">
        <w:rPr>
          <w:rFonts w:cstheme="minorBidi"/>
          <w:noProof/>
          <w:color w:val="000000"/>
          <w:kern w:val="24"/>
        </w:rPr>
        <w:t>(Frenklach et al., 1983; Frenklach et al., 1988)</w:t>
      </w:r>
      <w:r w:rsidR="00504BFB" w:rsidRPr="00F35CD5">
        <w:rPr>
          <w:rFonts w:cstheme="minorBidi"/>
          <w:color w:val="000000"/>
          <w:kern w:val="24"/>
        </w:rPr>
        <w:fldChar w:fldCharType="end"/>
      </w:r>
      <w:r w:rsidR="00904B81">
        <w:rPr>
          <w:rFonts w:cstheme="minorBidi"/>
          <w:color w:val="000000"/>
          <w:kern w:val="24"/>
        </w:rPr>
        <w:t>.</w:t>
      </w:r>
      <w:r w:rsidR="00476523" w:rsidRPr="00F35CD5">
        <w:rPr>
          <w:rFonts w:cstheme="minorBidi"/>
          <w:color w:val="000000"/>
          <w:kern w:val="24"/>
        </w:rPr>
        <w:t xml:space="preserve"> </w:t>
      </w:r>
      <w:r w:rsidR="002066E0">
        <w:rPr>
          <w:rFonts w:cstheme="minorBidi"/>
          <w:color w:val="000000"/>
          <w:kern w:val="24"/>
        </w:rPr>
        <w:t>Lifshitz et al</w:t>
      </w:r>
      <w:r w:rsidR="00BA3A70">
        <w:rPr>
          <w:rFonts w:cstheme="minorBidi"/>
          <w:color w:val="000000"/>
          <w:kern w:val="24"/>
        </w:rPr>
        <w:t xml:space="preserve">. have </w:t>
      </w:r>
      <w:r w:rsidR="00EA0267">
        <w:rPr>
          <w:rFonts w:cstheme="minorBidi"/>
          <w:color w:val="000000"/>
          <w:kern w:val="24"/>
        </w:rPr>
        <w:lastRenderedPageBreak/>
        <w:t xml:space="preserve">observed </w:t>
      </w:r>
      <w:r w:rsidR="002331D4">
        <w:rPr>
          <w:rFonts w:cstheme="minorBidi"/>
          <w:color w:val="000000"/>
          <w:kern w:val="24"/>
        </w:rPr>
        <w:t>(</w:t>
      </w:r>
      <w:r w:rsidR="00BA3A70">
        <w:rPr>
          <w:rFonts w:cstheme="minorBidi"/>
          <w:color w:val="000000"/>
          <w:kern w:val="24"/>
        </w:rPr>
        <w:t>at</w:t>
      </w:r>
      <w:r w:rsidR="00EA0267">
        <w:rPr>
          <w:rFonts w:cstheme="minorBidi"/>
          <w:color w:val="000000"/>
          <w:kern w:val="24"/>
        </w:rPr>
        <w:t xml:space="preserve"> temperature</w:t>
      </w:r>
      <w:r w:rsidR="00D51202">
        <w:rPr>
          <w:rFonts w:cstheme="minorBidi"/>
          <w:color w:val="000000"/>
          <w:kern w:val="24"/>
        </w:rPr>
        <w:t>s</w:t>
      </w:r>
      <w:r w:rsidR="00EA0267">
        <w:rPr>
          <w:rFonts w:cstheme="minorBidi"/>
          <w:color w:val="000000"/>
          <w:kern w:val="24"/>
        </w:rPr>
        <w:t xml:space="preserve"> </w:t>
      </w:r>
      <w:r w:rsidR="009C4CBB">
        <w:rPr>
          <w:rFonts w:cstheme="minorBidi"/>
          <w:color w:val="000000"/>
          <w:kern w:val="24"/>
        </w:rPr>
        <w:t>ranging</w:t>
      </w:r>
      <w:r w:rsidR="00EA0267">
        <w:rPr>
          <w:rFonts w:cstheme="minorBidi"/>
          <w:color w:val="000000"/>
          <w:kern w:val="24"/>
        </w:rPr>
        <w:t xml:space="preserve"> from </w:t>
      </w:r>
      <w:r w:rsidR="009C4CBB">
        <w:rPr>
          <w:rFonts w:cstheme="minorBidi"/>
          <w:color w:val="000000"/>
          <w:kern w:val="24"/>
        </w:rPr>
        <w:t>757–847</w:t>
      </w:r>
      <w:r w:rsidR="009F07A2">
        <w:rPr>
          <w:rFonts w:cstheme="minorBidi"/>
          <w:color w:val="000000"/>
          <w:kern w:val="24"/>
        </w:rPr>
        <w:t xml:space="preserve"> </w:t>
      </w:r>
      <w:r w:rsidR="009C4CBB">
        <w:rPr>
          <w:color w:val="000000"/>
          <w:kern w:val="24"/>
        </w:rPr>
        <w:t>°</w:t>
      </w:r>
      <w:r w:rsidR="009C4CBB">
        <w:rPr>
          <w:rFonts w:cstheme="minorBidi"/>
          <w:color w:val="000000"/>
          <w:kern w:val="24"/>
        </w:rPr>
        <w:t>C</w:t>
      </w:r>
      <w:r w:rsidR="002331D4">
        <w:rPr>
          <w:rFonts w:cstheme="minorBidi"/>
          <w:color w:val="000000"/>
          <w:kern w:val="24"/>
        </w:rPr>
        <w:t>) that</w:t>
      </w:r>
      <w:r w:rsidR="00EA0267">
        <w:rPr>
          <w:rFonts w:cstheme="minorBidi"/>
          <w:color w:val="000000"/>
          <w:kern w:val="24"/>
        </w:rPr>
        <w:t xml:space="preserve"> the structural isomerization of </w:t>
      </w:r>
      <w:r w:rsidR="00796C71">
        <w:rPr>
          <w:rFonts w:cstheme="minorBidi"/>
          <w:color w:val="000000"/>
          <w:kern w:val="24"/>
        </w:rPr>
        <w:t xml:space="preserve">allene </w:t>
      </w:r>
      <w:r w:rsidR="00EA0267">
        <w:rPr>
          <w:rFonts w:cstheme="minorBidi"/>
          <w:color w:val="000000"/>
          <w:kern w:val="24"/>
        </w:rPr>
        <w:t xml:space="preserve">and </w:t>
      </w:r>
      <w:r w:rsidR="00796C71">
        <w:rPr>
          <w:rFonts w:cstheme="minorBidi"/>
          <w:color w:val="000000"/>
          <w:kern w:val="24"/>
        </w:rPr>
        <w:t xml:space="preserve">propyne </w:t>
      </w:r>
      <w:r w:rsidR="00EA0267">
        <w:rPr>
          <w:rFonts w:cstheme="minorBidi"/>
          <w:color w:val="000000"/>
          <w:kern w:val="24"/>
        </w:rPr>
        <w:t>(CH</w:t>
      </w:r>
      <w:r w:rsidR="00EA0267" w:rsidRPr="005372E7">
        <w:rPr>
          <w:rFonts w:cstheme="minorBidi"/>
          <w:color w:val="000000"/>
          <w:kern w:val="24"/>
          <w:vertAlign w:val="subscript"/>
        </w:rPr>
        <w:t>2</w:t>
      </w:r>
      <w:r w:rsidR="00EA0267">
        <w:rPr>
          <w:rFonts w:cstheme="minorBidi"/>
          <w:color w:val="000000"/>
          <w:kern w:val="24"/>
        </w:rPr>
        <w:t>=C=CH</w:t>
      </w:r>
      <w:r w:rsidR="00EA0267" w:rsidRPr="005372E7">
        <w:rPr>
          <w:rFonts w:cstheme="minorBidi"/>
          <w:color w:val="000000"/>
          <w:kern w:val="24"/>
          <w:vertAlign w:val="subscript"/>
        </w:rPr>
        <w:t>2</w:t>
      </w:r>
      <w:r w:rsidR="00EA0267">
        <w:rPr>
          <w:rFonts w:cstheme="minorBidi"/>
          <w:color w:val="000000"/>
          <w:kern w:val="24"/>
        </w:rPr>
        <w:t xml:space="preserve"> </w:t>
      </w:r>
      <w:r w:rsidR="00EA0267">
        <w:rPr>
          <w:color w:val="000000"/>
          <w:kern w:val="24"/>
        </w:rPr>
        <w:t xml:space="preserve">↔ </w:t>
      </w:r>
      <w:r w:rsidR="00EA0267">
        <w:rPr>
          <w:rFonts w:cstheme="minorBidi"/>
          <w:color w:val="000000"/>
          <w:kern w:val="24"/>
        </w:rPr>
        <w:t>CH</w:t>
      </w:r>
      <w:r w:rsidR="009C4CBB">
        <w:rPr>
          <w:rFonts w:cstheme="minorBidi"/>
          <w:color w:val="000000"/>
          <w:kern w:val="24"/>
          <w:vertAlign w:val="subscript"/>
        </w:rPr>
        <w:t>3</w:t>
      </w:r>
      <w:r w:rsidR="009C4CBB">
        <w:rPr>
          <w:rFonts w:cstheme="minorBidi"/>
          <w:color w:val="000000"/>
          <w:kern w:val="24"/>
        </w:rPr>
        <w:t>–C</w:t>
      </w:r>
      <w:r w:rsidR="009C4CBB">
        <w:rPr>
          <w:color w:val="000000"/>
          <w:kern w:val="24"/>
        </w:rPr>
        <w:t>≡</w:t>
      </w:r>
      <w:r w:rsidR="00EA0267">
        <w:rPr>
          <w:rFonts w:cstheme="minorBidi"/>
          <w:color w:val="000000"/>
          <w:kern w:val="24"/>
        </w:rPr>
        <w:t xml:space="preserve">CH) will take place </w:t>
      </w:r>
      <w:r w:rsidR="00796C71">
        <w:rPr>
          <w:rFonts w:cstheme="minorBidi"/>
          <w:color w:val="000000"/>
          <w:kern w:val="24"/>
        </w:rPr>
        <w:t>via a unimolecular reaction</w:t>
      </w:r>
      <w:r w:rsidR="00EA0267">
        <w:rPr>
          <w:rFonts w:cstheme="minorBidi"/>
          <w:color w:val="000000"/>
          <w:kern w:val="24"/>
        </w:rPr>
        <w:t xml:space="preserve"> faster than the decomposition</w:t>
      </w:r>
      <w:r w:rsidR="009A7F90">
        <w:rPr>
          <w:rFonts w:cstheme="minorBidi"/>
          <w:color w:val="000000"/>
          <w:kern w:val="24"/>
        </w:rPr>
        <w:t xml:space="preserve"> reaction</w:t>
      </w:r>
      <w:r w:rsidR="00904B81">
        <w:rPr>
          <w:rFonts w:cstheme="minorBidi"/>
          <w:color w:val="000000"/>
          <w:kern w:val="24"/>
        </w:rPr>
        <w:t xml:space="preserve"> </w:t>
      </w:r>
      <w:r w:rsidR="00796C71">
        <w:rPr>
          <w:rFonts w:cstheme="minorBidi"/>
          <w:color w:val="000000"/>
          <w:kern w:val="24"/>
        </w:rPr>
        <w:fldChar w:fldCharType="begin"/>
      </w:r>
      <w:r w:rsidR="00B05514">
        <w:rPr>
          <w:rFonts w:cstheme="minorBidi"/>
          <w:color w:val="000000"/>
          <w:kern w:val="24"/>
        </w:rPr>
        <w:instrText xml:space="preserve"> ADDIN EN.CITE &lt;EndNote&gt;&lt;Cite&gt;&lt;Author&gt;Lifshitz&lt;/Author&gt;&lt;Year&gt;1975&lt;/Year&gt;&lt;RecNum&gt;148&lt;/RecNum&gt;&lt;DisplayText&gt;(Lifshitz et al., 1975)&lt;/DisplayText&gt;&lt;record&gt;&lt;rec-number&gt;148&lt;/rec-number&gt;&lt;foreign-keys&gt;&lt;key app="EN" db-id="pps2x02ziepdaye9fw9vxvazfpvzfd9zxd5r" timestamp="1536618968"&gt;148&lt;/key&gt;&lt;/foreign-keys&gt;&lt;ref-type name="Journal Article"&gt;17&lt;/ref-type&gt;&lt;contributors&gt;&lt;authors&gt;&lt;author&gt;Lifshitz, Assa&lt;/author&gt;&lt;author&gt;Frenklach, Michael&lt;/author&gt;&lt;author&gt;Burcat, Alexander&lt;/author&gt;&lt;/authors&gt;&lt;/contributors&gt;&lt;titles&gt;&lt;title&gt;&lt;style face="normal" font="default" size="100%"&gt;Structural isomerization CH&lt;/style&gt;&lt;style face="subscript" font="default" size="100%"&gt;2&lt;/style&gt;&lt;style face="normal" font="default" size="100%"&gt;=C=CH&lt;/style&gt;&lt;style face="subscript" font="default" size="100%"&gt;2&lt;/style&gt;&lt;style face="normal" font="default" size="100%"&gt; </w:instrText>
      </w:r>
      <w:r w:rsidR="00B05514">
        <w:rPr>
          <w:rFonts w:ascii="Cambria Math" w:hAnsi="Cambria Math" w:cs="Cambria Math"/>
          <w:color w:val="000000"/>
          <w:kern w:val="24"/>
        </w:rPr>
        <w:instrText>⇄</w:instrText>
      </w:r>
      <w:r w:rsidR="00B05514">
        <w:rPr>
          <w:rFonts w:cstheme="minorBidi"/>
          <w:color w:val="000000"/>
          <w:kern w:val="24"/>
        </w:rPr>
        <w:instrText xml:space="preserve"> CH&lt;/style&gt;&lt;style face="subscript" font="default" size="100%"&gt;3&lt;/style&gt;&lt;style face="normal" font="default" size="100%"&gt;</w:instrText>
      </w:r>
      <w:r w:rsidR="00B05514">
        <w:rPr>
          <w:color w:val="000000"/>
          <w:kern w:val="24"/>
        </w:rPr>
        <w:instrText>–</w:instrText>
      </w:r>
      <w:r w:rsidR="00B05514">
        <w:rPr>
          <w:rFonts w:cstheme="minorBidi"/>
          <w:color w:val="000000"/>
          <w:kern w:val="24"/>
        </w:rPr>
        <w:instrText>C</w:instrText>
      </w:r>
      <w:r w:rsidR="00B05514">
        <w:rPr>
          <w:color w:val="000000"/>
          <w:kern w:val="24"/>
        </w:rPr>
        <w:instrText>≡</w:instrText>
      </w:r>
      <w:r w:rsidR="00B05514">
        <w:rPr>
          <w:rFonts w:cstheme="minorBidi"/>
          <w:color w:val="000000"/>
          <w:kern w:val="24"/>
        </w:rPr>
        <w:instrText>CH. Studies with a single pulse shock tube&lt;/style&gt;&lt;/title&gt;&lt;secondary-title&gt;J. Phys. Chem.&lt;/secondary-title&gt;&lt;/titles&gt;&lt;periodical&gt;&lt;full-title&gt;J. Phys. Chem.&lt;/full-title&gt;&lt;/periodical&gt;&lt;pages&gt;1148-1152&lt;/pages&gt;&lt;volume&gt;79&lt;/volume&gt;&lt;number&gt;12&lt;/number&gt;&lt;dates&gt;&lt;year&gt;1975&lt;/year&gt;&lt;/dates&gt;&lt;isbn&gt;0022-3654&lt;/isbn&gt;&lt;urls&gt;&lt;/urls&gt;&lt;/record&gt;&lt;/Cite&gt;&lt;/EndNote&gt;</w:instrText>
      </w:r>
      <w:r w:rsidR="00796C71">
        <w:rPr>
          <w:rFonts w:cstheme="minorBidi"/>
          <w:color w:val="000000"/>
          <w:kern w:val="24"/>
        </w:rPr>
        <w:fldChar w:fldCharType="separate"/>
      </w:r>
      <w:r w:rsidR="00B05514">
        <w:rPr>
          <w:rFonts w:cstheme="minorBidi"/>
          <w:noProof/>
          <w:color w:val="000000"/>
          <w:kern w:val="24"/>
        </w:rPr>
        <w:t>(Lifshitz et al., 1975)</w:t>
      </w:r>
      <w:r w:rsidR="00796C71">
        <w:rPr>
          <w:rFonts w:cstheme="minorBidi"/>
          <w:color w:val="000000"/>
          <w:kern w:val="24"/>
        </w:rPr>
        <w:fldChar w:fldCharType="end"/>
      </w:r>
      <w:r w:rsidR="00904B81">
        <w:rPr>
          <w:rFonts w:cstheme="minorBidi"/>
          <w:color w:val="000000"/>
          <w:kern w:val="24"/>
        </w:rPr>
        <w:t>.</w:t>
      </w:r>
      <w:r w:rsidR="00796C71">
        <w:rPr>
          <w:rFonts w:cstheme="minorBidi"/>
          <w:color w:val="000000"/>
          <w:kern w:val="24"/>
        </w:rPr>
        <w:t xml:space="preserve"> </w:t>
      </w:r>
      <w:r w:rsidR="00D51202">
        <w:rPr>
          <w:rFonts w:cstheme="minorBidi"/>
          <w:color w:val="000000"/>
          <w:kern w:val="24"/>
        </w:rPr>
        <w:t>Additionally, t</w:t>
      </w:r>
      <w:r w:rsidR="00796C71">
        <w:rPr>
          <w:rFonts w:cstheme="minorBidi"/>
          <w:color w:val="000000"/>
          <w:kern w:val="24"/>
        </w:rPr>
        <w:t xml:space="preserve">hese same authors investigated the pyrolysis of allene and propyne and observed that </w:t>
      </w:r>
      <w:r w:rsidR="00041377">
        <w:rPr>
          <w:rFonts w:cstheme="minorBidi"/>
          <w:color w:val="000000"/>
          <w:kern w:val="24"/>
        </w:rPr>
        <w:t>C</w:t>
      </w:r>
      <w:r w:rsidR="00041377" w:rsidRPr="00041377">
        <w:rPr>
          <w:rFonts w:cstheme="minorBidi"/>
          <w:color w:val="000000"/>
          <w:kern w:val="24"/>
          <w:vertAlign w:val="subscript"/>
        </w:rPr>
        <w:t>2</w:t>
      </w:r>
      <w:r w:rsidR="00041377">
        <w:rPr>
          <w:rFonts w:cstheme="minorBidi"/>
          <w:color w:val="000000"/>
          <w:kern w:val="24"/>
        </w:rPr>
        <w:t>H</w:t>
      </w:r>
      <w:r w:rsidR="00041377" w:rsidRPr="00041377">
        <w:rPr>
          <w:rFonts w:cstheme="minorBidi"/>
          <w:color w:val="000000"/>
          <w:kern w:val="24"/>
          <w:vertAlign w:val="subscript"/>
        </w:rPr>
        <w:t xml:space="preserve">4 </w:t>
      </w:r>
      <w:r w:rsidR="00041377">
        <w:rPr>
          <w:rFonts w:cstheme="minorBidi"/>
          <w:color w:val="000000"/>
          <w:kern w:val="24"/>
        </w:rPr>
        <w:t xml:space="preserve">was </w:t>
      </w:r>
      <w:r w:rsidR="00AD5A28">
        <w:rPr>
          <w:rFonts w:cstheme="minorBidi"/>
          <w:color w:val="000000"/>
          <w:kern w:val="24"/>
        </w:rPr>
        <w:t>generated</w:t>
      </w:r>
      <w:r w:rsidR="00041377">
        <w:rPr>
          <w:rFonts w:cstheme="minorBidi"/>
          <w:color w:val="000000"/>
          <w:kern w:val="24"/>
        </w:rPr>
        <w:t xml:space="preserve"> from allene </w:t>
      </w:r>
      <w:r w:rsidR="009C4CBB">
        <w:rPr>
          <w:rFonts w:cstheme="minorBidi"/>
          <w:color w:val="000000"/>
          <w:kern w:val="24"/>
        </w:rPr>
        <w:t>while</w:t>
      </w:r>
      <w:r w:rsidR="00041377">
        <w:rPr>
          <w:rFonts w:cstheme="minorBidi"/>
          <w:color w:val="000000"/>
          <w:kern w:val="24"/>
        </w:rPr>
        <w:t xml:space="preserve"> CH</w:t>
      </w:r>
      <w:r w:rsidR="00041377" w:rsidRPr="00041377">
        <w:rPr>
          <w:rFonts w:cstheme="minorBidi"/>
          <w:color w:val="000000"/>
          <w:kern w:val="24"/>
          <w:vertAlign w:val="subscript"/>
        </w:rPr>
        <w:t xml:space="preserve">4 </w:t>
      </w:r>
      <w:r w:rsidR="00041377">
        <w:rPr>
          <w:rFonts w:cstheme="minorBidi"/>
          <w:color w:val="000000"/>
          <w:kern w:val="24"/>
        </w:rPr>
        <w:t>and C</w:t>
      </w:r>
      <w:r w:rsidR="00041377" w:rsidRPr="00041377">
        <w:rPr>
          <w:rFonts w:cstheme="minorBidi"/>
          <w:color w:val="000000"/>
          <w:kern w:val="24"/>
          <w:vertAlign w:val="subscript"/>
        </w:rPr>
        <w:t>2</w:t>
      </w:r>
      <w:r w:rsidR="00041377">
        <w:rPr>
          <w:rFonts w:cstheme="minorBidi"/>
          <w:color w:val="000000"/>
          <w:kern w:val="24"/>
        </w:rPr>
        <w:t>H</w:t>
      </w:r>
      <w:r w:rsidR="00041377" w:rsidRPr="00041377">
        <w:rPr>
          <w:rFonts w:cstheme="minorBidi"/>
          <w:color w:val="000000"/>
          <w:kern w:val="24"/>
          <w:vertAlign w:val="subscript"/>
        </w:rPr>
        <w:t>2</w:t>
      </w:r>
      <w:r w:rsidR="00041377">
        <w:rPr>
          <w:rFonts w:cstheme="minorBidi"/>
          <w:color w:val="000000"/>
          <w:kern w:val="24"/>
        </w:rPr>
        <w:t xml:space="preserve"> </w:t>
      </w:r>
      <w:r w:rsidR="00904B81">
        <w:rPr>
          <w:rFonts w:cstheme="minorBidi"/>
          <w:color w:val="000000"/>
          <w:kern w:val="24"/>
        </w:rPr>
        <w:t xml:space="preserve">were mainly formed from propyne </w:t>
      </w:r>
      <w:r w:rsidR="00EC704C">
        <w:rPr>
          <w:rFonts w:cstheme="minorBidi"/>
          <w:color w:val="000000"/>
          <w:kern w:val="24"/>
        </w:rPr>
        <w:fldChar w:fldCharType="begin"/>
      </w:r>
      <w:r w:rsidR="00B05514">
        <w:rPr>
          <w:rFonts w:cstheme="minorBidi"/>
          <w:color w:val="000000"/>
          <w:kern w:val="24"/>
        </w:rPr>
        <w:instrText xml:space="preserve"> ADDIN EN.CITE &lt;EndNote&gt;&lt;Cite&gt;&lt;Author&gt;Lifshitz&lt;/Author&gt;&lt;Year&gt;1976&lt;/Year&gt;&lt;RecNum&gt;149&lt;/RecNum&gt;&lt;DisplayText&gt;(Lifshitz et al., 1976)&lt;/DisplayText&gt;&lt;record&gt;&lt;rec-number&gt;149&lt;/rec-number&gt;&lt;foreign-keys&gt;&lt;key app="EN" db-id="pps2x02ziepdaye9fw9vxvazfpvzfd9zxd5r" timestamp="1536621951"&gt;149&lt;/key&gt;&lt;/foreign-keys&gt;&lt;ref-type name="Journal Article"&gt;17&lt;/ref-type&gt;&lt;contributors&gt;&lt;authors&gt;&lt;author&gt;Lifshitz, Assa&lt;/author&gt;&lt;author&gt;Frenklach, Michael&lt;/author&gt;&lt;author&gt;Burcat, Alexander&lt;/author&gt;&lt;/authors&gt;&lt;/contributors&gt;&lt;titles&gt;&lt;title&gt;Pyrolysis of allene and propyne behind reflected shocks&lt;/title&gt;&lt;secondary-title&gt;J. Phys. Chem.&lt;/secondary-title&gt;&lt;/titles&gt;&lt;periodical&gt;&lt;full-title&gt;J. Phys. Chem.&lt;/full-title&gt;&lt;/periodical&gt;&lt;pages&gt;2437-2443&lt;/pages&gt;&lt;volume&gt;80&lt;/volume&gt;&lt;number&gt;22&lt;/number&gt;&lt;dates&gt;&lt;year&gt;1976&lt;/year&gt;&lt;/dates&gt;&lt;isbn&gt;0022-3654&lt;/isbn&gt;&lt;urls&gt;&lt;/urls&gt;&lt;/record&gt;&lt;/Cite&gt;&lt;/EndNote&gt;</w:instrText>
      </w:r>
      <w:r w:rsidR="00EC704C">
        <w:rPr>
          <w:rFonts w:cstheme="minorBidi"/>
          <w:color w:val="000000"/>
          <w:kern w:val="24"/>
        </w:rPr>
        <w:fldChar w:fldCharType="separate"/>
      </w:r>
      <w:r w:rsidR="00B05514">
        <w:rPr>
          <w:rFonts w:cstheme="minorBidi"/>
          <w:noProof/>
          <w:color w:val="000000"/>
          <w:kern w:val="24"/>
        </w:rPr>
        <w:t>(Lifshitz et al., 1976)</w:t>
      </w:r>
      <w:r w:rsidR="00EC704C">
        <w:rPr>
          <w:rFonts w:cstheme="minorBidi"/>
          <w:color w:val="000000"/>
          <w:kern w:val="24"/>
        </w:rPr>
        <w:fldChar w:fldCharType="end"/>
      </w:r>
      <w:r w:rsidR="00904B81">
        <w:rPr>
          <w:rFonts w:cstheme="minorBidi"/>
          <w:color w:val="000000"/>
          <w:kern w:val="24"/>
        </w:rPr>
        <w:t xml:space="preserve">. </w:t>
      </w:r>
      <w:r w:rsidR="00AD5A28">
        <w:rPr>
          <w:rFonts w:cstheme="minorBidi"/>
          <w:color w:val="000000"/>
          <w:kern w:val="24"/>
        </w:rPr>
        <w:t xml:space="preserve">Unfortunately, the strongest </w:t>
      </w:r>
      <w:r w:rsidR="009C4CBB">
        <w:rPr>
          <w:rFonts w:cstheme="minorBidi"/>
          <w:color w:val="000000"/>
          <w:kern w:val="24"/>
        </w:rPr>
        <w:t xml:space="preserve">IR </w:t>
      </w:r>
      <w:r w:rsidR="00AD5A28">
        <w:rPr>
          <w:rFonts w:cstheme="minorBidi"/>
          <w:color w:val="000000"/>
          <w:kern w:val="24"/>
        </w:rPr>
        <w:t xml:space="preserve">band for propyne </w:t>
      </w:r>
      <w:r w:rsidR="009C4CBB">
        <w:rPr>
          <w:rFonts w:cstheme="minorBidi"/>
          <w:color w:val="000000"/>
          <w:kern w:val="24"/>
        </w:rPr>
        <w:t>(near 634</w:t>
      </w:r>
      <w:r w:rsidR="009C4CBB" w:rsidRPr="009C4CBB">
        <w:rPr>
          <w:rFonts w:cstheme="minorBidi"/>
          <w:color w:val="000000"/>
          <w:kern w:val="24"/>
        </w:rPr>
        <w:t xml:space="preserve"> </w:t>
      </w:r>
      <w:r w:rsidR="009C4CBB" w:rsidRPr="00F35CD5">
        <w:rPr>
          <w:rFonts w:cstheme="minorBidi"/>
          <w:color w:val="000000"/>
          <w:kern w:val="24"/>
        </w:rPr>
        <w:t>cm</w:t>
      </w:r>
      <w:r w:rsidR="009C4CBB" w:rsidRPr="00F35CD5">
        <w:rPr>
          <w:rFonts w:cstheme="minorBidi"/>
          <w:color w:val="000000"/>
          <w:kern w:val="24"/>
          <w:vertAlign w:val="superscript"/>
        </w:rPr>
        <w:t>–1</w:t>
      </w:r>
      <w:r w:rsidR="009C4CBB">
        <w:rPr>
          <w:rFonts w:cstheme="minorBidi"/>
          <w:color w:val="000000"/>
          <w:kern w:val="24"/>
        </w:rPr>
        <w:t xml:space="preserve">) </w:t>
      </w:r>
      <w:r w:rsidR="00AD5A28">
        <w:rPr>
          <w:rFonts w:cstheme="minorBidi"/>
          <w:color w:val="000000"/>
          <w:kern w:val="24"/>
        </w:rPr>
        <w:t xml:space="preserve">is </w:t>
      </w:r>
      <w:r w:rsidR="00BA3A70" w:rsidRPr="00BA3A70">
        <w:rPr>
          <w:color w:val="000000"/>
        </w:rPr>
        <w:t>obscured</w:t>
      </w:r>
      <w:r w:rsidR="00AD5A28">
        <w:rPr>
          <w:color w:val="000000"/>
        </w:rPr>
        <w:t xml:space="preserve"> by CO</w:t>
      </w:r>
      <w:r w:rsidR="00AD5A28" w:rsidRPr="008F2877">
        <w:rPr>
          <w:color w:val="000000"/>
          <w:vertAlign w:val="subscript"/>
        </w:rPr>
        <w:t>2</w:t>
      </w:r>
      <w:r w:rsidR="00AD5A28">
        <w:rPr>
          <w:color w:val="000000"/>
        </w:rPr>
        <w:t xml:space="preserve"> bending mode lines.  </w:t>
      </w:r>
      <w:r w:rsidR="000244BD">
        <w:rPr>
          <w:color w:val="000000"/>
        </w:rPr>
        <w:t>Due to the interference</w:t>
      </w:r>
      <w:r w:rsidR="009A7F90">
        <w:rPr>
          <w:color w:val="000000"/>
        </w:rPr>
        <w:t>s</w:t>
      </w:r>
      <w:r w:rsidR="000244BD">
        <w:rPr>
          <w:color w:val="000000"/>
        </w:rPr>
        <w:t xml:space="preserve"> w</w:t>
      </w:r>
      <w:r w:rsidR="00AD5A28">
        <w:rPr>
          <w:color w:val="000000"/>
        </w:rPr>
        <w:t>e cannot with confidence ident</w:t>
      </w:r>
      <w:r w:rsidR="009A7F90">
        <w:rPr>
          <w:color w:val="000000"/>
        </w:rPr>
        <w:t>ify propyne in the measurements;</w:t>
      </w:r>
      <w:r w:rsidR="005C02B5">
        <w:rPr>
          <w:color w:val="000000"/>
        </w:rPr>
        <w:t xml:space="preserve"> we can,</w:t>
      </w:r>
      <w:r w:rsidR="00AD5A28">
        <w:rPr>
          <w:color w:val="000000"/>
        </w:rPr>
        <w:t xml:space="preserve"> however, </w:t>
      </w:r>
      <w:r w:rsidR="009C4CBB">
        <w:rPr>
          <w:color w:val="000000"/>
        </w:rPr>
        <w:t xml:space="preserve">detect </w:t>
      </w:r>
      <w:r w:rsidR="00AD5A28">
        <w:rPr>
          <w:color w:val="000000"/>
        </w:rPr>
        <w:t>allene.</w:t>
      </w:r>
      <w:r w:rsidR="00BA3A70">
        <w:rPr>
          <w:color w:val="000000"/>
        </w:rPr>
        <w:t xml:space="preserve">  </w:t>
      </w:r>
      <w:r w:rsidR="00D01FB8" w:rsidRPr="00F35CD5">
        <w:rPr>
          <w:rFonts w:cstheme="minorBidi"/>
          <w:color w:val="000000"/>
          <w:kern w:val="24"/>
        </w:rPr>
        <w:t xml:space="preserve">In </w:t>
      </w:r>
      <w:r w:rsidR="004B0C06" w:rsidRPr="00F35CD5">
        <w:rPr>
          <w:rFonts w:cstheme="minorBidi"/>
          <w:color w:val="000000"/>
          <w:kern w:val="24"/>
        </w:rPr>
        <w:t>the mid-IR, a</w:t>
      </w:r>
      <w:r w:rsidR="003C7B17" w:rsidRPr="00F35CD5">
        <w:rPr>
          <w:rFonts w:cstheme="minorBidi"/>
          <w:color w:val="000000"/>
          <w:kern w:val="24"/>
        </w:rPr>
        <w:t xml:space="preserve">llene </w:t>
      </w:r>
      <w:r w:rsidR="004B0C06" w:rsidRPr="00F35CD5">
        <w:rPr>
          <w:rFonts w:cstheme="minorBidi"/>
          <w:color w:val="000000"/>
          <w:kern w:val="24"/>
        </w:rPr>
        <w:t xml:space="preserve">has </w:t>
      </w:r>
      <w:r w:rsidR="00523A90">
        <w:rPr>
          <w:rFonts w:cstheme="minorBidi"/>
          <w:color w:val="000000"/>
          <w:kern w:val="24"/>
        </w:rPr>
        <w:t>several</w:t>
      </w:r>
      <w:r w:rsidR="00685AD9">
        <w:rPr>
          <w:rFonts w:cstheme="minorBidi"/>
          <w:color w:val="000000"/>
          <w:kern w:val="24"/>
        </w:rPr>
        <w:t xml:space="preserve"> </w:t>
      </w:r>
      <w:r w:rsidR="004B0C06" w:rsidRPr="00F35CD5">
        <w:rPr>
          <w:rFonts w:cstheme="minorBidi"/>
          <w:color w:val="000000"/>
          <w:kern w:val="24"/>
        </w:rPr>
        <w:t xml:space="preserve">strong </w:t>
      </w:r>
      <w:r w:rsidR="00685AD9">
        <w:rPr>
          <w:rFonts w:cstheme="minorBidi"/>
          <w:color w:val="000000"/>
          <w:kern w:val="24"/>
        </w:rPr>
        <w:t>rotational-vibrational lines</w:t>
      </w:r>
      <w:r w:rsidR="004B0C06" w:rsidRPr="00F35CD5">
        <w:rPr>
          <w:rFonts w:cstheme="minorBidi"/>
          <w:color w:val="000000"/>
          <w:kern w:val="24"/>
        </w:rPr>
        <w:t xml:space="preserve"> near 845 cm</w:t>
      </w:r>
      <w:r w:rsidR="004B0C06" w:rsidRPr="00F35CD5">
        <w:rPr>
          <w:rFonts w:cstheme="minorBidi"/>
          <w:color w:val="000000"/>
          <w:kern w:val="24"/>
          <w:vertAlign w:val="superscript"/>
        </w:rPr>
        <w:t>–1</w:t>
      </w:r>
      <w:r w:rsidR="004B0C06" w:rsidRPr="00F35CD5">
        <w:rPr>
          <w:rFonts w:cstheme="minorBidi"/>
          <w:color w:val="000000"/>
          <w:kern w:val="24"/>
        </w:rPr>
        <w:t xml:space="preserve"> </w:t>
      </w:r>
      <w:r w:rsidR="00CA0DCF">
        <w:rPr>
          <w:rFonts w:cstheme="minorBidi"/>
          <w:color w:val="000000"/>
          <w:kern w:val="24"/>
        </w:rPr>
        <w:t>associated with the sub-bands</w:t>
      </w:r>
      <w:r w:rsidR="00DF4794">
        <w:rPr>
          <w:rFonts w:cstheme="minorBidi"/>
          <w:color w:val="000000"/>
          <w:kern w:val="24"/>
        </w:rPr>
        <w:t xml:space="preserve"> </w:t>
      </w:r>
      <w:r w:rsidR="00CA0DCF">
        <w:rPr>
          <w:rFonts w:cstheme="minorBidi"/>
          <w:color w:val="000000"/>
          <w:kern w:val="24"/>
        </w:rPr>
        <w:t>of</w:t>
      </w:r>
      <w:r w:rsidR="00E926BF">
        <w:rPr>
          <w:rFonts w:cstheme="minorBidi"/>
          <w:color w:val="000000"/>
          <w:kern w:val="24"/>
        </w:rPr>
        <w:t xml:space="preserve"> the</w:t>
      </w:r>
      <w:r w:rsidR="00CA0DCF">
        <w:rPr>
          <w:rFonts w:cstheme="minorBidi"/>
          <w:color w:val="000000"/>
          <w:kern w:val="24"/>
        </w:rPr>
        <w:t xml:space="preserve"> perpendicular band </w:t>
      </w:r>
      <w:r w:rsidR="004B0C06" w:rsidRPr="00F35CD5">
        <w:rPr>
          <w:color w:val="000000"/>
        </w:rPr>
        <w:t>ν</w:t>
      </w:r>
      <w:r w:rsidR="004B0C06" w:rsidRPr="00F35CD5">
        <w:rPr>
          <w:color w:val="000000"/>
          <w:vertAlign w:val="subscript"/>
        </w:rPr>
        <w:t>10</w:t>
      </w:r>
      <w:r w:rsidR="00DF4794">
        <w:rPr>
          <w:rFonts w:cstheme="minorBidi"/>
          <w:color w:val="000000"/>
          <w:kern w:val="24"/>
        </w:rPr>
        <w:t>, which is</w:t>
      </w:r>
      <w:r w:rsidR="004A36F8">
        <w:rPr>
          <w:rFonts w:cstheme="minorBidi"/>
          <w:color w:val="000000"/>
          <w:kern w:val="24"/>
        </w:rPr>
        <w:t xml:space="preserve"> due to</w:t>
      </w:r>
      <w:r w:rsidR="00145FD4">
        <w:rPr>
          <w:rFonts w:cstheme="minorBidi"/>
          <w:color w:val="000000"/>
          <w:kern w:val="24"/>
        </w:rPr>
        <w:t xml:space="preserve"> </w:t>
      </w:r>
      <w:r w:rsidR="00CA0DCF">
        <w:rPr>
          <w:rFonts w:cstheme="minorBidi"/>
          <w:color w:val="000000"/>
          <w:kern w:val="24"/>
        </w:rPr>
        <w:t>C</w:t>
      </w:r>
      <w:r w:rsidR="004B0C06" w:rsidRPr="00F35CD5">
        <w:rPr>
          <w:rFonts w:cstheme="minorBidi"/>
          <w:color w:val="000000"/>
          <w:kern w:val="24"/>
        </w:rPr>
        <w:t>H</w:t>
      </w:r>
      <w:r w:rsidR="004B0C06" w:rsidRPr="00F35CD5">
        <w:rPr>
          <w:rFonts w:cstheme="minorBidi"/>
          <w:color w:val="000000"/>
          <w:kern w:val="24"/>
          <w:vertAlign w:val="subscript"/>
        </w:rPr>
        <w:t>2</w:t>
      </w:r>
      <w:r w:rsidR="00D01FB8" w:rsidRPr="00F35CD5">
        <w:rPr>
          <w:rFonts w:cstheme="minorBidi"/>
          <w:color w:val="000000"/>
          <w:kern w:val="24"/>
        </w:rPr>
        <w:t xml:space="preserve"> </w:t>
      </w:r>
      <w:r w:rsidR="00145FD4">
        <w:rPr>
          <w:rFonts w:cstheme="minorBidi"/>
          <w:color w:val="000000"/>
          <w:kern w:val="24"/>
        </w:rPr>
        <w:t>rocking</w:t>
      </w:r>
      <w:r w:rsidR="00904B81">
        <w:rPr>
          <w:rFonts w:cstheme="minorBidi"/>
          <w:color w:val="000000"/>
          <w:kern w:val="24"/>
        </w:rPr>
        <w:t xml:space="preserve"> </w:t>
      </w:r>
      <w:r w:rsidR="00145FD4">
        <w:rPr>
          <w:rFonts w:cstheme="minorBidi"/>
          <w:color w:val="000000"/>
          <w:kern w:val="24"/>
        </w:rPr>
        <w:fldChar w:fldCharType="begin"/>
      </w:r>
      <w:r w:rsidR="004339AA">
        <w:rPr>
          <w:rFonts w:cstheme="minorBidi"/>
          <w:color w:val="000000"/>
          <w:kern w:val="24"/>
        </w:rPr>
        <w:instrText xml:space="preserve"> ADDIN EN.CITE &lt;EndNote&gt;&lt;Cite&gt;&lt;Author&gt;Lord&lt;/Author&gt;&lt;Year&gt;1952&lt;/Year&gt;&lt;RecNum&gt;108&lt;/RecNum&gt;&lt;DisplayText&gt;(Lord et al., 1952)&lt;/DisplayText&gt;&lt;record&gt;&lt;rec-number&gt;108&lt;/rec-number&gt;&lt;foreign-keys&gt;&lt;key app="EN" db-id="pps2x02ziepdaye9fw9vxvazfpvzfd9zxd5r" timestamp="1534355059"&gt;108&lt;/key&gt;&lt;/foreign-keys&gt;&lt;ref-type name="Journal Article"&gt;17&lt;/ref-type&gt;&lt;contributors&gt;&lt;authors&gt;&lt;author&gt;Lord, R C&lt;/author&gt;&lt;author&gt;Venkateswarlu, Putcha&lt;/author&gt;&lt;/authors&gt;&lt;/contributors&gt;&lt;titles&gt;&lt;title&gt;&lt;style face="normal" font="default" size="100%"&gt;The Rotation</w:instrText>
      </w:r>
      <w:r w:rsidR="004339AA">
        <w:rPr>
          <w:rFonts w:ascii="Cambria Math" w:hAnsi="Cambria Math" w:cs="Cambria Math"/>
          <w:color w:val="000000"/>
          <w:kern w:val="24"/>
        </w:rPr>
        <w:instrText>‐</w:instrText>
      </w:r>
      <w:r w:rsidR="004339AA">
        <w:rPr>
          <w:rFonts w:cstheme="minorBidi"/>
          <w:color w:val="000000"/>
          <w:kern w:val="24"/>
        </w:rPr>
        <w:instrText>Vibration Spectra of Allene and Allene</w:instrText>
      </w:r>
      <w:r w:rsidR="004339AA">
        <w:rPr>
          <w:rFonts w:ascii="Cambria Math" w:hAnsi="Cambria Math" w:cs="Cambria Math"/>
          <w:color w:val="000000"/>
          <w:kern w:val="24"/>
        </w:rPr>
        <w:instrText>‐</w:instrText>
      </w:r>
      <w:r w:rsidR="004339AA">
        <w:rPr>
          <w:rFonts w:cstheme="minorBidi"/>
          <w:color w:val="000000"/>
          <w:kern w:val="24"/>
        </w:rPr>
        <w:instrText>d&lt;/style&gt;&lt;style face="subscript" font="default" size="100%"&gt;4&lt;/style&gt;&lt;/title&gt;&lt;secondary-title&gt;J. Chem. Phys.&lt;/secondary-title&gt;&lt;/titles&gt;&lt;periodical&gt;&lt;full-title&gt;J. Chem. Phys.&lt;/full-title&gt;&lt;/periodical&gt;&lt;pages&gt;1237-1247&lt;/pages&gt;&lt;volume&gt;20&lt;/volume&gt;&lt;number&gt;8&lt;/number&gt;&lt;dates&gt;&lt;year&gt;1952&lt;/year&gt;&lt;/dates&gt;&lt;isbn&gt;0021-9606&lt;/isbn&gt;&lt;urls&gt;&lt;/urls&gt;&lt;/record&gt;&lt;/Cite&gt;&lt;/EndNote&gt;</w:instrText>
      </w:r>
      <w:r w:rsidR="00145FD4">
        <w:rPr>
          <w:rFonts w:cstheme="minorBidi"/>
          <w:color w:val="000000"/>
          <w:kern w:val="24"/>
        </w:rPr>
        <w:fldChar w:fldCharType="separate"/>
      </w:r>
      <w:r w:rsidR="004339AA">
        <w:rPr>
          <w:rFonts w:cstheme="minorBidi"/>
          <w:noProof/>
          <w:color w:val="000000"/>
          <w:kern w:val="24"/>
        </w:rPr>
        <w:t>(Lord et al., 1952)</w:t>
      </w:r>
      <w:r w:rsidR="00145FD4">
        <w:rPr>
          <w:rFonts w:cstheme="minorBidi"/>
          <w:color w:val="000000"/>
          <w:kern w:val="24"/>
        </w:rPr>
        <w:fldChar w:fldCharType="end"/>
      </w:r>
      <w:r w:rsidR="00904B81">
        <w:rPr>
          <w:rFonts w:cstheme="minorBidi"/>
          <w:color w:val="000000"/>
          <w:kern w:val="24"/>
        </w:rPr>
        <w:t xml:space="preserve">. </w:t>
      </w:r>
      <w:r w:rsidR="00560FC0">
        <w:rPr>
          <w:rFonts w:cstheme="minorBidi"/>
          <w:color w:val="000000"/>
          <w:kern w:val="24"/>
        </w:rPr>
        <w:t xml:space="preserve">Additionally, allene has a </w:t>
      </w:r>
      <w:r w:rsidR="005C02B5">
        <w:rPr>
          <w:rFonts w:cstheme="minorBidi"/>
          <w:color w:val="000000"/>
          <w:kern w:val="24"/>
        </w:rPr>
        <w:t>moderately strong</w:t>
      </w:r>
      <w:r w:rsidR="00560FC0">
        <w:rPr>
          <w:rFonts w:cstheme="minorBidi"/>
          <w:color w:val="000000"/>
          <w:kern w:val="24"/>
        </w:rPr>
        <w:t xml:space="preserve"> band at 1958.6 </w:t>
      </w:r>
      <w:r w:rsidR="00560FC0" w:rsidRPr="00F35CD5">
        <w:rPr>
          <w:rFonts w:cstheme="minorBidi"/>
          <w:color w:val="000000"/>
          <w:kern w:val="24"/>
        </w:rPr>
        <w:t>cm</w:t>
      </w:r>
      <w:r w:rsidR="00560FC0" w:rsidRPr="00F35CD5">
        <w:rPr>
          <w:rFonts w:cstheme="minorBidi"/>
          <w:color w:val="000000"/>
          <w:kern w:val="24"/>
          <w:vertAlign w:val="superscript"/>
        </w:rPr>
        <w:t>–1</w:t>
      </w:r>
      <w:r w:rsidR="00560FC0" w:rsidRPr="00F35CD5">
        <w:rPr>
          <w:rFonts w:cstheme="minorBidi"/>
          <w:color w:val="000000"/>
          <w:kern w:val="24"/>
        </w:rPr>
        <w:t xml:space="preserve"> </w:t>
      </w:r>
      <w:r w:rsidR="00560FC0">
        <w:rPr>
          <w:rFonts w:cstheme="minorBidi"/>
          <w:color w:val="000000"/>
          <w:kern w:val="24"/>
        </w:rPr>
        <w:t xml:space="preserve">due to </w:t>
      </w:r>
      <w:r w:rsidR="005C02B5">
        <w:rPr>
          <w:rFonts w:cstheme="minorBidi"/>
          <w:color w:val="000000"/>
          <w:kern w:val="24"/>
        </w:rPr>
        <w:t xml:space="preserve">the </w:t>
      </w:r>
      <w:r w:rsidR="00560FC0" w:rsidRPr="00F35CD5">
        <w:rPr>
          <w:color w:val="000000"/>
        </w:rPr>
        <w:t>ν</w:t>
      </w:r>
      <w:r w:rsidR="00560FC0">
        <w:rPr>
          <w:color w:val="000000"/>
          <w:vertAlign w:val="subscript"/>
        </w:rPr>
        <w:t>6</w:t>
      </w:r>
      <w:r w:rsidR="00560FC0">
        <w:rPr>
          <w:rFonts w:cstheme="minorBidi"/>
          <w:color w:val="000000"/>
          <w:kern w:val="24"/>
        </w:rPr>
        <w:t xml:space="preserve"> </w:t>
      </w:r>
      <w:r w:rsidR="00A350D3" w:rsidRPr="00AC3DB2">
        <w:t xml:space="preserve">C–C </w:t>
      </w:r>
      <w:r w:rsidR="00560FC0">
        <w:rPr>
          <w:rFonts w:cstheme="minorBidi"/>
          <w:color w:val="000000"/>
          <w:kern w:val="24"/>
        </w:rPr>
        <w:t>stretching</w:t>
      </w:r>
      <w:r w:rsidR="00904B81">
        <w:rPr>
          <w:rFonts w:cstheme="minorBidi"/>
          <w:color w:val="000000"/>
          <w:kern w:val="24"/>
        </w:rPr>
        <w:t xml:space="preserve"> </w:t>
      </w:r>
      <w:r w:rsidR="00560FC0">
        <w:rPr>
          <w:rFonts w:cstheme="minorBidi"/>
          <w:color w:val="000000"/>
          <w:kern w:val="24"/>
        </w:rPr>
        <w:fldChar w:fldCharType="begin"/>
      </w:r>
      <w:r w:rsidR="004339AA">
        <w:rPr>
          <w:rFonts w:cstheme="minorBidi"/>
          <w:color w:val="000000"/>
          <w:kern w:val="24"/>
        </w:rPr>
        <w:instrText xml:space="preserve"> ADDIN EN.CITE &lt;EndNote&gt;&lt;Cite&gt;&lt;Author&gt;Lord&lt;/Author&gt;&lt;Year&gt;1952&lt;/Year&gt;&lt;RecNum&gt;108&lt;/RecNum&gt;&lt;DisplayText&gt;(Lord et al., 1952)&lt;/DisplayText&gt;&lt;record&gt;&lt;rec-number&gt;108&lt;/rec-number&gt;&lt;foreign-keys&gt;&lt;key app="EN" db-id="pps2x02ziepdaye9fw9vxvazfpvzfd9zxd5r" timestamp="1534355059"&gt;108&lt;/key&gt;&lt;/foreign-keys&gt;&lt;ref-type name="Journal Article"&gt;17&lt;/ref-type&gt;&lt;contributors&gt;&lt;authors&gt;&lt;author&gt;Lord, R C&lt;/author&gt;&lt;author&gt;Venkateswarlu, Putcha&lt;/author&gt;&lt;/authors&gt;&lt;/contributors&gt;&lt;titles&gt;&lt;title&gt;&lt;style face="normal" font="default" size="100%"&gt;The Rotation</w:instrText>
      </w:r>
      <w:r w:rsidR="004339AA">
        <w:rPr>
          <w:rFonts w:ascii="Cambria Math" w:hAnsi="Cambria Math" w:cs="Cambria Math"/>
          <w:color w:val="000000"/>
          <w:kern w:val="24"/>
        </w:rPr>
        <w:instrText>‐</w:instrText>
      </w:r>
      <w:r w:rsidR="004339AA">
        <w:rPr>
          <w:rFonts w:cstheme="minorBidi"/>
          <w:color w:val="000000"/>
          <w:kern w:val="24"/>
        </w:rPr>
        <w:instrText>Vibration Spectra of Allene and Allene</w:instrText>
      </w:r>
      <w:r w:rsidR="004339AA">
        <w:rPr>
          <w:rFonts w:ascii="Cambria Math" w:hAnsi="Cambria Math" w:cs="Cambria Math"/>
          <w:color w:val="000000"/>
          <w:kern w:val="24"/>
        </w:rPr>
        <w:instrText>‐</w:instrText>
      </w:r>
      <w:r w:rsidR="004339AA">
        <w:rPr>
          <w:rFonts w:cstheme="minorBidi"/>
          <w:color w:val="000000"/>
          <w:kern w:val="24"/>
        </w:rPr>
        <w:instrText>d&lt;/style&gt;&lt;style face="subscript" font="default" size="100%"&gt;4&lt;/style&gt;&lt;/title&gt;&lt;secondary-title&gt;J. Chem. Phys.&lt;/secondary-title&gt;&lt;/titles&gt;&lt;periodical&gt;&lt;full-title&gt;J. Chem. Phys.&lt;/full-title&gt;&lt;/periodical&gt;&lt;pages&gt;1237-1247&lt;/pages&gt;&lt;volume&gt;20&lt;/volume&gt;&lt;number&gt;8&lt;/number&gt;&lt;dates&gt;&lt;year&gt;1952&lt;/year&gt;&lt;/dates&gt;&lt;isbn&gt;0021-9606&lt;/isbn&gt;&lt;urls&gt;&lt;/urls&gt;&lt;/record&gt;&lt;/Cite&gt;&lt;/EndNote&gt;</w:instrText>
      </w:r>
      <w:r w:rsidR="00560FC0">
        <w:rPr>
          <w:rFonts w:cstheme="minorBidi"/>
          <w:color w:val="000000"/>
          <w:kern w:val="24"/>
        </w:rPr>
        <w:fldChar w:fldCharType="separate"/>
      </w:r>
      <w:r w:rsidR="004339AA">
        <w:rPr>
          <w:rFonts w:cstheme="minorBidi"/>
          <w:noProof/>
          <w:color w:val="000000"/>
          <w:kern w:val="24"/>
        </w:rPr>
        <w:t>(Lord et al., 1952)</w:t>
      </w:r>
      <w:r w:rsidR="00560FC0">
        <w:rPr>
          <w:rFonts w:cstheme="minorBidi"/>
          <w:color w:val="000000"/>
          <w:kern w:val="24"/>
        </w:rPr>
        <w:fldChar w:fldCharType="end"/>
      </w:r>
      <w:r w:rsidR="00904B81">
        <w:rPr>
          <w:rFonts w:cstheme="minorBidi"/>
          <w:color w:val="000000"/>
          <w:kern w:val="24"/>
        </w:rPr>
        <w:t>.</w:t>
      </w:r>
      <w:r w:rsidR="00DF4794">
        <w:rPr>
          <w:rFonts w:cstheme="minorBidi"/>
          <w:color w:val="000000"/>
          <w:kern w:val="24"/>
        </w:rPr>
        <w:t xml:space="preserve"> H</w:t>
      </w:r>
      <w:r w:rsidR="00560FC0">
        <w:rPr>
          <w:rFonts w:cstheme="minorBidi"/>
          <w:color w:val="000000"/>
          <w:kern w:val="24"/>
        </w:rPr>
        <w:t xml:space="preserve">owever, </w:t>
      </w:r>
      <w:r w:rsidR="003A5F41">
        <w:rPr>
          <w:rFonts w:cstheme="minorBidi"/>
          <w:color w:val="000000"/>
          <w:kern w:val="24"/>
        </w:rPr>
        <w:t xml:space="preserve">the </w:t>
      </w:r>
      <w:r w:rsidR="003A5F41" w:rsidRPr="00F35CD5">
        <w:rPr>
          <w:color w:val="000000"/>
        </w:rPr>
        <w:t>ν</w:t>
      </w:r>
      <w:r w:rsidR="003A5F41">
        <w:rPr>
          <w:color w:val="000000"/>
          <w:vertAlign w:val="subscript"/>
        </w:rPr>
        <w:t xml:space="preserve">6 </w:t>
      </w:r>
      <w:r w:rsidR="003A5F41">
        <w:rPr>
          <w:color w:val="000000"/>
        </w:rPr>
        <w:t>band</w:t>
      </w:r>
      <w:r w:rsidR="00F6448B">
        <w:rPr>
          <w:rFonts w:cstheme="minorBidi"/>
          <w:color w:val="000000"/>
          <w:kern w:val="24"/>
        </w:rPr>
        <w:t xml:space="preserve"> </w:t>
      </w:r>
      <w:r w:rsidR="00DF4794">
        <w:rPr>
          <w:rFonts w:cstheme="minorBidi"/>
          <w:color w:val="000000"/>
          <w:kern w:val="24"/>
        </w:rPr>
        <w:t xml:space="preserve">is not useful for detection due to </w:t>
      </w:r>
      <w:r w:rsidR="00EA7FC5">
        <w:rPr>
          <w:rFonts w:cstheme="minorBidi"/>
          <w:color w:val="000000"/>
          <w:kern w:val="24"/>
        </w:rPr>
        <w:t xml:space="preserve">interference from </w:t>
      </w:r>
      <w:r w:rsidR="00F6448B">
        <w:rPr>
          <w:color w:val="000000"/>
        </w:rPr>
        <w:t>the H</w:t>
      </w:r>
      <w:r w:rsidR="00F6448B" w:rsidRPr="008F2877">
        <w:rPr>
          <w:color w:val="000000"/>
          <w:vertAlign w:val="subscript"/>
        </w:rPr>
        <w:t>2</w:t>
      </w:r>
      <w:r w:rsidR="00F6448B">
        <w:rPr>
          <w:color w:val="000000"/>
        </w:rPr>
        <w:t>O bending mode lines.</w:t>
      </w:r>
      <w:r w:rsidR="00CA53CD">
        <w:rPr>
          <w:color w:val="000000"/>
        </w:rPr>
        <w:t xml:space="preserve"> </w:t>
      </w:r>
    </w:p>
    <w:p w14:paraId="0161FEFD" w14:textId="77777777" w:rsidR="004D604E" w:rsidRDefault="00AE43F5" w:rsidP="004D604E">
      <w:pPr>
        <w:pStyle w:val="NormalWeb"/>
        <w:spacing w:before="0" w:beforeAutospacing="0" w:after="0" w:afterAutospacing="0" w:line="480" w:lineRule="auto"/>
        <w:contextualSpacing/>
        <w:jc w:val="center"/>
        <w:rPr>
          <w:rFonts w:cstheme="minorBidi"/>
          <w:b/>
          <w:bCs/>
          <w:color w:val="000000"/>
          <w:kern w:val="24"/>
          <w:sz w:val="22"/>
          <w:szCs w:val="22"/>
        </w:rPr>
      </w:pPr>
      <w:r w:rsidRPr="00AE43F5">
        <w:rPr>
          <w:noProof/>
          <w:color w:val="000000"/>
        </w:rPr>
        <w:lastRenderedPageBreak/>
        <w:drawing>
          <wp:inline distT="0" distB="0" distL="0" distR="0" wp14:anchorId="38E48C56" wp14:editId="32E8920A">
            <wp:extent cx="4084791" cy="3524250"/>
            <wp:effectExtent l="0" t="0" r="0" b="0"/>
            <wp:docPr id="7" name="Picture 7" descr="\\we34911\E\Ft. Jackson\PNNL\Spectral_confirmation\Revisions-submission2\Figure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34911\E\Ft. Jackson\PNNL\Spectral_confirmation\Revisions-submission2\Figure5.ti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091" r="9757" b="5190"/>
                    <a:stretch/>
                  </pic:blipFill>
                  <pic:spPr bwMode="auto">
                    <a:xfrm>
                      <a:off x="0" y="0"/>
                      <a:ext cx="4089139" cy="3528001"/>
                    </a:xfrm>
                    <a:prstGeom prst="rect">
                      <a:avLst/>
                    </a:prstGeom>
                    <a:noFill/>
                    <a:ln>
                      <a:noFill/>
                    </a:ln>
                    <a:extLst>
                      <a:ext uri="{53640926-AAD7-44D8-BBD7-CCE9431645EC}">
                        <a14:shadowObscured xmlns:a14="http://schemas.microsoft.com/office/drawing/2010/main"/>
                      </a:ext>
                    </a:extLst>
                  </pic:spPr>
                </pic:pic>
              </a:graphicData>
            </a:graphic>
          </wp:inline>
        </w:drawing>
      </w:r>
    </w:p>
    <w:p w14:paraId="277FF31F" w14:textId="37B133EA" w:rsidR="00F21F58" w:rsidRPr="004D604E" w:rsidRDefault="005C02B5" w:rsidP="004D604E">
      <w:pPr>
        <w:pStyle w:val="NormalWeb"/>
        <w:spacing w:before="0" w:beforeAutospacing="0" w:after="0" w:afterAutospacing="0"/>
        <w:contextualSpacing/>
        <w:jc w:val="both"/>
        <w:rPr>
          <w:color w:val="000000"/>
        </w:rPr>
      </w:pPr>
      <w:r>
        <w:rPr>
          <w:rFonts w:cstheme="minorBidi"/>
          <w:b/>
          <w:bCs/>
          <w:color w:val="000000"/>
          <w:kern w:val="24"/>
          <w:sz w:val="22"/>
          <w:szCs w:val="22"/>
        </w:rPr>
        <w:t>Figure 5</w:t>
      </w:r>
      <w:r w:rsidRPr="005A57ED">
        <w:rPr>
          <w:rFonts w:cstheme="minorBidi"/>
          <w:b/>
          <w:bCs/>
          <w:color w:val="000000"/>
          <w:kern w:val="24"/>
          <w:sz w:val="22"/>
          <w:szCs w:val="22"/>
        </w:rPr>
        <w:t xml:space="preserve">. </w:t>
      </w:r>
      <w:r w:rsidRPr="005A57ED">
        <w:rPr>
          <w:rFonts w:cstheme="minorBidi"/>
          <w:color w:val="000000"/>
          <w:kern w:val="24"/>
          <w:sz w:val="22"/>
          <w:szCs w:val="22"/>
        </w:rPr>
        <w:t xml:space="preserve">Measured absorbance spectrum </w:t>
      </w:r>
      <w:r>
        <w:rPr>
          <w:rFonts w:cstheme="minorBidi"/>
          <w:color w:val="000000"/>
          <w:kern w:val="24"/>
          <w:sz w:val="22"/>
          <w:szCs w:val="22"/>
        </w:rPr>
        <w:t>and residual</w:t>
      </w:r>
      <w:r w:rsidRPr="00182EB7">
        <w:rPr>
          <w:rFonts w:cstheme="minorBidi"/>
          <w:color w:val="000000"/>
          <w:kern w:val="24"/>
          <w:sz w:val="22"/>
          <w:szCs w:val="22"/>
        </w:rPr>
        <w:t xml:space="preserve"> </w:t>
      </w:r>
      <w:r>
        <w:rPr>
          <w:rFonts w:cstheme="minorBidi"/>
          <w:color w:val="000000"/>
          <w:kern w:val="24"/>
          <w:sz w:val="22"/>
          <w:szCs w:val="22"/>
        </w:rPr>
        <w:t xml:space="preserve">with and </w:t>
      </w:r>
      <w:r w:rsidRPr="005A57ED">
        <w:rPr>
          <w:rFonts w:cstheme="minorBidi"/>
          <w:color w:val="000000"/>
          <w:kern w:val="24"/>
          <w:sz w:val="22"/>
          <w:szCs w:val="22"/>
        </w:rPr>
        <w:t>with</w:t>
      </w:r>
      <w:r>
        <w:rPr>
          <w:rFonts w:cstheme="minorBidi"/>
          <w:color w:val="000000"/>
          <w:kern w:val="24"/>
          <w:sz w:val="22"/>
          <w:szCs w:val="22"/>
        </w:rPr>
        <w:t xml:space="preserve">out </w:t>
      </w:r>
      <w:r w:rsidRPr="005A57ED">
        <w:rPr>
          <w:rFonts w:cstheme="minorBidi"/>
          <w:color w:val="000000"/>
          <w:kern w:val="24"/>
          <w:sz w:val="22"/>
          <w:szCs w:val="22"/>
        </w:rPr>
        <w:t>allene</w:t>
      </w:r>
      <w:r>
        <w:rPr>
          <w:rFonts w:cstheme="minorBidi"/>
          <w:color w:val="000000"/>
          <w:kern w:val="24"/>
          <w:sz w:val="22"/>
          <w:szCs w:val="22"/>
        </w:rPr>
        <w:t xml:space="preserve"> included in the fit, along with the scaled reference spectrum for allene</w:t>
      </w:r>
      <w:r w:rsidRPr="005A57ED">
        <w:rPr>
          <w:rFonts w:cstheme="minorBidi"/>
          <w:color w:val="000000"/>
          <w:kern w:val="24"/>
          <w:sz w:val="22"/>
          <w:szCs w:val="22"/>
        </w:rPr>
        <w:t xml:space="preserve">. </w:t>
      </w:r>
      <w:r>
        <w:rPr>
          <w:color w:val="000000"/>
          <w:kern w:val="24"/>
          <w:sz w:val="22"/>
          <w:szCs w:val="22"/>
        </w:rPr>
        <w:t>For clarity, the</w:t>
      </w:r>
      <w:r w:rsidRPr="00182EB7">
        <w:rPr>
          <w:rFonts w:cstheme="minorBidi"/>
          <w:color w:val="000000"/>
          <w:kern w:val="24"/>
          <w:sz w:val="22"/>
          <w:szCs w:val="22"/>
        </w:rPr>
        <w:t xml:space="preserve"> spectral contributions for </w:t>
      </w:r>
      <w:r>
        <w:rPr>
          <w:rFonts w:cstheme="minorBidi"/>
          <w:color w:val="000000"/>
          <w:kern w:val="24"/>
          <w:sz w:val="22"/>
          <w:szCs w:val="22"/>
        </w:rPr>
        <w:t>C</w:t>
      </w:r>
      <w:r w:rsidRPr="00516B61">
        <w:rPr>
          <w:rFonts w:cstheme="minorBidi"/>
          <w:color w:val="000000"/>
          <w:kern w:val="24"/>
          <w:sz w:val="22"/>
          <w:szCs w:val="22"/>
          <w:vertAlign w:val="subscript"/>
        </w:rPr>
        <w:t>2</w:t>
      </w:r>
      <w:r>
        <w:rPr>
          <w:rFonts w:cstheme="minorBidi"/>
          <w:color w:val="000000"/>
          <w:kern w:val="24"/>
          <w:sz w:val="22"/>
          <w:szCs w:val="22"/>
        </w:rPr>
        <w:t>H</w:t>
      </w:r>
      <w:r w:rsidRPr="00516B61">
        <w:rPr>
          <w:rFonts w:cstheme="minorBidi"/>
          <w:color w:val="000000"/>
          <w:kern w:val="24"/>
          <w:sz w:val="22"/>
          <w:szCs w:val="22"/>
          <w:vertAlign w:val="subscript"/>
        </w:rPr>
        <w:t>2</w:t>
      </w:r>
      <w:r>
        <w:rPr>
          <w:rFonts w:cstheme="minorBidi"/>
          <w:color w:val="000000"/>
          <w:kern w:val="24"/>
          <w:sz w:val="22"/>
          <w:szCs w:val="22"/>
        </w:rPr>
        <w:t xml:space="preserve">, </w:t>
      </w:r>
      <w:r w:rsidRPr="00182EB7">
        <w:rPr>
          <w:rFonts w:cstheme="minorBidi"/>
          <w:color w:val="000000"/>
          <w:kern w:val="24"/>
          <w:sz w:val="22"/>
          <w:szCs w:val="22"/>
        </w:rPr>
        <w:t>CO</w:t>
      </w:r>
      <w:r w:rsidRPr="00182EB7">
        <w:rPr>
          <w:rFonts w:cstheme="minorBidi"/>
          <w:color w:val="000000"/>
          <w:kern w:val="24"/>
          <w:sz w:val="22"/>
          <w:szCs w:val="22"/>
          <w:vertAlign w:val="subscript"/>
        </w:rPr>
        <w:t>2</w:t>
      </w:r>
      <w:r w:rsidRPr="00182EB7">
        <w:rPr>
          <w:rFonts w:cstheme="minorBidi"/>
          <w:color w:val="000000"/>
          <w:kern w:val="24"/>
          <w:sz w:val="22"/>
          <w:szCs w:val="22"/>
        </w:rPr>
        <w:t xml:space="preserve">, </w:t>
      </w:r>
      <w:r w:rsidRPr="00182EB7">
        <w:rPr>
          <w:color w:val="000000"/>
          <w:sz w:val="22"/>
          <w:szCs w:val="22"/>
        </w:rPr>
        <w:t>HCN, naphthalene, C</w:t>
      </w:r>
      <w:r w:rsidRPr="00182EB7">
        <w:rPr>
          <w:color w:val="000000"/>
          <w:sz w:val="22"/>
          <w:szCs w:val="22"/>
          <w:vertAlign w:val="subscript"/>
        </w:rPr>
        <w:t>2</w:t>
      </w:r>
      <w:r w:rsidRPr="00182EB7">
        <w:rPr>
          <w:color w:val="000000"/>
          <w:sz w:val="22"/>
          <w:szCs w:val="22"/>
        </w:rPr>
        <w:t>H</w:t>
      </w:r>
      <w:r w:rsidRPr="00182EB7">
        <w:rPr>
          <w:color w:val="000000"/>
          <w:sz w:val="22"/>
          <w:szCs w:val="22"/>
          <w:vertAlign w:val="subscript"/>
        </w:rPr>
        <w:t>4</w:t>
      </w:r>
      <w:r w:rsidRPr="00182EB7">
        <w:rPr>
          <w:color w:val="000000"/>
          <w:sz w:val="22"/>
          <w:szCs w:val="22"/>
        </w:rPr>
        <w:t xml:space="preserve">, </w:t>
      </w:r>
      <w:r>
        <w:rPr>
          <w:color w:val="000000"/>
          <w:sz w:val="22"/>
          <w:szCs w:val="22"/>
        </w:rPr>
        <w:t>methyl nitrite</w:t>
      </w:r>
      <w:r w:rsidRPr="00182EB7">
        <w:rPr>
          <w:color w:val="000000"/>
          <w:sz w:val="22"/>
          <w:szCs w:val="22"/>
        </w:rPr>
        <w:t>, and H</w:t>
      </w:r>
      <w:r w:rsidRPr="00182EB7">
        <w:rPr>
          <w:color w:val="000000"/>
          <w:sz w:val="22"/>
          <w:szCs w:val="22"/>
          <w:vertAlign w:val="subscript"/>
        </w:rPr>
        <w:t>2</w:t>
      </w:r>
      <w:r w:rsidRPr="00182EB7">
        <w:rPr>
          <w:color w:val="000000"/>
          <w:sz w:val="22"/>
          <w:szCs w:val="22"/>
        </w:rPr>
        <w:t>O are not shown. All spectra are</w:t>
      </w:r>
      <w:r>
        <w:rPr>
          <w:color w:val="000000"/>
          <w:sz w:val="22"/>
          <w:szCs w:val="22"/>
        </w:rPr>
        <w:t xml:space="preserve"> at</w:t>
      </w:r>
      <w:r w:rsidRPr="00182EB7">
        <w:rPr>
          <w:color w:val="000000"/>
          <w:sz w:val="22"/>
          <w:szCs w:val="22"/>
        </w:rPr>
        <w:t xml:space="preserve"> 0.6 cm</w:t>
      </w:r>
      <w:r w:rsidRPr="00182EB7">
        <w:rPr>
          <w:color w:val="000000"/>
          <w:sz w:val="22"/>
          <w:szCs w:val="22"/>
          <w:vertAlign w:val="superscript"/>
        </w:rPr>
        <w:t>–1</w:t>
      </w:r>
      <w:r w:rsidRPr="00182EB7">
        <w:rPr>
          <w:color w:val="000000"/>
          <w:sz w:val="22"/>
          <w:szCs w:val="22"/>
        </w:rPr>
        <w:t xml:space="preserve"> resolution and have been </w:t>
      </w:r>
      <w:r w:rsidRPr="008039FA">
        <w:rPr>
          <w:color w:val="000000"/>
          <w:sz w:val="22"/>
          <w:szCs w:val="22"/>
        </w:rPr>
        <w:t xml:space="preserve">offset for clarity. The calculated mixing ratio of allene in this measured spectrum is 37.8 </w:t>
      </w:r>
      <w:r w:rsidR="00527935">
        <w:rPr>
          <w:color w:val="000000"/>
          <w:sz w:val="22"/>
          <w:szCs w:val="22"/>
        </w:rPr>
        <w:t>ppm.</w:t>
      </w:r>
    </w:p>
    <w:p w14:paraId="729EC37A" w14:textId="77777777" w:rsidR="00B25E6E" w:rsidRDefault="00B25E6E" w:rsidP="005C02B5">
      <w:pPr>
        <w:pStyle w:val="NormalWeb"/>
        <w:spacing w:before="0" w:beforeAutospacing="0" w:after="0" w:afterAutospacing="0" w:line="480" w:lineRule="auto"/>
        <w:contextualSpacing/>
        <w:jc w:val="both"/>
        <w:rPr>
          <w:rFonts w:cstheme="minorBidi"/>
          <w:color w:val="000000"/>
          <w:kern w:val="24"/>
        </w:rPr>
      </w:pPr>
    </w:p>
    <w:p w14:paraId="4FBE1525" w14:textId="7A2F7788" w:rsidR="005C02B5" w:rsidRDefault="00450626" w:rsidP="005C02B5">
      <w:pPr>
        <w:pStyle w:val="NormalWeb"/>
        <w:spacing w:before="0" w:beforeAutospacing="0" w:after="0" w:afterAutospacing="0" w:line="480" w:lineRule="auto"/>
        <w:contextualSpacing/>
        <w:jc w:val="both"/>
        <w:rPr>
          <w:color w:val="000000"/>
        </w:rPr>
      </w:pPr>
      <w:r w:rsidRPr="00162C57">
        <w:rPr>
          <w:rFonts w:cstheme="minorBidi"/>
          <w:color w:val="000000"/>
          <w:kern w:val="24"/>
        </w:rPr>
        <w:t xml:space="preserve">Figure </w:t>
      </w:r>
      <w:r w:rsidR="00BA57F9">
        <w:rPr>
          <w:rFonts w:cstheme="minorBidi"/>
          <w:color w:val="000000"/>
          <w:kern w:val="24"/>
        </w:rPr>
        <w:t>5</w:t>
      </w:r>
      <w:r w:rsidR="004A36F8" w:rsidRPr="00162C57">
        <w:rPr>
          <w:rFonts w:cstheme="minorBidi"/>
          <w:color w:val="000000"/>
          <w:kern w:val="24"/>
        </w:rPr>
        <w:t xml:space="preserve"> shows </w:t>
      </w:r>
      <w:r w:rsidR="00F35CD5" w:rsidRPr="00162C57">
        <w:rPr>
          <w:rFonts w:cstheme="minorBidi"/>
          <w:color w:val="000000"/>
          <w:kern w:val="24"/>
        </w:rPr>
        <w:t>the measured absorbance spectrum</w:t>
      </w:r>
      <w:r w:rsidR="004A36F8" w:rsidRPr="00162C57">
        <w:rPr>
          <w:rFonts w:cstheme="minorBidi"/>
          <w:color w:val="000000"/>
          <w:kern w:val="24"/>
        </w:rPr>
        <w:t>, scaled allene reference spectrum</w:t>
      </w:r>
      <w:r w:rsidR="00F35CD5" w:rsidRPr="00162C57">
        <w:rPr>
          <w:color w:val="000000"/>
        </w:rPr>
        <w:t xml:space="preserve"> </w:t>
      </w:r>
      <w:r w:rsidR="00B15846" w:rsidRPr="00162C57">
        <w:rPr>
          <w:color w:val="000000"/>
        </w:rPr>
        <w:t>and the</w:t>
      </w:r>
      <w:r w:rsidR="00F35CD5" w:rsidRPr="00162C57">
        <w:rPr>
          <w:color w:val="000000"/>
        </w:rPr>
        <w:t xml:space="preserve"> </w:t>
      </w:r>
      <w:r w:rsidR="00F35CD5" w:rsidRPr="00162C57">
        <w:rPr>
          <w:rFonts w:cstheme="minorBidi"/>
          <w:color w:val="000000"/>
          <w:kern w:val="24"/>
        </w:rPr>
        <w:t xml:space="preserve">associated </w:t>
      </w:r>
      <w:r w:rsidR="00BA57F9">
        <w:rPr>
          <w:rFonts w:cstheme="minorBidi"/>
          <w:color w:val="000000"/>
          <w:kern w:val="24"/>
        </w:rPr>
        <w:t>residual</w:t>
      </w:r>
      <w:r w:rsidR="00F35CD5" w:rsidRPr="00162C57">
        <w:rPr>
          <w:rFonts w:cstheme="minorBidi"/>
          <w:color w:val="000000"/>
          <w:kern w:val="24"/>
        </w:rPr>
        <w:t xml:space="preserve"> wi</w:t>
      </w:r>
      <w:r w:rsidR="008D2657" w:rsidRPr="00162C57">
        <w:rPr>
          <w:rFonts w:cstheme="minorBidi"/>
          <w:color w:val="000000"/>
          <w:kern w:val="24"/>
        </w:rPr>
        <w:t xml:space="preserve">th and without allene </w:t>
      </w:r>
      <w:r w:rsidR="001934AD">
        <w:rPr>
          <w:rFonts w:cstheme="minorBidi"/>
          <w:color w:val="000000"/>
          <w:kern w:val="24"/>
        </w:rPr>
        <w:t xml:space="preserve">included </w:t>
      </w:r>
      <w:r w:rsidR="00BA57F9">
        <w:rPr>
          <w:rFonts w:cstheme="minorBidi"/>
          <w:color w:val="000000"/>
          <w:kern w:val="24"/>
        </w:rPr>
        <w:t>in the fit</w:t>
      </w:r>
      <w:r w:rsidR="00F35CD5" w:rsidRPr="00162C57">
        <w:rPr>
          <w:rFonts w:cstheme="minorBidi"/>
          <w:color w:val="000000"/>
          <w:kern w:val="24"/>
        </w:rPr>
        <w:t xml:space="preserve">.  </w:t>
      </w:r>
      <w:r w:rsidR="00F41861" w:rsidRPr="00162C57">
        <w:rPr>
          <w:rFonts w:cstheme="minorBidi"/>
          <w:color w:val="000000"/>
          <w:kern w:val="24"/>
        </w:rPr>
        <w:t>T</w:t>
      </w:r>
      <w:r w:rsidR="00F35CD5" w:rsidRPr="00162C57">
        <w:rPr>
          <w:rFonts w:cstheme="minorBidi"/>
          <w:color w:val="000000"/>
          <w:kern w:val="24"/>
        </w:rPr>
        <w:t xml:space="preserve">he absorption lines associated with allene </w:t>
      </w:r>
      <w:r w:rsidR="00F41861" w:rsidRPr="00162C57">
        <w:rPr>
          <w:rFonts w:cstheme="minorBidi"/>
          <w:color w:val="000000"/>
          <w:kern w:val="24"/>
        </w:rPr>
        <w:t xml:space="preserve">are clearly seen </w:t>
      </w:r>
      <w:r w:rsidR="00A82E32" w:rsidRPr="00162C57">
        <w:rPr>
          <w:rFonts w:cstheme="minorBidi"/>
          <w:color w:val="000000"/>
          <w:kern w:val="24"/>
        </w:rPr>
        <w:t xml:space="preserve">in the resulting spectrum </w:t>
      </w:r>
      <w:r w:rsidR="00A87979" w:rsidRPr="00162C57">
        <w:rPr>
          <w:rFonts w:cstheme="minorBidi"/>
          <w:color w:val="000000"/>
          <w:kern w:val="24"/>
        </w:rPr>
        <w:t xml:space="preserve">when </w:t>
      </w:r>
      <w:r w:rsidR="00752F1D" w:rsidRPr="00162C57">
        <w:rPr>
          <w:rFonts w:cstheme="minorBidi"/>
          <w:color w:val="000000"/>
          <w:kern w:val="24"/>
        </w:rPr>
        <w:t xml:space="preserve">allene </w:t>
      </w:r>
      <w:r w:rsidR="00A87979" w:rsidRPr="00162C57">
        <w:rPr>
          <w:rFonts w:cstheme="minorBidi"/>
          <w:color w:val="000000"/>
          <w:kern w:val="24"/>
        </w:rPr>
        <w:t xml:space="preserve">is not </w:t>
      </w:r>
      <w:r w:rsidR="001934AD">
        <w:rPr>
          <w:rFonts w:cstheme="minorBidi"/>
          <w:color w:val="000000"/>
          <w:kern w:val="24"/>
        </w:rPr>
        <w:t>included</w:t>
      </w:r>
      <w:r w:rsidR="00BA57F9">
        <w:rPr>
          <w:rFonts w:cstheme="minorBidi"/>
          <w:color w:val="000000"/>
          <w:kern w:val="24"/>
        </w:rPr>
        <w:t xml:space="preserve"> in </w:t>
      </w:r>
      <w:r w:rsidR="00BA57F9">
        <w:rPr>
          <w:rFonts w:cstheme="minorBidi"/>
          <w:color w:val="000000"/>
          <w:kern w:val="24"/>
        </w:rPr>
        <w:lastRenderedPageBreak/>
        <w:t>the fit</w:t>
      </w:r>
      <w:r w:rsidR="00074F0F">
        <w:rPr>
          <w:rFonts w:cstheme="minorBidi"/>
          <w:color w:val="000000"/>
          <w:kern w:val="24"/>
        </w:rPr>
        <w:t xml:space="preserve"> (</w:t>
      </w:r>
      <w:r w:rsidR="009A7F90">
        <w:rPr>
          <w:rFonts w:cstheme="minorBidi"/>
          <w:color w:val="000000"/>
          <w:kern w:val="24"/>
        </w:rPr>
        <w:t>green</w:t>
      </w:r>
      <w:r w:rsidR="00074F0F">
        <w:rPr>
          <w:rFonts w:cstheme="minorBidi"/>
          <w:color w:val="000000"/>
          <w:kern w:val="24"/>
        </w:rPr>
        <w:t xml:space="preserve"> trace</w:t>
      </w:r>
      <w:r w:rsidR="00B2583F">
        <w:rPr>
          <w:rFonts w:cstheme="minorBidi"/>
          <w:color w:val="000000"/>
          <w:kern w:val="24"/>
        </w:rPr>
        <w:t>, #3</w:t>
      </w:r>
      <w:r w:rsidR="00074F0F">
        <w:rPr>
          <w:rFonts w:cstheme="minorBidi"/>
          <w:color w:val="000000"/>
          <w:kern w:val="24"/>
        </w:rPr>
        <w:t>)</w:t>
      </w:r>
      <w:r w:rsidR="00A82E32" w:rsidRPr="00162C57">
        <w:rPr>
          <w:rFonts w:cstheme="minorBidi"/>
          <w:color w:val="000000"/>
          <w:kern w:val="24"/>
        </w:rPr>
        <w:t>, thus c</w:t>
      </w:r>
      <w:r w:rsidR="00523A90" w:rsidRPr="00162C57">
        <w:rPr>
          <w:rFonts w:cstheme="minorBidi"/>
          <w:color w:val="000000"/>
          <w:kern w:val="24"/>
        </w:rPr>
        <w:t>onfirming</w:t>
      </w:r>
      <w:r w:rsidR="00F41861" w:rsidRPr="00162C57">
        <w:rPr>
          <w:rFonts w:cstheme="minorBidi"/>
          <w:color w:val="000000"/>
          <w:kern w:val="24"/>
        </w:rPr>
        <w:t xml:space="preserve"> </w:t>
      </w:r>
      <w:r w:rsidR="001F0520" w:rsidRPr="00162C57">
        <w:rPr>
          <w:rFonts w:cstheme="minorBidi"/>
          <w:color w:val="000000"/>
          <w:kern w:val="24"/>
        </w:rPr>
        <w:t xml:space="preserve">that allene is one of the </w:t>
      </w:r>
      <w:r w:rsidR="00420B94">
        <w:rPr>
          <w:rFonts w:cstheme="minorBidi"/>
          <w:color w:val="000000"/>
          <w:kern w:val="24"/>
        </w:rPr>
        <w:t xml:space="preserve">primary </w:t>
      </w:r>
      <w:r w:rsidR="001F0520" w:rsidRPr="00162C57">
        <w:rPr>
          <w:rFonts w:cstheme="minorBidi"/>
          <w:color w:val="000000"/>
          <w:kern w:val="24"/>
        </w:rPr>
        <w:t xml:space="preserve">components contributing to the features in </w:t>
      </w:r>
      <w:r w:rsidR="00420B94">
        <w:rPr>
          <w:rFonts w:cstheme="minorBidi"/>
          <w:color w:val="000000"/>
          <w:kern w:val="24"/>
        </w:rPr>
        <w:t>this spectral domain</w:t>
      </w:r>
      <w:r w:rsidR="001F0520" w:rsidRPr="00162C57">
        <w:rPr>
          <w:rFonts w:cstheme="minorBidi"/>
          <w:color w:val="000000"/>
          <w:kern w:val="24"/>
        </w:rPr>
        <w:t>.</w:t>
      </w:r>
      <w:r w:rsidR="007B2AAA" w:rsidRPr="00162C57">
        <w:rPr>
          <w:rFonts w:cstheme="minorBidi"/>
          <w:color w:val="000000"/>
          <w:kern w:val="24"/>
        </w:rPr>
        <w:t xml:space="preserve"> For the experimental spectrum display</w:t>
      </w:r>
      <w:r w:rsidR="00877931" w:rsidRPr="00162C57">
        <w:rPr>
          <w:rFonts w:cstheme="minorBidi"/>
          <w:color w:val="000000"/>
          <w:kern w:val="24"/>
        </w:rPr>
        <w:t>ed</w:t>
      </w:r>
      <w:r w:rsidR="00BA57F9">
        <w:rPr>
          <w:rFonts w:cstheme="minorBidi"/>
          <w:color w:val="000000"/>
          <w:kern w:val="24"/>
        </w:rPr>
        <w:t xml:space="preserve"> in Figure 5</w:t>
      </w:r>
      <w:r w:rsidR="007B2AAA" w:rsidRPr="00162C57">
        <w:rPr>
          <w:rFonts w:cstheme="minorBidi"/>
          <w:color w:val="000000"/>
          <w:kern w:val="24"/>
        </w:rPr>
        <w:t xml:space="preserve">, the calculated mixing ratio for </w:t>
      </w:r>
      <w:r w:rsidR="007B2AAA" w:rsidRPr="00162C57">
        <w:rPr>
          <w:color w:val="000000"/>
        </w:rPr>
        <w:t>allene is 37.8 ppm</w:t>
      </w:r>
      <w:r w:rsidR="00733774" w:rsidRPr="00733774">
        <w:rPr>
          <w:color w:val="FF0000"/>
        </w:rPr>
        <w:t>,</w:t>
      </w:r>
      <w:r w:rsidR="007B2AAA" w:rsidRPr="00733774">
        <w:rPr>
          <w:color w:val="FF0000"/>
        </w:rPr>
        <w:t xml:space="preserve"> </w:t>
      </w:r>
      <w:r w:rsidR="007B2AAA" w:rsidRPr="00162C57">
        <w:rPr>
          <w:color w:val="000000"/>
        </w:rPr>
        <w:t xml:space="preserve">and </w:t>
      </w:r>
      <w:r w:rsidR="001934AD">
        <w:rPr>
          <w:color w:val="000000"/>
        </w:rPr>
        <w:t xml:space="preserve">the </w:t>
      </w:r>
      <w:r w:rsidR="005C02B5">
        <w:rPr>
          <w:color w:val="000000"/>
        </w:rPr>
        <w:t>RMS-</w:t>
      </w:r>
      <w:r w:rsidR="007B2AAA" w:rsidRPr="00162C57">
        <w:rPr>
          <w:color w:val="000000"/>
        </w:rPr>
        <w:t xml:space="preserve">derived detection </w:t>
      </w:r>
      <w:r w:rsidR="00BA57F9">
        <w:rPr>
          <w:color w:val="000000"/>
        </w:rPr>
        <w:t xml:space="preserve">limit is </w:t>
      </w:r>
      <w:r w:rsidR="007B2AAA" w:rsidRPr="00162C57">
        <w:rPr>
          <w:color w:val="000000"/>
        </w:rPr>
        <w:t>5.4 ppm</w:t>
      </w:r>
      <w:r w:rsidR="001934AD">
        <w:rPr>
          <w:color w:val="000000"/>
        </w:rPr>
        <w:t xml:space="preserve">. </w:t>
      </w:r>
    </w:p>
    <w:p w14:paraId="4A3E0B60" w14:textId="77777777" w:rsidR="005C02B5" w:rsidRPr="005C02B5" w:rsidRDefault="005C02B5" w:rsidP="005C02B5">
      <w:pPr>
        <w:pStyle w:val="NormalWeb"/>
        <w:spacing w:before="0" w:beforeAutospacing="0" w:after="0" w:afterAutospacing="0" w:line="480" w:lineRule="auto"/>
        <w:contextualSpacing/>
        <w:jc w:val="both"/>
        <w:rPr>
          <w:rFonts w:cstheme="minorBidi"/>
          <w:color w:val="000000"/>
          <w:kern w:val="24"/>
        </w:rPr>
      </w:pPr>
    </w:p>
    <w:p w14:paraId="49474109" w14:textId="77777777" w:rsidR="001F0520" w:rsidRPr="00175CCF" w:rsidRDefault="00175CCF" w:rsidP="005C02B5">
      <w:pPr>
        <w:spacing w:line="480" w:lineRule="auto"/>
        <w:contextualSpacing/>
        <w:jc w:val="both"/>
        <w:rPr>
          <w:rFonts w:ascii="Times New Roman" w:hAnsi="Times New Roman"/>
          <w:b/>
          <w:sz w:val="24"/>
          <w:szCs w:val="24"/>
        </w:rPr>
      </w:pPr>
      <w:r>
        <w:rPr>
          <w:rFonts w:ascii="Times New Roman" w:hAnsi="Times New Roman"/>
          <w:b/>
          <w:sz w:val="24"/>
          <w:szCs w:val="24"/>
        </w:rPr>
        <w:t>3.</w:t>
      </w:r>
      <w:r w:rsidR="00CD03D1">
        <w:rPr>
          <w:rFonts w:ascii="Times New Roman" w:hAnsi="Times New Roman"/>
          <w:b/>
          <w:sz w:val="24"/>
          <w:szCs w:val="24"/>
        </w:rPr>
        <w:t>4</w:t>
      </w:r>
      <w:r w:rsidRPr="00175CCF">
        <w:rPr>
          <w:rFonts w:ascii="Times New Roman" w:hAnsi="Times New Roman"/>
          <w:b/>
          <w:sz w:val="24"/>
          <w:szCs w:val="24"/>
        </w:rPr>
        <w:t xml:space="preserve"> </w:t>
      </w:r>
      <w:r>
        <w:rPr>
          <w:rFonts w:ascii="Times New Roman" w:hAnsi="Times New Roman"/>
          <w:b/>
          <w:sz w:val="24"/>
          <w:szCs w:val="24"/>
        </w:rPr>
        <w:t>Acrolein and Acetaldehyde</w:t>
      </w:r>
    </w:p>
    <w:p w14:paraId="4D96C3F8" w14:textId="41F4860D" w:rsidR="00220863" w:rsidRDefault="003371B5" w:rsidP="005C02B5">
      <w:pPr>
        <w:spacing w:line="480" w:lineRule="auto"/>
        <w:contextualSpacing/>
        <w:jc w:val="both"/>
        <w:rPr>
          <w:rFonts w:ascii="Times New Roman" w:hAnsi="Times New Roman" w:cs="Times New Roman"/>
          <w:color w:val="000000"/>
          <w:sz w:val="24"/>
          <w:szCs w:val="24"/>
        </w:rPr>
      </w:pPr>
      <w:r>
        <w:rPr>
          <w:rFonts w:ascii="Times New Roman" w:hAnsi="Times New Roman" w:cs="Times New Roman"/>
          <w:color w:val="000000"/>
          <w:kern w:val="24"/>
          <w:sz w:val="24"/>
          <w:szCs w:val="24"/>
        </w:rPr>
        <w:t xml:space="preserve">The two aldehydes, </w:t>
      </w:r>
      <w:r w:rsidR="00285BED">
        <w:rPr>
          <w:rFonts w:ascii="Times New Roman" w:hAnsi="Times New Roman" w:cs="Times New Roman"/>
          <w:color w:val="000000"/>
          <w:kern w:val="24"/>
          <w:sz w:val="24"/>
          <w:szCs w:val="24"/>
        </w:rPr>
        <w:t>a</w:t>
      </w:r>
      <w:r w:rsidR="001F0520" w:rsidRPr="00756201">
        <w:rPr>
          <w:rFonts w:ascii="Times New Roman" w:hAnsi="Times New Roman" w:cs="Times New Roman"/>
          <w:color w:val="000000"/>
          <w:kern w:val="24"/>
          <w:sz w:val="24"/>
          <w:szCs w:val="24"/>
        </w:rPr>
        <w:t>crolein</w:t>
      </w:r>
      <w:r w:rsidR="0099149F" w:rsidRPr="00756201">
        <w:rPr>
          <w:rFonts w:ascii="Times New Roman" w:hAnsi="Times New Roman" w:cs="Times New Roman"/>
          <w:color w:val="000000"/>
          <w:kern w:val="24"/>
          <w:sz w:val="24"/>
          <w:szCs w:val="24"/>
        </w:rPr>
        <w:t xml:space="preserve"> </w:t>
      </w:r>
      <w:r>
        <w:rPr>
          <w:rFonts w:ascii="Times New Roman" w:hAnsi="Times New Roman" w:cs="Times New Roman"/>
          <w:color w:val="000000"/>
          <w:kern w:val="24"/>
          <w:sz w:val="24"/>
          <w:szCs w:val="24"/>
        </w:rPr>
        <w:t>(CH</w:t>
      </w:r>
      <w:r w:rsidRPr="003371B5">
        <w:rPr>
          <w:rFonts w:ascii="Times New Roman" w:hAnsi="Times New Roman" w:cs="Times New Roman"/>
          <w:color w:val="000000"/>
          <w:kern w:val="24"/>
          <w:sz w:val="24"/>
          <w:szCs w:val="24"/>
          <w:vertAlign w:val="subscript"/>
        </w:rPr>
        <w:t>2</w:t>
      </w:r>
      <w:r>
        <w:rPr>
          <w:rFonts w:ascii="Times New Roman" w:hAnsi="Times New Roman" w:cs="Times New Roman"/>
          <w:color w:val="000000"/>
          <w:kern w:val="24"/>
          <w:sz w:val="24"/>
          <w:szCs w:val="24"/>
        </w:rPr>
        <w:t xml:space="preserve">=CHCHO) </w:t>
      </w:r>
      <w:r w:rsidR="0099149F" w:rsidRPr="00756201">
        <w:rPr>
          <w:rFonts w:ascii="Times New Roman" w:hAnsi="Times New Roman" w:cs="Times New Roman"/>
          <w:color w:val="000000"/>
          <w:kern w:val="24"/>
          <w:sz w:val="24"/>
          <w:szCs w:val="24"/>
        </w:rPr>
        <w:t>and a</w:t>
      </w:r>
      <w:r>
        <w:rPr>
          <w:rFonts w:ascii="Times New Roman" w:hAnsi="Times New Roman" w:cs="Times New Roman"/>
          <w:color w:val="000000"/>
          <w:sz w:val="24"/>
          <w:szCs w:val="24"/>
        </w:rPr>
        <w:t>cetaldehyde</w:t>
      </w:r>
      <w:r w:rsidR="005C51C5">
        <w:rPr>
          <w:rFonts w:ascii="Times New Roman" w:hAnsi="Times New Roman" w:cs="Times New Roman"/>
          <w:color w:val="000000"/>
          <w:sz w:val="24"/>
          <w:szCs w:val="24"/>
        </w:rPr>
        <w:t xml:space="preserve"> (CH</w:t>
      </w:r>
      <w:r w:rsidR="005C51C5" w:rsidRPr="005C51C5">
        <w:rPr>
          <w:rFonts w:ascii="Times New Roman" w:hAnsi="Times New Roman" w:cs="Times New Roman"/>
          <w:color w:val="000000"/>
          <w:sz w:val="24"/>
          <w:szCs w:val="24"/>
          <w:vertAlign w:val="subscript"/>
        </w:rPr>
        <w:t>3</w:t>
      </w:r>
      <w:r w:rsidR="005C51C5">
        <w:rPr>
          <w:rFonts w:ascii="Times New Roman" w:hAnsi="Times New Roman" w:cs="Times New Roman"/>
          <w:color w:val="000000"/>
          <w:sz w:val="24"/>
          <w:szCs w:val="24"/>
        </w:rPr>
        <w:t>CHO)</w:t>
      </w:r>
      <w:r>
        <w:rPr>
          <w:rFonts w:ascii="Times New Roman" w:hAnsi="Times New Roman" w:cs="Times New Roman"/>
          <w:color w:val="000000"/>
          <w:sz w:val="24"/>
          <w:szCs w:val="24"/>
        </w:rPr>
        <w:t xml:space="preserve">, </w:t>
      </w:r>
      <w:r w:rsidR="008D2E2F">
        <w:rPr>
          <w:rFonts w:ascii="Times New Roman" w:hAnsi="Times New Roman" w:cs="Times New Roman"/>
          <w:color w:val="000000"/>
          <w:sz w:val="24"/>
          <w:szCs w:val="24"/>
        </w:rPr>
        <w:t>have</w:t>
      </w:r>
      <w:r w:rsidR="000362B2">
        <w:rPr>
          <w:rFonts w:ascii="Times New Roman" w:hAnsi="Times New Roman" w:cs="Times New Roman"/>
          <w:color w:val="000000"/>
          <w:kern w:val="24"/>
          <w:sz w:val="24"/>
          <w:szCs w:val="24"/>
        </w:rPr>
        <w:t xml:space="preserve"> also</w:t>
      </w:r>
      <w:r w:rsidR="001F0520" w:rsidRPr="00756201">
        <w:rPr>
          <w:rFonts w:ascii="Times New Roman" w:hAnsi="Times New Roman" w:cs="Times New Roman"/>
          <w:color w:val="000000"/>
          <w:kern w:val="24"/>
          <w:sz w:val="24"/>
          <w:szCs w:val="24"/>
        </w:rPr>
        <w:t xml:space="preserve"> </w:t>
      </w:r>
      <w:r w:rsidR="008D2E2F">
        <w:rPr>
          <w:rFonts w:ascii="Times New Roman" w:hAnsi="Times New Roman" w:cs="Times New Roman"/>
          <w:color w:val="000000"/>
          <w:kern w:val="24"/>
          <w:sz w:val="24"/>
          <w:szCs w:val="24"/>
        </w:rPr>
        <w:t xml:space="preserve">been </w:t>
      </w:r>
      <w:r w:rsidR="00A87979" w:rsidRPr="00756201">
        <w:rPr>
          <w:rFonts w:ascii="Times New Roman" w:hAnsi="Times New Roman" w:cs="Times New Roman"/>
          <w:color w:val="000000"/>
          <w:sz w:val="24"/>
          <w:szCs w:val="24"/>
        </w:rPr>
        <w:t>identified</w:t>
      </w:r>
      <w:r w:rsidR="00851B44">
        <w:rPr>
          <w:rFonts w:ascii="Times New Roman" w:hAnsi="Times New Roman" w:cs="Times New Roman"/>
          <w:color w:val="000000"/>
          <w:sz w:val="24"/>
          <w:szCs w:val="24"/>
        </w:rPr>
        <w:t xml:space="preserve"> </w:t>
      </w:r>
      <w:r w:rsidR="00851B44" w:rsidRPr="00851B44">
        <w:rPr>
          <w:rFonts w:ascii="Times New Roman" w:hAnsi="Times New Roman" w:cs="Times New Roman"/>
          <w:color w:val="FF0000"/>
          <w:sz w:val="24"/>
          <w:szCs w:val="24"/>
        </w:rPr>
        <w:t>for the first time</w:t>
      </w:r>
      <w:r w:rsidR="000362B2" w:rsidRPr="00851B44">
        <w:rPr>
          <w:rFonts w:ascii="Times New Roman" w:hAnsi="Times New Roman" w:cs="Times New Roman"/>
          <w:color w:val="FF0000"/>
          <w:sz w:val="24"/>
          <w:szCs w:val="24"/>
        </w:rPr>
        <w:t xml:space="preserve"> </w:t>
      </w:r>
      <w:r w:rsidR="000362B2">
        <w:rPr>
          <w:rFonts w:ascii="Times New Roman" w:hAnsi="Times New Roman" w:cs="Times New Roman"/>
          <w:color w:val="000000"/>
          <w:sz w:val="24"/>
          <w:szCs w:val="24"/>
        </w:rPr>
        <w:t xml:space="preserve">in </w:t>
      </w:r>
      <w:r w:rsidR="004A59E9">
        <w:rPr>
          <w:rFonts w:ascii="Times New Roman" w:hAnsi="Times New Roman" w:cs="Times New Roman"/>
          <w:color w:val="000000"/>
          <w:sz w:val="24"/>
          <w:szCs w:val="24"/>
        </w:rPr>
        <w:t>burning</w:t>
      </w:r>
      <w:r w:rsidR="008D2E2F">
        <w:rPr>
          <w:rFonts w:ascii="Times New Roman" w:hAnsi="Times New Roman" w:cs="Times New Roman"/>
          <w:color w:val="000000"/>
          <w:sz w:val="24"/>
          <w:szCs w:val="24"/>
        </w:rPr>
        <w:t xml:space="preserve"> </w:t>
      </w:r>
      <w:r w:rsidR="000362B2">
        <w:rPr>
          <w:rFonts w:ascii="Times New Roman" w:hAnsi="Times New Roman" w:cs="Times New Roman"/>
          <w:color w:val="000000"/>
          <w:sz w:val="24"/>
          <w:szCs w:val="24"/>
        </w:rPr>
        <w:t>IR spectra</w:t>
      </w:r>
      <w:r w:rsidR="001F0520" w:rsidRPr="00756201">
        <w:rPr>
          <w:rFonts w:ascii="Times New Roman" w:hAnsi="Times New Roman" w:cs="Times New Roman"/>
          <w:color w:val="000000"/>
          <w:sz w:val="24"/>
          <w:szCs w:val="24"/>
        </w:rPr>
        <w:t xml:space="preserve">. </w:t>
      </w:r>
      <w:r w:rsidR="000D3FA7">
        <w:rPr>
          <w:rFonts w:ascii="Times New Roman" w:hAnsi="Times New Roman" w:cs="Times New Roman"/>
          <w:color w:val="000000"/>
          <w:sz w:val="24"/>
          <w:szCs w:val="24"/>
        </w:rPr>
        <w:t xml:space="preserve">It has been proposed that both </w:t>
      </w:r>
      <w:r w:rsidR="000D3FA7">
        <w:rPr>
          <w:rFonts w:ascii="Times New Roman" w:hAnsi="Times New Roman" w:cs="Times New Roman"/>
          <w:color w:val="000000"/>
          <w:kern w:val="24"/>
          <w:sz w:val="24"/>
          <w:szCs w:val="24"/>
        </w:rPr>
        <w:t>a</w:t>
      </w:r>
      <w:r w:rsidR="000D3FA7" w:rsidRPr="00756201">
        <w:rPr>
          <w:rFonts w:ascii="Times New Roman" w:hAnsi="Times New Roman" w:cs="Times New Roman"/>
          <w:color w:val="000000"/>
          <w:kern w:val="24"/>
          <w:sz w:val="24"/>
          <w:szCs w:val="24"/>
        </w:rPr>
        <w:t>crolein and a</w:t>
      </w:r>
      <w:r w:rsidR="000D3FA7">
        <w:rPr>
          <w:rFonts w:ascii="Times New Roman" w:hAnsi="Times New Roman" w:cs="Times New Roman"/>
          <w:color w:val="000000"/>
          <w:sz w:val="24"/>
          <w:szCs w:val="24"/>
        </w:rPr>
        <w:t>cetaldehyde are formed from the pyrolysis of cellulose</w:t>
      </w:r>
      <w:r w:rsidR="008D2E2F">
        <w:rPr>
          <w:rFonts w:ascii="Times New Roman" w:hAnsi="Times New Roman" w:cs="Times New Roman"/>
          <w:color w:val="000000"/>
          <w:sz w:val="24"/>
          <w:szCs w:val="24"/>
        </w:rPr>
        <w:t xml:space="preserve"> (a</w:t>
      </w:r>
      <w:r w:rsidR="000D3FA7">
        <w:rPr>
          <w:rFonts w:ascii="Times New Roman" w:hAnsi="Times New Roman" w:cs="Times New Roman"/>
          <w:color w:val="000000"/>
          <w:sz w:val="24"/>
          <w:szCs w:val="24"/>
        </w:rPr>
        <w:t xml:space="preserve"> major constituent of biomass</w:t>
      </w:r>
      <w:r w:rsidR="008D2E2F">
        <w:rPr>
          <w:rFonts w:ascii="Times New Roman" w:hAnsi="Times New Roman" w:cs="Times New Roman"/>
          <w:color w:val="000000"/>
          <w:sz w:val="24"/>
          <w:szCs w:val="24"/>
        </w:rPr>
        <w:t>)</w:t>
      </w:r>
      <w:r w:rsidR="000D3FA7">
        <w:rPr>
          <w:rFonts w:ascii="Times New Roman" w:hAnsi="Times New Roman" w:cs="Times New Roman"/>
          <w:color w:val="000000"/>
          <w:sz w:val="24"/>
          <w:szCs w:val="24"/>
        </w:rPr>
        <w:t xml:space="preserve"> via the intermediate glycerol, which is a moiety in the </w:t>
      </w:r>
      <w:r w:rsidR="006A57AA">
        <w:rPr>
          <w:rFonts w:ascii="Times New Roman" w:hAnsi="Times New Roman" w:cs="Times New Roman"/>
          <w:color w:val="000000"/>
          <w:sz w:val="24"/>
          <w:szCs w:val="24"/>
        </w:rPr>
        <w:t>structure</w:t>
      </w:r>
      <w:r w:rsidR="000D3FA7">
        <w:rPr>
          <w:rFonts w:ascii="Times New Roman" w:hAnsi="Times New Roman" w:cs="Times New Roman"/>
          <w:color w:val="000000"/>
          <w:sz w:val="24"/>
          <w:szCs w:val="24"/>
        </w:rPr>
        <w:t xml:space="preserve"> of </w:t>
      </w:r>
      <w:r w:rsidR="00523A90">
        <w:rPr>
          <w:rFonts w:ascii="Times New Roman" w:hAnsi="Times New Roman" w:cs="Times New Roman"/>
          <w:color w:val="000000"/>
          <w:sz w:val="24"/>
          <w:szCs w:val="24"/>
        </w:rPr>
        <w:t>levoglucosan</w:t>
      </w:r>
      <w:r w:rsidR="008D2E2F">
        <w:rPr>
          <w:rFonts w:ascii="Times New Roman" w:hAnsi="Times New Roman" w:cs="Times New Roman"/>
          <w:color w:val="000000"/>
          <w:sz w:val="24"/>
          <w:szCs w:val="24"/>
        </w:rPr>
        <w:t>, a known</w:t>
      </w:r>
      <w:r w:rsidR="00C52FD9">
        <w:rPr>
          <w:rFonts w:ascii="Times New Roman" w:hAnsi="Times New Roman" w:cs="Times New Roman"/>
          <w:color w:val="000000"/>
          <w:sz w:val="24"/>
          <w:szCs w:val="24"/>
        </w:rPr>
        <w:t xml:space="preserve"> pyrolysis product of cellulose</w:t>
      </w:r>
      <w:r w:rsidR="006A00FD">
        <w:rPr>
          <w:rFonts w:ascii="Times New Roman" w:hAnsi="Times New Roman" w:cs="Times New Roman"/>
          <w:color w:val="000000"/>
          <w:sz w:val="24"/>
          <w:szCs w:val="24"/>
        </w:rPr>
        <w:t xml:space="preserve"> </w:t>
      </w:r>
      <w:r w:rsidR="006A57AA">
        <w:rPr>
          <w:rFonts w:ascii="Times New Roman" w:hAnsi="Times New Roman" w:cs="Times New Roman"/>
          <w:color w:val="000000"/>
          <w:sz w:val="24"/>
          <w:szCs w:val="24"/>
        </w:rPr>
        <w:fldChar w:fldCharType="begin"/>
      </w:r>
      <w:r w:rsidR="00B05514">
        <w:rPr>
          <w:rFonts w:ascii="Times New Roman" w:hAnsi="Times New Roman" w:cs="Times New Roman"/>
          <w:color w:val="000000"/>
          <w:sz w:val="24"/>
          <w:szCs w:val="24"/>
        </w:rPr>
        <w:instrText xml:space="preserve"> ADDIN EN.CITE &lt;EndNote&gt;&lt;Cite&gt;&lt;Author&gt;Stein&lt;/Author&gt;&lt;Year&gt;1983&lt;/Year&gt;&lt;RecNum&gt;103&lt;/RecNum&gt;&lt;DisplayText&gt;(Stein et al., 1983)&lt;/DisplayText&gt;&lt;record&gt;&lt;rec-number&gt;103&lt;/rec-number&gt;&lt;foreign-keys&gt;&lt;key app="EN" db-id="pps2x02ziepdaye9fw9vxvazfpvzfd9zxd5r" timestamp="1533772956"&gt;103&lt;/key&gt;&lt;/foreign-keys&gt;&lt;ref-type name="Journal Article"&gt;17&lt;/ref-type&gt;&lt;contributors&gt;&lt;authors&gt;&lt;author&gt;Stein, Yolanda S&lt;/author&gt;&lt;author&gt;Antal Jr, Michael Jerry&lt;/author&gt;&lt;author&gt;Jones jr, Maitland&lt;/author&gt;&lt;/authors&gt;&lt;/contributors&gt;&lt;titles&gt;&lt;title&gt;A study of the gas-phase pyrolysis of glycerol&lt;/title&gt;&lt;secondary-title&gt;J. Anal. Appl. Pyrolysis&lt;/secondary-title&gt;&lt;/titles&gt;&lt;periodical&gt;&lt;full-title&gt;J. Anal. Appl. Pyrolysis&lt;/full-title&gt;&lt;/periodical&gt;&lt;pages&gt;283-296&lt;/pages&gt;&lt;volume&gt;4&lt;/volume&gt;&lt;number&gt;4&lt;/number&gt;&lt;dates&gt;&lt;year&gt;1983&lt;/year&gt;&lt;/dates&gt;&lt;isbn&gt;0165-2370&lt;/isbn&gt;&lt;urls&gt;&lt;/urls&gt;&lt;/record&gt;&lt;/Cite&gt;&lt;/EndNote&gt;</w:instrText>
      </w:r>
      <w:r w:rsidR="006A57AA">
        <w:rPr>
          <w:rFonts w:ascii="Times New Roman" w:hAnsi="Times New Roman" w:cs="Times New Roman"/>
          <w:color w:val="000000"/>
          <w:sz w:val="24"/>
          <w:szCs w:val="24"/>
        </w:rPr>
        <w:fldChar w:fldCharType="separate"/>
      </w:r>
      <w:r w:rsidR="00B05514">
        <w:rPr>
          <w:rFonts w:ascii="Times New Roman" w:hAnsi="Times New Roman" w:cs="Times New Roman"/>
          <w:noProof/>
          <w:color w:val="000000"/>
          <w:sz w:val="24"/>
          <w:szCs w:val="24"/>
        </w:rPr>
        <w:t>(Stein et al., 1983)</w:t>
      </w:r>
      <w:r w:rsidR="006A57AA">
        <w:rPr>
          <w:rFonts w:ascii="Times New Roman" w:hAnsi="Times New Roman" w:cs="Times New Roman"/>
          <w:color w:val="000000"/>
          <w:sz w:val="24"/>
          <w:szCs w:val="24"/>
        </w:rPr>
        <w:fldChar w:fldCharType="end"/>
      </w:r>
      <w:r w:rsidR="006A00FD">
        <w:rPr>
          <w:rFonts w:ascii="Times New Roman" w:hAnsi="Times New Roman" w:cs="Times New Roman"/>
          <w:color w:val="000000"/>
          <w:sz w:val="24"/>
          <w:szCs w:val="24"/>
        </w:rPr>
        <w:t>.</w:t>
      </w:r>
      <w:r w:rsidR="000D3FA7">
        <w:rPr>
          <w:rFonts w:ascii="Times New Roman" w:hAnsi="Times New Roman" w:cs="Times New Roman"/>
          <w:color w:val="000000"/>
          <w:sz w:val="24"/>
          <w:szCs w:val="24"/>
        </w:rPr>
        <w:t xml:space="preserve"> </w:t>
      </w:r>
      <w:r w:rsidR="00270DFF">
        <w:rPr>
          <w:rFonts w:ascii="Times New Roman" w:hAnsi="Times New Roman" w:cs="Times New Roman"/>
          <w:color w:val="000000"/>
          <w:sz w:val="24"/>
          <w:szCs w:val="24"/>
        </w:rPr>
        <w:t xml:space="preserve">Stein et al. </w:t>
      </w:r>
      <w:r w:rsidR="00C52FD9">
        <w:rPr>
          <w:rFonts w:ascii="Times New Roman" w:hAnsi="Times New Roman" w:cs="Times New Roman"/>
          <w:color w:val="000000"/>
          <w:sz w:val="24"/>
          <w:szCs w:val="24"/>
        </w:rPr>
        <w:t>observed that a</w:t>
      </w:r>
      <w:r w:rsidR="008E0A41">
        <w:rPr>
          <w:rFonts w:ascii="Times New Roman" w:hAnsi="Times New Roman" w:cs="Times New Roman"/>
          <w:color w:val="000000"/>
          <w:sz w:val="24"/>
          <w:szCs w:val="24"/>
        </w:rPr>
        <w:t xml:space="preserve">crolein, acetaldehyde and CO were the </w:t>
      </w:r>
      <w:r w:rsidR="00C52FD9">
        <w:rPr>
          <w:rFonts w:ascii="Times New Roman" w:hAnsi="Times New Roman" w:cs="Times New Roman"/>
          <w:color w:val="000000"/>
          <w:sz w:val="24"/>
          <w:szCs w:val="24"/>
        </w:rPr>
        <w:t>in</w:t>
      </w:r>
      <w:r w:rsidR="00851B44">
        <w:rPr>
          <w:rFonts w:ascii="Times New Roman" w:hAnsi="Times New Roman" w:cs="Times New Roman"/>
          <w:color w:val="000000"/>
          <w:sz w:val="24"/>
          <w:szCs w:val="24"/>
        </w:rPr>
        <w:t xml:space="preserve">itial decomposition products </w:t>
      </w:r>
      <w:r w:rsidR="00851B44" w:rsidRPr="00851B44">
        <w:rPr>
          <w:rFonts w:ascii="Times New Roman" w:hAnsi="Times New Roman" w:cs="Times New Roman"/>
          <w:color w:val="FF0000"/>
          <w:sz w:val="24"/>
          <w:szCs w:val="24"/>
        </w:rPr>
        <w:t>from</w:t>
      </w:r>
      <w:r w:rsidR="00C52FD9">
        <w:rPr>
          <w:rFonts w:ascii="Times New Roman" w:hAnsi="Times New Roman" w:cs="Times New Roman"/>
          <w:color w:val="000000"/>
          <w:sz w:val="24"/>
          <w:szCs w:val="24"/>
        </w:rPr>
        <w:t xml:space="preserve"> the pyrolysis of glycerol</w:t>
      </w:r>
      <w:r w:rsidR="006A00FD">
        <w:rPr>
          <w:rFonts w:ascii="Times New Roman" w:hAnsi="Times New Roman" w:cs="Times New Roman"/>
          <w:color w:val="000000"/>
          <w:sz w:val="24"/>
          <w:szCs w:val="24"/>
        </w:rPr>
        <w:t xml:space="preserve"> </w:t>
      </w:r>
      <w:r w:rsidR="0008409F">
        <w:rPr>
          <w:rFonts w:ascii="Times New Roman" w:hAnsi="Times New Roman" w:cs="Times New Roman"/>
          <w:color w:val="000000"/>
          <w:sz w:val="24"/>
          <w:szCs w:val="24"/>
        </w:rPr>
        <w:fldChar w:fldCharType="begin"/>
      </w:r>
      <w:r w:rsidR="00B05514">
        <w:rPr>
          <w:rFonts w:ascii="Times New Roman" w:hAnsi="Times New Roman" w:cs="Times New Roman"/>
          <w:color w:val="000000"/>
          <w:sz w:val="24"/>
          <w:szCs w:val="24"/>
        </w:rPr>
        <w:instrText xml:space="preserve"> ADDIN EN.CITE &lt;EndNote&gt;&lt;Cite&gt;&lt;Author&gt;Stein&lt;/Author&gt;&lt;Year&gt;1983&lt;/Year&gt;&lt;RecNum&gt;103&lt;/RecNum&gt;&lt;DisplayText&gt;(Stein et al., 1983)&lt;/DisplayText&gt;&lt;record&gt;&lt;rec-number&gt;103&lt;/rec-number&gt;&lt;foreign-keys&gt;&lt;key app="EN" db-id="pps2x02ziepdaye9fw9vxvazfpvzfd9zxd5r" timestamp="1533772956"&gt;103&lt;/key&gt;&lt;/foreign-keys&gt;&lt;ref-type name="Journal Article"&gt;17&lt;/ref-type&gt;&lt;contributors&gt;&lt;authors&gt;&lt;author&gt;Stein, Yolanda S&lt;/author&gt;&lt;author&gt;Antal Jr, Michael Jerry&lt;/author&gt;&lt;author&gt;Jones jr, Maitland&lt;/author&gt;&lt;/authors&gt;&lt;/contributors&gt;&lt;titles&gt;&lt;title&gt;A study of the gas-phase pyrolysis of glycerol&lt;/title&gt;&lt;secondary-title&gt;J. Anal. Appl. Pyrolysis&lt;/secondary-title&gt;&lt;/titles&gt;&lt;periodical&gt;&lt;full-title&gt;J. Anal. Appl. Pyrolysis&lt;/full-title&gt;&lt;/periodical&gt;&lt;pages&gt;283-296&lt;/pages&gt;&lt;volume&gt;4&lt;/volume&gt;&lt;number&gt;4&lt;/number&gt;&lt;dates&gt;&lt;year&gt;1983&lt;/year&gt;&lt;/dates&gt;&lt;isbn&gt;0165-2370&lt;/isbn&gt;&lt;urls&gt;&lt;/urls&gt;&lt;/record&gt;&lt;/Cite&gt;&lt;/EndNote&gt;</w:instrText>
      </w:r>
      <w:r w:rsidR="0008409F">
        <w:rPr>
          <w:rFonts w:ascii="Times New Roman" w:hAnsi="Times New Roman" w:cs="Times New Roman"/>
          <w:color w:val="000000"/>
          <w:sz w:val="24"/>
          <w:szCs w:val="24"/>
        </w:rPr>
        <w:fldChar w:fldCharType="separate"/>
      </w:r>
      <w:r w:rsidR="00B05514">
        <w:rPr>
          <w:rFonts w:ascii="Times New Roman" w:hAnsi="Times New Roman" w:cs="Times New Roman"/>
          <w:noProof/>
          <w:color w:val="000000"/>
          <w:sz w:val="24"/>
          <w:szCs w:val="24"/>
        </w:rPr>
        <w:t>(Stein et al., 1983)</w:t>
      </w:r>
      <w:r w:rsidR="0008409F">
        <w:rPr>
          <w:rFonts w:ascii="Times New Roman" w:hAnsi="Times New Roman" w:cs="Times New Roman"/>
          <w:color w:val="000000"/>
          <w:sz w:val="24"/>
          <w:szCs w:val="24"/>
        </w:rPr>
        <w:fldChar w:fldCharType="end"/>
      </w:r>
      <w:r w:rsidR="006A00FD">
        <w:rPr>
          <w:rFonts w:ascii="Times New Roman" w:hAnsi="Times New Roman" w:cs="Times New Roman"/>
          <w:color w:val="000000"/>
          <w:sz w:val="24"/>
          <w:szCs w:val="24"/>
        </w:rPr>
        <w:t>.</w:t>
      </w:r>
      <w:r w:rsidR="0008409F">
        <w:rPr>
          <w:rFonts w:ascii="Times New Roman" w:hAnsi="Times New Roman" w:cs="Times New Roman"/>
          <w:color w:val="000000"/>
          <w:sz w:val="24"/>
          <w:szCs w:val="24"/>
        </w:rPr>
        <w:t xml:space="preserve"> </w:t>
      </w:r>
      <w:r w:rsidR="00C52FD9">
        <w:rPr>
          <w:rFonts w:ascii="Times New Roman" w:hAnsi="Times New Roman" w:cs="Times New Roman"/>
          <w:color w:val="000000"/>
          <w:sz w:val="24"/>
          <w:szCs w:val="24"/>
        </w:rPr>
        <w:t xml:space="preserve"> </w:t>
      </w:r>
      <w:r w:rsidR="00270DFF">
        <w:rPr>
          <w:rFonts w:ascii="Times New Roman" w:hAnsi="Times New Roman" w:cs="Times New Roman"/>
          <w:color w:val="000000"/>
          <w:sz w:val="24"/>
          <w:szCs w:val="24"/>
        </w:rPr>
        <w:t>Both</w:t>
      </w:r>
      <w:r w:rsidR="00C52FD9">
        <w:rPr>
          <w:rFonts w:ascii="Times New Roman" w:hAnsi="Times New Roman" w:cs="Times New Roman"/>
          <w:color w:val="000000"/>
          <w:sz w:val="24"/>
          <w:szCs w:val="24"/>
        </w:rPr>
        <w:t xml:space="preserve"> </w:t>
      </w:r>
      <w:r w:rsidR="007F058A">
        <w:rPr>
          <w:rFonts w:ascii="Times New Roman" w:hAnsi="Times New Roman" w:cs="Times New Roman"/>
          <w:color w:val="000000"/>
          <w:sz w:val="24"/>
          <w:szCs w:val="24"/>
        </w:rPr>
        <w:t xml:space="preserve">of </w:t>
      </w:r>
      <w:r w:rsidR="00824A4C" w:rsidRPr="00756201">
        <w:rPr>
          <w:rFonts w:ascii="Times New Roman" w:hAnsi="Times New Roman" w:cs="Times New Roman"/>
          <w:color w:val="000000"/>
          <w:sz w:val="24"/>
          <w:szCs w:val="24"/>
        </w:rPr>
        <w:t xml:space="preserve">these compounds </w:t>
      </w:r>
      <w:r w:rsidR="00C52FD9">
        <w:rPr>
          <w:rFonts w:ascii="Times New Roman" w:hAnsi="Times New Roman" w:cs="Times New Roman"/>
          <w:color w:val="000000"/>
          <w:sz w:val="24"/>
          <w:szCs w:val="24"/>
        </w:rPr>
        <w:t>have been detected in</w:t>
      </w:r>
      <w:r w:rsidR="00270DFF">
        <w:rPr>
          <w:rFonts w:ascii="Times New Roman" w:hAnsi="Times New Roman" w:cs="Times New Roman"/>
          <w:color w:val="000000"/>
          <w:sz w:val="24"/>
          <w:szCs w:val="24"/>
        </w:rPr>
        <w:t xml:space="preserve"> previous</w:t>
      </w:r>
      <w:r w:rsidR="00C52FD9">
        <w:rPr>
          <w:rFonts w:ascii="Times New Roman" w:hAnsi="Times New Roman" w:cs="Times New Roman"/>
          <w:color w:val="000000"/>
          <w:sz w:val="24"/>
          <w:szCs w:val="24"/>
        </w:rPr>
        <w:t xml:space="preserve"> </w:t>
      </w:r>
      <w:r w:rsidR="004A59E9">
        <w:rPr>
          <w:rFonts w:ascii="Times New Roman" w:hAnsi="Times New Roman" w:cs="Times New Roman"/>
          <w:color w:val="000000"/>
          <w:sz w:val="24"/>
          <w:szCs w:val="24"/>
        </w:rPr>
        <w:t>wildland fires</w:t>
      </w:r>
      <w:r w:rsidR="00C52FD9">
        <w:rPr>
          <w:rFonts w:ascii="Times New Roman" w:hAnsi="Times New Roman" w:cs="Times New Roman"/>
          <w:color w:val="000000"/>
          <w:sz w:val="24"/>
          <w:szCs w:val="24"/>
        </w:rPr>
        <w:t xml:space="preserve"> studies </w:t>
      </w:r>
      <w:r w:rsidR="00270DFF">
        <w:rPr>
          <w:rFonts w:ascii="Times New Roman" w:hAnsi="Times New Roman" w:cs="Times New Roman"/>
          <w:color w:val="000000"/>
          <w:sz w:val="24"/>
          <w:szCs w:val="24"/>
        </w:rPr>
        <w:t xml:space="preserve">via methods such as </w:t>
      </w:r>
      <w:r w:rsidR="00824A4C" w:rsidRPr="00756201">
        <w:rPr>
          <w:rFonts w:ascii="Times New Roman" w:hAnsi="Times New Roman" w:cs="Times New Roman"/>
          <w:color w:val="000000"/>
          <w:sz w:val="24"/>
          <w:szCs w:val="24"/>
        </w:rPr>
        <w:t>GC</w:t>
      </w:r>
      <w:r w:rsidR="006A00FD">
        <w:rPr>
          <w:rFonts w:ascii="Times New Roman" w:hAnsi="Times New Roman" w:cs="Times New Roman"/>
          <w:color w:val="000000"/>
          <w:sz w:val="24"/>
          <w:szCs w:val="24"/>
        </w:rPr>
        <w:t xml:space="preserve"> </w:t>
      </w:r>
      <w:r w:rsidR="00824A4C" w:rsidRPr="00756201">
        <w:rPr>
          <w:rFonts w:ascii="Times New Roman" w:hAnsi="Times New Roman" w:cs="Times New Roman"/>
          <w:color w:val="000000"/>
          <w:sz w:val="24"/>
          <w:szCs w:val="24"/>
        </w:rPr>
        <w:fldChar w:fldCharType="begin"/>
      </w:r>
      <w:r w:rsidR="00B05514">
        <w:rPr>
          <w:rFonts w:ascii="Times New Roman" w:hAnsi="Times New Roman" w:cs="Times New Roman"/>
          <w:color w:val="000000"/>
          <w:sz w:val="24"/>
          <w:szCs w:val="24"/>
        </w:rPr>
        <w:instrText xml:space="preserve"> ADDIN EN.CITE &lt;EndNote&gt;&lt;Cite&gt;&lt;Author&gt;Akagi&lt;/Author&gt;&lt;Year&gt;2013&lt;/Year&gt;&lt;RecNum&gt;8&lt;/RecNum&gt;&lt;DisplayText&gt;(Akagi et al., 2013)&lt;/DisplayText&gt;&lt;record&gt;&lt;rec-number&gt;8&lt;/rec-number&gt;&lt;foreign-keys&gt;&lt;key app="EN" db-id="pps2x02ziepdaye9fw9vxvazfpvzfd9zxd5r" timestamp="1528486745"&gt;8&lt;/key&gt;&lt;/foreign-keys&gt;&lt;ref-type name="Journal Article"&gt;17&lt;/ref-type&gt;&lt;contributors&gt;&lt;authors&gt;&lt;author&gt;Akagi, S K&lt;/author&gt;&lt;author&gt;Yokelson, Robert J&lt;/author&gt;&lt;author&gt;Burling, I R&lt;/author&gt;&lt;author&gt;Meinardi, S&lt;/author&gt;&lt;author&gt;Simpson, I&lt;/author&gt;&lt;author&gt;Blake, Donald R&lt;/author&gt;&lt;author&gt;McMeeking, G R&lt;/author&gt;&lt;author&gt;Sullivan, A&lt;/author&gt;&lt;author&gt;Lee, T&lt;/author&gt;&lt;author&gt;Kreidenweis, S&lt;/author&gt;&lt;author&gt;Urbanski, S&lt;/author&gt;&lt;author&gt;Reardon, J&lt;/author&gt;&lt;author&gt;Griffith, D W T&lt;/author&gt;&lt;author&gt;Johnson, T J&lt;/author&gt;&lt;author&gt;Weise, D R&lt;/author&gt;&lt;/authors&gt;&lt;/contributors&gt;&lt;titles&gt;&lt;title&gt;&lt;style face="normal" font="default" size="100%"&gt;Measurements of reactive trace gases and variable O&lt;/style&gt;&lt;style face="subscript" font="default" size="100%"&gt;3&lt;/style&gt;&lt;style face="normal" font="default" size="100%"&gt; formation rates in some South Carolina biomass burning plumes&lt;/style&gt;&lt;/title&gt;&lt;secondary-title&gt;Atmos. Chem. Phys.&lt;/secondary-title&gt;&lt;/titles&gt;&lt;periodical&gt;&lt;full-title&gt;Atmos. Chem. Phys.&lt;/full-title&gt;&lt;/periodical&gt;&lt;pages&gt;1141-1165&lt;/pages&gt;&lt;volume&gt;13&lt;/volume&gt;&lt;number&gt;3&lt;/number&gt;&lt;dates&gt;&lt;year&gt;2013&lt;/year&gt;&lt;/dates&gt;&lt;isbn&gt;1680-7316&lt;/isbn&gt;&lt;urls&gt;&lt;/urls&gt;&lt;/record&gt;&lt;/Cite&gt;&lt;/EndNote&gt;</w:instrText>
      </w:r>
      <w:r w:rsidR="00824A4C" w:rsidRPr="00756201">
        <w:rPr>
          <w:rFonts w:ascii="Times New Roman" w:hAnsi="Times New Roman" w:cs="Times New Roman"/>
          <w:color w:val="000000"/>
          <w:sz w:val="24"/>
          <w:szCs w:val="24"/>
        </w:rPr>
        <w:fldChar w:fldCharType="separate"/>
      </w:r>
      <w:r w:rsidR="00B05514">
        <w:rPr>
          <w:rFonts w:ascii="Times New Roman" w:hAnsi="Times New Roman" w:cs="Times New Roman"/>
          <w:noProof/>
          <w:color w:val="000000"/>
          <w:sz w:val="24"/>
          <w:szCs w:val="24"/>
        </w:rPr>
        <w:t>(Akagi et al., 2013)</w:t>
      </w:r>
      <w:r w:rsidR="00824A4C" w:rsidRPr="00756201">
        <w:rPr>
          <w:rFonts w:ascii="Times New Roman" w:hAnsi="Times New Roman" w:cs="Times New Roman"/>
          <w:color w:val="000000"/>
          <w:sz w:val="24"/>
          <w:szCs w:val="24"/>
        </w:rPr>
        <w:fldChar w:fldCharType="end"/>
      </w:r>
      <w:r w:rsidR="00824A4C" w:rsidRPr="00756201">
        <w:rPr>
          <w:rFonts w:ascii="Times New Roman" w:hAnsi="Times New Roman" w:cs="Times New Roman"/>
          <w:color w:val="000000"/>
          <w:sz w:val="24"/>
          <w:szCs w:val="24"/>
        </w:rPr>
        <w:t xml:space="preserve"> </w:t>
      </w:r>
      <w:r w:rsidR="00C2619B" w:rsidRPr="00C2619B">
        <w:rPr>
          <w:rFonts w:ascii="Times New Roman" w:hAnsi="Times New Roman" w:cs="Times New Roman"/>
          <w:color w:val="FF0000"/>
          <w:sz w:val="24"/>
          <w:szCs w:val="24"/>
        </w:rPr>
        <w:t>and</w:t>
      </w:r>
      <w:r w:rsidR="00C2619B">
        <w:rPr>
          <w:rFonts w:ascii="Times New Roman" w:hAnsi="Times New Roman" w:cs="Times New Roman"/>
          <w:color w:val="000000"/>
          <w:sz w:val="24"/>
          <w:szCs w:val="24"/>
        </w:rPr>
        <w:t xml:space="preserve"> </w:t>
      </w:r>
      <w:r w:rsidR="00824A4C" w:rsidRPr="00756201">
        <w:rPr>
          <w:rFonts w:ascii="Times New Roman" w:hAnsi="Times New Roman" w:cs="Times New Roman"/>
          <w:color w:val="000000"/>
          <w:sz w:val="24"/>
          <w:szCs w:val="24"/>
        </w:rPr>
        <w:t>PTR-ToF</w:t>
      </w:r>
      <w:r w:rsidR="006A00FD">
        <w:rPr>
          <w:rFonts w:ascii="Times New Roman" w:hAnsi="Times New Roman" w:cs="Times New Roman"/>
          <w:color w:val="000000"/>
          <w:sz w:val="24"/>
          <w:szCs w:val="24"/>
        </w:rPr>
        <w:t xml:space="preserve"> </w:t>
      </w:r>
      <w:r w:rsidR="00824A4C" w:rsidRPr="00756201">
        <w:rPr>
          <w:rFonts w:ascii="Times New Roman" w:hAnsi="Times New Roman" w:cs="Times New Roman"/>
          <w:color w:val="000000"/>
          <w:sz w:val="24"/>
          <w:szCs w:val="24"/>
        </w:rPr>
        <w:fldChar w:fldCharType="begin">
          <w:fldData xml:space="preserve">PEVuZE5vdGU+PENpdGU+PEF1dGhvcj5Lb3NzPC9BdXRob3I+PFllYXI+MjAxODwvWWVhcj48UmVj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</w:fldData>
        </w:fldChar>
      </w:r>
      <w:r w:rsidR="000E2BC6">
        <w:rPr>
          <w:rFonts w:ascii="Times New Roman" w:hAnsi="Times New Roman" w:cs="Times New Roman"/>
          <w:color w:val="000000"/>
          <w:sz w:val="24"/>
          <w:szCs w:val="24"/>
        </w:rPr>
        <w:instrText xml:space="preserve"> ADDIN EN.CITE </w:instrText>
      </w:r>
      <w:r w:rsidR="000E2BC6">
        <w:rPr>
          <w:rFonts w:ascii="Times New Roman" w:hAnsi="Times New Roman" w:cs="Times New Roman"/>
          <w:color w:val="000000"/>
          <w:sz w:val="24"/>
          <w:szCs w:val="24"/>
        </w:rPr>
        <w:fldChar w:fldCharType="begin">
          <w:fldData xml:space="preserve">PEVuZE5vdGU+PENpdGU+PEF1dGhvcj5Lb3NzPC9BdXRob3I+PFllYXI+MjAxODwvWWVhcj48UmVj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</w:fldData>
        </w:fldChar>
      </w:r>
      <w:r w:rsidR="000E2BC6">
        <w:rPr>
          <w:rFonts w:ascii="Times New Roman" w:hAnsi="Times New Roman" w:cs="Times New Roman"/>
          <w:color w:val="000000"/>
          <w:sz w:val="24"/>
          <w:szCs w:val="24"/>
        </w:rPr>
        <w:instrText xml:space="preserve"> ADDIN EN.CITE.DATA </w:instrText>
      </w:r>
      <w:r w:rsidR="000E2BC6">
        <w:rPr>
          <w:rFonts w:ascii="Times New Roman" w:hAnsi="Times New Roman" w:cs="Times New Roman"/>
          <w:color w:val="000000"/>
          <w:sz w:val="24"/>
          <w:szCs w:val="24"/>
        </w:rPr>
      </w:r>
      <w:r w:rsidR="000E2BC6">
        <w:rPr>
          <w:rFonts w:ascii="Times New Roman" w:hAnsi="Times New Roman" w:cs="Times New Roman"/>
          <w:color w:val="000000"/>
          <w:sz w:val="24"/>
          <w:szCs w:val="24"/>
        </w:rPr>
        <w:fldChar w:fldCharType="end"/>
      </w:r>
      <w:r w:rsidR="00824A4C" w:rsidRPr="00756201">
        <w:rPr>
          <w:rFonts w:ascii="Times New Roman" w:hAnsi="Times New Roman" w:cs="Times New Roman"/>
          <w:color w:val="000000"/>
          <w:sz w:val="24"/>
          <w:szCs w:val="24"/>
        </w:rPr>
      </w:r>
      <w:r w:rsidR="00824A4C" w:rsidRPr="00756201">
        <w:rPr>
          <w:rFonts w:ascii="Times New Roman" w:hAnsi="Times New Roman" w:cs="Times New Roman"/>
          <w:color w:val="000000"/>
          <w:sz w:val="24"/>
          <w:szCs w:val="24"/>
        </w:rPr>
        <w:fldChar w:fldCharType="separate"/>
      </w:r>
      <w:r w:rsidR="004339AA">
        <w:rPr>
          <w:rFonts w:ascii="Times New Roman" w:hAnsi="Times New Roman" w:cs="Times New Roman"/>
          <w:noProof/>
          <w:color w:val="000000"/>
          <w:sz w:val="24"/>
          <w:szCs w:val="24"/>
        </w:rPr>
        <w:t>(Koss et al., 2018; Brilli et al., 2014)</w:t>
      </w:r>
      <w:r w:rsidR="00824A4C" w:rsidRPr="00756201">
        <w:rPr>
          <w:rFonts w:ascii="Times New Roman" w:hAnsi="Times New Roman" w:cs="Times New Roman"/>
          <w:color w:val="000000"/>
          <w:sz w:val="24"/>
          <w:szCs w:val="24"/>
        </w:rPr>
        <w:fldChar w:fldCharType="end"/>
      </w:r>
      <w:r w:rsidR="006A00FD">
        <w:rPr>
          <w:rFonts w:ascii="Times New Roman" w:hAnsi="Times New Roman" w:cs="Times New Roman"/>
          <w:color w:val="000000"/>
          <w:sz w:val="24"/>
          <w:szCs w:val="24"/>
        </w:rPr>
        <w:t>,</w:t>
      </w:r>
      <w:r w:rsidR="0008409F">
        <w:rPr>
          <w:rFonts w:ascii="Times New Roman" w:hAnsi="Times New Roman" w:cs="Times New Roman"/>
          <w:color w:val="000000"/>
          <w:sz w:val="24"/>
          <w:szCs w:val="24"/>
        </w:rPr>
        <w:t xml:space="preserve"> </w:t>
      </w:r>
      <w:r w:rsidR="003C1474">
        <w:rPr>
          <w:rFonts w:ascii="Times New Roman" w:hAnsi="Times New Roman" w:cs="Times New Roman"/>
          <w:color w:val="000000"/>
          <w:sz w:val="24"/>
          <w:szCs w:val="24"/>
        </w:rPr>
        <w:t>but</w:t>
      </w:r>
      <w:r w:rsidR="00C52FD9">
        <w:rPr>
          <w:rFonts w:ascii="Times New Roman" w:hAnsi="Times New Roman" w:cs="Times New Roman"/>
          <w:color w:val="000000"/>
          <w:sz w:val="24"/>
          <w:szCs w:val="24"/>
        </w:rPr>
        <w:t xml:space="preserve"> have not yet been identified via IR</w:t>
      </w:r>
      <w:r w:rsidR="009A7F90">
        <w:rPr>
          <w:rFonts w:ascii="Times New Roman" w:hAnsi="Times New Roman" w:cs="Times New Roman"/>
          <w:color w:val="000000"/>
          <w:sz w:val="24"/>
          <w:szCs w:val="24"/>
        </w:rPr>
        <w:t>.</w:t>
      </w:r>
      <w:r w:rsidR="00C52FD9">
        <w:rPr>
          <w:rFonts w:ascii="Times New Roman" w:hAnsi="Times New Roman" w:cs="Times New Roman"/>
          <w:color w:val="000000"/>
          <w:sz w:val="24"/>
          <w:szCs w:val="24"/>
        </w:rPr>
        <w:t xml:space="preserve"> </w:t>
      </w:r>
    </w:p>
    <w:p w14:paraId="2BE8E8CC" w14:textId="2F4B3A52" w:rsidR="00DC427C" w:rsidRPr="005B0789" w:rsidRDefault="00E23353" w:rsidP="005C02B5">
      <w:pPr>
        <w:spacing w:line="480" w:lineRule="auto"/>
        <w:contextualSpacing/>
        <w:jc w:val="both"/>
        <w:rPr>
          <w:rFonts w:ascii="Times New Roman" w:hAnsi="Times New Roman" w:cs="Times New Roman"/>
          <w:color w:val="000000"/>
          <w:sz w:val="24"/>
          <w:szCs w:val="24"/>
        </w:rPr>
      </w:pPr>
      <w:r w:rsidRPr="00756201">
        <w:rPr>
          <w:rFonts w:ascii="Times New Roman" w:hAnsi="Times New Roman" w:cs="Times New Roman"/>
          <w:color w:val="000000"/>
          <w:sz w:val="24"/>
          <w:szCs w:val="24"/>
        </w:rPr>
        <w:lastRenderedPageBreak/>
        <w:t>Acrolein</w:t>
      </w:r>
      <w:r w:rsidR="0035013E">
        <w:rPr>
          <w:rFonts w:ascii="Times New Roman" w:hAnsi="Times New Roman" w:cs="Times New Roman"/>
          <w:color w:val="000000"/>
          <w:sz w:val="24"/>
          <w:szCs w:val="24"/>
        </w:rPr>
        <w:t xml:space="preserve">, the simplest unsaturated carbonyl, </w:t>
      </w:r>
      <w:r w:rsidR="00C91990" w:rsidRPr="00756201">
        <w:rPr>
          <w:rFonts w:ascii="Times New Roman" w:hAnsi="Times New Roman" w:cs="Times New Roman"/>
          <w:color w:val="000000"/>
          <w:sz w:val="24"/>
          <w:szCs w:val="24"/>
        </w:rPr>
        <w:t xml:space="preserve">exists in </w:t>
      </w:r>
      <w:r w:rsidR="00C91990" w:rsidRPr="00756201">
        <w:rPr>
          <w:rFonts w:ascii="Times New Roman" w:hAnsi="Times New Roman" w:cs="Times New Roman"/>
          <w:sz w:val="24"/>
          <w:szCs w:val="24"/>
        </w:rPr>
        <w:t>two forms</w:t>
      </w:r>
      <w:r w:rsidR="00420B94">
        <w:rPr>
          <w:rFonts w:ascii="Times New Roman" w:hAnsi="Times New Roman" w:cs="Times New Roman"/>
          <w:sz w:val="24"/>
          <w:szCs w:val="24"/>
        </w:rPr>
        <w:t xml:space="preserve">, </w:t>
      </w:r>
      <w:r w:rsidR="00C91990" w:rsidRPr="00756201">
        <w:rPr>
          <w:rFonts w:ascii="Times New Roman" w:hAnsi="Times New Roman" w:cs="Times New Roman"/>
          <w:sz w:val="24"/>
          <w:szCs w:val="24"/>
        </w:rPr>
        <w:t xml:space="preserve"> </w:t>
      </w:r>
      <w:r w:rsidR="00CD5487" w:rsidRPr="00CD5487">
        <w:rPr>
          <w:rFonts w:ascii="Times New Roman" w:hAnsi="Times New Roman" w:cs="Times New Roman"/>
          <w:i/>
          <w:sz w:val="24"/>
          <w:szCs w:val="24"/>
        </w:rPr>
        <w:t>s</w:t>
      </w:r>
      <w:r w:rsidR="00CD5487">
        <w:rPr>
          <w:rFonts w:ascii="Times New Roman" w:hAnsi="Times New Roman" w:cs="Times New Roman"/>
          <w:sz w:val="24"/>
          <w:szCs w:val="24"/>
        </w:rPr>
        <w:t>-</w:t>
      </w:r>
      <w:r w:rsidR="00C91990" w:rsidRPr="00756201">
        <w:rPr>
          <w:rFonts w:ascii="Times New Roman" w:hAnsi="Times New Roman" w:cs="Times New Roman"/>
          <w:i/>
          <w:sz w:val="24"/>
          <w:szCs w:val="24"/>
        </w:rPr>
        <w:t>cis</w:t>
      </w:r>
      <w:r w:rsidR="00C91990" w:rsidRPr="00756201">
        <w:rPr>
          <w:rFonts w:ascii="Times New Roman" w:hAnsi="Times New Roman" w:cs="Times New Roman"/>
          <w:sz w:val="24"/>
          <w:szCs w:val="24"/>
        </w:rPr>
        <w:t xml:space="preserve"> and </w:t>
      </w:r>
      <w:r w:rsidR="00CD5487" w:rsidRPr="00CD5487">
        <w:rPr>
          <w:rFonts w:ascii="Times New Roman" w:hAnsi="Times New Roman" w:cs="Times New Roman"/>
          <w:i/>
          <w:sz w:val="24"/>
          <w:szCs w:val="24"/>
        </w:rPr>
        <w:t>s-</w:t>
      </w:r>
      <w:r w:rsidR="00C91990" w:rsidRPr="00756201">
        <w:rPr>
          <w:rFonts w:ascii="Times New Roman" w:hAnsi="Times New Roman" w:cs="Times New Roman"/>
          <w:i/>
          <w:sz w:val="24"/>
          <w:szCs w:val="24"/>
        </w:rPr>
        <w:t>trans</w:t>
      </w:r>
      <w:r w:rsidR="00420B94">
        <w:rPr>
          <w:rFonts w:ascii="Times New Roman" w:hAnsi="Times New Roman" w:cs="Times New Roman"/>
          <w:sz w:val="24"/>
          <w:szCs w:val="24"/>
        </w:rPr>
        <w:t xml:space="preserve">,  </w:t>
      </w:r>
      <w:r w:rsidR="00C91990" w:rsidRPr="00756201">
        <w:rPr>
          <w:rFonts w:ascii="Times New Roman" w:hAnsi="Times New Roman" w:cs="Times New Roman"/>
          <w:sz w:val="24"/>
          <w:szCs w:val="24"/>
        </w:rPr>
        <w:t xml:space="preserve">with </w:t>
      </w:r>
      <w:r w:rsidR="00CD5487" w:rsidRPr="00CD5487">
        <w:rPr>
          <w:rFonts w:ascii="Times New Roman" w:hAnsi="Times New Roman" w:cs="Times New Roman"/>
          <w:i/>
          <w:sz w:val="24"/>
          <w:szCs w:val="24"/>
        </w:rPr>
        <w:t>s</w:t>
      </w:r>
      <w:r w:rsidR="00CD5487">
        <w:rPr>
          <w:rFonts w:ascii="Times New Roman" w:hAnsi="Times New Roman" w:cs="Times New Roman"/>
          <w:sz w:val="24"/>
          <w:szCs w:val="24"/>
        </w:rPr>
        <w:t>-</w:t>
      </w:r>
      <w:r w:rsidR="00C91990" w:rsidRPr="00756201">
        <w:rPr>
          <w:rFonts w:ascii="Times New Roman" w:hAnsi="Times New Roman" w:cs="Times New Roman"/>
          <w:i/>
          <w:sz w:val="24"/>
          <w:szCs w:val="24"/>
        </w:rPr>
        <w:t>trans</w:t>
      </w:r>
      <w:r w:rsidR="00C91990" w:rsidRPr="00756201">
        <w:rPr>
          <w:rFonts w:ascii="Times New Roman" w:hAnsi="Times New Roman" w:cs="Times New Roman"/>
          <w:sz w:val="24"/>
          <w:szCs w:val="24"/>
        </w:rPr>
        <w:t xml:space="preserve"> being the more stable</w:t>
      </w:r>
      <w:r w:rsidR="001B6D3A">
        <w:rPr>
          <w:rFonts w:ascii="Times New Roman" w:hAnsi="Times New Roman" w:cs="Times New Roman"/>
          <w:sz w:val="24"/>
          <w:szCs w:val="24"/>
        </w:rPr>
        <w:t xml:space="preserve">, </w:t>
      </w:r>
      <w:r w:rsidR="00C91990" w:rsidRPr="00756201">
        <w:rPr>
          <w:rFonts w:ascii="Times New Roman" w:hAnsi="Times New Roman" w:cs="Times New Roman"/>
          <w:sz w:val="24"/>
          <w:szCs w:val="24"/>
        </w:rPr>
        <w:t>and consequen</w:t>
      </w:r>
      <w:r w:rsidR="00FB5673">
        <w:rPr>
          <w:rFonts w:ascii="Times New Roman" w:hAnsi="Times New Roman" w:cs="Times New Roman"/>
          <w:sz w:val="24"/>
          <w:szCs w:val="24"/>
        </w:rPr>
        <w:t xml:space="preserve">tly the more abundant conformer </w:t>
      </w:r>
      <w:r w:rsidR="00DD3810" w:rsidRPr="00756201">
        <w:rPr>
          <w:rFonts w:ascii="Times New Roman" w:hAnsi="Times New Roman" w:cs="Times New Roman"/>
          <w:sz w:val="24"/>
          <w:szCs w:val="24"/>
        </w:rPr>
        <w:fldChar w:fldCharType="begin"/>
      </w:r>
      <w:r w:rsidR="00B05514">
        <w:rPr>
          <w:rFonts w:ascii="Times New Roman" w:hAnsi="Times New Roman" w:cs="Times New Roman"/>
          <w:sz w:val="24"/>
          <w:szCs w:val="24"/>
        </w:rPr>
        <w:instrText xml:space="preserve"> ADDIN EN.CITE &lt;EndNote&gt;&lt;Cite&gt;&lt;Author&gt;Wagner&lt;/Author&gt;&lt;Year&gt;1957&lt;/Year&gt;&lt;RecNum&gt;112&lt;/RecNum&gt;&lt;DisplayText&gt;(Wagner et al., 1957)&lt;/DisplayText&gt;&lt;record&gt;&lt;rec-number&gt;112&lt;/rec-number&gt;&lt;foreign-keys&gt;&lt;key app="EN" db-id="pps2x02ziepdaye9fw9vxvazfpvzfd9zxd5r" timestamp="1534373425"&gt;112&lt;/key&gt;&lt;/foreign-keys&gt;&lt;ref-type name="Journal Article"&gt;17&lt;/ref-type&gt;&lt;contributors&gt;&lt;authors&gt;&lt;author&gt;Wagner, Roselin&lt;/author&gt;&lt;author&gt;Fine, J&lt;/author&gt;&lt;author&gt;Simmons, J W&lt;/author&gt;&lt;author&gt;Goldstein, J H&lt;/author&gt;&lt;/authors&gt;&lt;/contributors&gt;&lt;titles&gt;&lt;title&gt;&lt;style face="normal" font="default" size="100%"&gt;Microwave Spectrum, Structure, and Dipole Moment of &lt;/style&gt;&lt;style face="italic" font="default" size="100%"&gt;s</w:instrText>
      </w:r>
      <w:r w:rsidR="00B05514">
        <w:rPr>
          <w:rFonts w:ascii="Cambria Math" w:hAnsi="Cambria Math" w:cs="Cambria Math"/>
          <w:sz w:val="24"/>
          <w:szCs w:val="24"/>
        </w:rPr>
        <w:instrText>‐</w:instrText>
      </w:r>
      <w:r w:rsidR="00B05514">
        <w:rPr>
          <w:rFonts w:ascii="Times New Roman" w:hAnsi="Times New Roman" w:cs="Times New Roman"/>
          <w:sz w:val="24"/>
          <w:szCs w:val="24"/>
        </w:rPr>
        <w:instrText>trans&lt;/style&gt;&lt;style face="normal" font="default" size="100%"&gt; Acrolein&lt;/style&gt;&lt;/title&gt;&lt;secondary-title&gt;J. Chem. Phys.&lt;/secondary-title&gt;&lt;/titles&gt;&lt;periodical&gt;&lt;full-title&gt;J. Chem. Phys.&lt;/full-title&gt;&lt;/periodical&gt;&lt;pages&gt;634-637&lt;/pages&gt;&lt;volume&gt;26&lt;/volume&gt;&lt;number&gt;3&lt;/number&gt;&lt;dates&gt;&lt;year&gt;1957&lt;/year&gt;&lt;/dates&gt;&lt;isbn&gt;0021-9606&lt;/isbn&gt;&lt;urls&gt;&lt;/urls&gt;&lt;/record&gt;&lt;/Cite&gt;&lt;/EndNote&gt;</w:instrText>
      </w:r>
      <w:r w:rsidR="00DD3810" w:rsidRPr="00756201">
        <w:rPr>
          <w:rFonts w:ascii="Times New Roman" w:hAnsi="Times New Roman" w:cs="Times New Roman"/>
          <w:sz w:val="24"/>
          <w:szCs w:val="24"/>
        </w:rPr>
        <w:fldChar w:fldCharType="separate"/>
      </w:r>
      <w:r w:rsidR="00B05514">
        <w:rPr>
          <w:rFonts w:ascii="Times New Roman" w:hAnsi="Times New Roman" w:cs="Times New Roman"/>
          <w:noProof/>
          <w:sz w:val="24"/>
          <w:szCs w:val="24"/>
        </w:rPr>
        <w:t>(Wagner et al., 1957)</w:t>
      </w:r>
      <w:r w:rsidR="00DD3810" w:rsidRPr="00756201">
        <w:rPr>
          <w:rFonts w:ascii="Times New Roman" w:hAnsi="Times New Roman" w:cs="Times New Roman"/>
          <w:sz w:val="24"/>
          <w:szCs w:val="24"/>
        </w:rPr>
        <w:fldChar w:fldCharType="end"/>
      </w:r>
      <w:r w:rsidR="00FB5673">
        <w:rPr>
          <w:rFonts w:ascii="Times New Roman" w:hAnsi="Times New Roman" w:cs="Times New Roman"/>
          <w:sz w:val="24"/>
          <w:szCs w:val="24"/>
        </w:rPr>
        <w:t>.</w:t>
      </w:r>
      <w:r w:rsidR="005F400C">
        <w:rPr>
          <w:rFonts w:ascii="Times New Roman" w:hAnsi="Times New Roman" w:cs="Times New Roman"/>
          <w:sz w:val="24"/>
          <w:szCs w:val="24"/>
        </w:rPr>
        <w:t xml:space="preserve"> It </w:t>
      </w:r>
      <w:r w:rsidR="00290BE3">
        <w:rPr>
          <w:rFonts w:ascii="Times New Roman" w:hAnsi="Times New Roman" w:cs="Times New Roman"/>
          <w:sz w:val="24"/>
          <w:szCs w:val="24"/>
        </w:rPr>
        <w:t xml:space="preserve">has been </w:t>
      </w:r>
      <w:r w:rsidR="00CD5487">
        <w:rPr>
          <w:rFonts w:ascii="Times New Roman" w:hAnsi="Times New Roman" w:cs="Times New Roman"/>
          <w:sz w:val="24"/>
          <w:szCs w:val="24"/>
        </w:rPr>
        <w:t>estimated that</w:t>
      </w:r>
      <w:r w:rsidR="005C58E4">
        <w:rPr>
          <w:rFonts w:ascii="Times New Roman" w:hAnsi="Times New Roman" w:cs="Times New Roman"/>
          <w:sz w:val="24"/>
          <w:szCs w:val="24"/>
        </w:rPr>
        <w:t xml:space="preserve"> the </w:t>
      </w:r>
      <w:r w:rsidR="00290BE3">
        <w:rPr>
          <w:rFonts w:ascii="Times New Roman" w:hAnsi="Times New Roman" w:cs="Times New Roman"/>
          <w:sz w:val="24"/>
          <w:szCs w:val="24"/>
        </w:rPr>
        <w:t>fractions of</w:t>
      </w:r>
      <w:r w:rsidR="005C58E4">
        <w:rPr>
          <w:rFonts w:ascii="Times New Roman" w:hAnsi="Times New Roman" w:cs="Times New Roman"/>
          <w:sz w:val="24"/>
          <w:szCs w:val="24"/>
        </w:rPr>
        <w:t xml:space="preserve"> </w:t>
      </w:r>
      <w:r w:rsidR="00CD5487" w:rsidRPr="00CD5487">
        <w:rPr>
          <w:rFonts w:ascii="Times New Roman" w:hAnsi="Times New Roman" w:cs="Times New Roman"/>
          <w:i/>
          <w:sz w:val="24"/>
          <w:szCs w:val="24"/>
        </w:rPr>
        <w:t>s</w:t>
      </w:r>
      <w:r w:rsidR="00CD5487">
        <w:rPr>
          <w:rFonts w:ascii="Times New Roman" w:hAnsi="Times New Roman" w:cs="Times New Roman"/>
          <w:sz w:val="24"/>
          <w:szCs w:val="24"/>
        </w:rPr>
        <w:t>-</w:t>
      </w:r>
      <w:r w:rsidR="00CD5487" w:rsidRPr="00756201">
        <w:rPr>
          <w:rFonts w:ascii="Times New Roman" w:hAnsi="Times New Roman" w:cs="Times New Roman"/>
          <w:i/>
          <w:sz w:val="24"/>
          <w:szCs w:val="24"/>
        </w:rPr>
        <w:t>cis</w:t>
      </w:r>
      <w:r w:rsidR="00CD5487" w:rsidRPr="00756201">
        <w:rPr>
          <w:rFonts w:ascii="Times New Roman" w:hAnsi="Times New Roman" w:cs="Times New Roman"/>
          <w:sz w:val="24"/>
          <w:szCs w:val="24"/>
        </w:rPr>
        <w:t xml:space="preserve"> </w:t>
      </w:r>
      <w:r w:rsidR="00731C25">
        <w:rPr>
          <w:rFonts w:ascii="Times New Roman" w:hAnsi="Times New Roman" w:cs="Times New Roman"/>
          <w:sz w:val="24"/>
          <w:szCs w:val="24"/>
        </w:rPr>
        <w:t>and</w:t>
      </w:r>
      <w:r w:rsidR="00731C25" w:rsidRPr="00731C25">
        <w:rPr>
          <w:rFonts w:ascii="Times New Roman" w:hAnsi="Times New Roman" w:cs="Times New Roman"/>
          <w:i/>
          <w:sz w:val="24"/>
          <w:szCs w:val="24"/>
        </w:rPr>
        <w:t xml:space="preserve"> </w:t>
      </w:r>
      <w:r w:rsidR="00731C25" w:rsidRPr="00CD5487">
        <w:rPr>
          <w:rFonts w:ascii="Times New Roman" w:hAnsi="Times New Roman" w:cs="Times New Roman"/>
          <w:i/>
          <w:sz w:val="24"/>
          <w:szCs w:val="24"/>
        </w:rPr>
        <w:t>s</w:t>
      </w:r>
      <w:r w:rsidR="00731C25">
        <w:rPr>
          <w:rFonts w:ascii="Times New Roman" w:hAnsi="Times New Roman" w:cs="Times New Roman"/>
          <w:sz w:val="24"/>
          <w:szCs w:val="24"/>
        </w:rPr>
        <w:t>-</w:t>
      </w:r>
      <w:r w:rsidR="00731C25" w:rsidRPr="00756201">
        <w:rPr>
          <w:rFonts w:ascii="Times New Roman" w:hAnsi="Times New Roman" w:cs="Times New Roman"/>
          <w:i/>
          <w:sz w:val="24"/>
          <w:szCs w:val="24"/>
        </w:rPr>
        <w:t>trans</w:t>
      </w:r>
      <w:r w:rsidR="00731C25">
        <w:rPr>
          <w:rFonts w:ascii="Times New Roman" w:hAnsi="Times New Roman" w:cs="Times New Roman"/>
          <w:sz w:val="24"/>
          <w:szCs w:val="24"/>
        </w:rPr>
        <w:t xml:space="preserve"> </w:t>
      </w:r>
      <w:r w:rsidR="005C58E4">
        <w:rPr>
          <w:rFonts w:ascii="Times New Roman" w:hAnsi="Times New Roman" w:cs="Times New Roman"/>
          <w:sz w:val="24"/>
          <w:szCs w:val="24"/>
        </w:rPr>
        <w:t>are</w:t>
      </w:r>
      <w:r w:rsidR="005F400C">
        <w:rPr>
          <w:rFonts w:ascii="Times New Roman" w:hAnsi="Times New Roman" w:cs="Times New Roman"/>
          <w:sz w:val="24"/>
          <w:szCs w:val="24"/>
        </w:rPr>
        <w:t xml:space="preserve"> about</w:t>
      </w:r>
      <w:r w:rsidR="00CD5487">
        <w:rPr>
          <w:rFonts w:ascii="Times New Roman" w:hAnsi="Times New Roman" w:cs="Times New Roman"/>
          <w:sz w:val="24"/>
          <w:szCs w:val="24"/>
        </w:rPr>
        <w:t xml:space="preserve"> </w:t>
      </w:r>
      <w:r w:rsidR="002629E6">
        <w:rPr>
          <w:rFonts w:ascii="Times New Roman" w:hAnsi="Times New Roman" w:cs="Times New Roman"/>
          <w:sz w:val="24"/>
          <w:szCs w:val="24"/>
        </w:rPr>
        <w:t xml:space="preserve">4 </w:t>
      </w:r>
      <w:r w:rsidR="005C58E4">
        <w:rPr>
          <w:rFonts w:ascii="Times New Roman" w:hAnsi="Times New Roman" w:cs="Times New Roman"/>
          <w:sz w:val="24"/>
          <w:szCs w:val="24"/>
        </w:rPr>
        <w:t xml:space="preserve">and 96% </w:t>
      </w:r>
      <w:r w:rsidR="005F400C">
        <w:rPr>
          <w:rFonts w:ascii="Times New Roman" w:hAnsi="Times New Roman" w:cs="Times New Roman"/>
          <w:sz w:val="24"/>
          <w:szCs w:val="24"/>
        </w:rPr>
        <w:t>at 20</w:t>
      </w:r>
      <w:r w:rsidR="009F07A2">
        <w:rPr>
          <w:rFonts w:ascii="Times New Roman" w:hAnsi="Times New Roman" w:cs="Times New Roman"/>
          <w:sz w:val="24"/>
          <w:szCs w:val="24"/>
        </w:rPr>
        <w:t xml:space="preserve"> </w:t>
      </w:r>
      <w:r w:rsidR="005F400C">
        <w:rPr>
          <w:rFonts w:ascii="Times New Roman" w:hAnsi="Times New Roman" w:cs="Times New Roman"/>
          <w:sz w:val="24"/>
          <w:szCs w:val="24"/>
        </w:rPr>
        <w:t>°C</w:t>
      </w:r>
      <w:r w:rsidR="005C58E4">
        <w:rPr>
          <w:rFonts w:ascii="Times New Roman" w:hAnsi="Times New Roman" w:cs="Times New Roman"/>
          <w:sz w:val="24"/>
          <w:szCs w:val="24"/>
        </w:rPr>
        <w:t>, and</w:t>
      </w:r>
      <w:r w:rsidR="00CD5487">
        <w:rPr>
          <w:rFonts w:ascii="Times New Roman" w:hAnsi="Times New Roman" w:cs="Times New Roman"/>
          <w:sz w:val="24"/>
          <w:szCs w:val="24"/>
        </w:rPr>
        <w:t xml:space="preserve"> </w:t>
      </w:r>
      <w:r w:rsidR="002629E6">
        <w:rPr>
          <w:rFonts w:ascii="Times New Roman" w:hAnsi="Times New Roman" w:cs="Times New Roman"/>
          <w:sz w:val="24"/>
          <w:szCs w:val="24"/>
        </w:rPr>
        <w:t>7</w:t>
      </w:r>
      <w:r w:rsidR="005C58E4">
        <w:rPr>
          <w:rFonts w:ascii="Times New Roman" w:hAnsi="Times New Roman" w:cs="Times New Roman"/>
          <w:sz w:val="24"/>
          <w:szCs w:val="24"/>
        </w:rPr>
        <w:t xml:space="preserve"> and 93% </w:t>
      </w:r>
      <w:r w:rsidR="00CD5487">
        <w:rPr>
          <w:rFonts w:ascii="Times New Roman" w:hAnsi="Times New Roman" w:cs="Times New Roman"/>
          <w:sz w:val="24"/>
          <w:szCs w:val="24"/>
        </w:rPr>
        <w:t>at 100</w:t>
      </w:r>
      <w:r w:rsidR="009F07A2">
        <w:rPr>
          <w:rFonts w:ascii="Times New Roman" w:hAnsi="Times New Roman" w:cs="Times New Roman"/>
          <w:sz w:val="24"/>
          <w:szCs w:val="24"/>
        </w:rPr>
        <w:t xml:space="preserve"> </w:t>
      </w:r>
      <w:r w:rsidR="00CD5487">
        <w:rPr>
          <w:rFonts w:ascii="Times New Roman" w:hAnsi="Times New Roman" w:cs="Times New Roman"/>
          <w:sz w:val="24"/>
          <w:szCs w:val="24"/>
        </w:rPr>
        <w:t>°C</w:t>
      </w:r>
      <w:r w:rsidR="00290BE3">
        <w:rPr>
          <w:rFonts w:ascii="Times New Roman" w:hAnsi="Times New Roman" w:cs="Times New Roman"/>
          <w:sz w:val="24"/>
          <w:szCs w:val="24"/>
        </w:rPr>
        <w:t>, respectively</w:t>
      </w:r>
      <w:r w:rsidR="00FB5673">
        <w:rPr>
          <w:rFonts w:ascii="Times New Roman" w:hAnsi="Times New Roman" w:cs="Times New Roman"/>
          <w:sz w:val="24"/>
          <w:szCs w:val="24"/>
        </w:rPr>
        <w:t xml:space="preserve"> </w:t>
      </w:r>
      <w:r w:rsidR="00CD5487">
        <w:rPr>
          <w:rFonts w:ascii="Times New Roman" w:hAnsi="Times New Roman" w:cs="Times New Roman"/>
          <w:sz w:val="24"/>
          <w:szCs w:val="24"/>
        </w:rPr>
        <w:fldChar w:fldCharType="begin"/>
      </w:r>
      <w:r w:rsidR="00B05514">
        <w:rPr>
          <w:rFonts w:ascii="Times New Roman" w:hAnsi="Times New Roman" w:cs="Times New Roman"/>
          <w:sz w:val="24"/>
          <w:szCs w:val="24"/>
        </w:rPr>
        <w:instrText xml:space="preserve"> ADDIN EN.CITE &lt;EndNote&gt;&lt;Cite&gt;&lt;Author&gt;Alves&lt;/Author&gt;&lt;Year&gt;1971&lt;/Year&gt;&lt;RecNum&gt;146&lt;/RecNum&gt;&lt;DisplayText&gt;(Alves et al., 1971)&lt;/DisplayText&gt;&lt;record&gt;&lt;rec-number&gt;146&lt;/rec-number&gt;&lt;foreign-keys&gt;&lt;key app="EN" db-id="pps2x02ziepdaye9fw9vxvazfpvzfd9zxd5r" timestamp="1536261353"&gt;146&lt;/key&gt;&lt;/foreign-keys&gt;&lt;ref-type name="Journal Article"&gt;17&lt;/ref-type&gt;&lt;contributors&gt;&lt;authors&gt;&lt;author&gt;Alves, A C P&lt;/author&gt;&lt;author&gt;Christoffersen, J&lt;/author&gt;&lt;author&gt;Hollas, J M&lt;/author&gt;&lt;/authors&gt;&lt;/contributors&gt;&lt;titles&gt;&lt;title&gt;&lt;style face="normal" font="default" size="100%"&gt;Near ultra-violet spectra of the &lt;/style&gt;&lt;style face="italic" font="default" size="100%"&gt;s-trans &lt;/style&gt;&lt;style face="normal" font="default" size="100%"&gt;and a second rotamer of acrolein vapour&lt;/style&gt;&lt;/title&gt;&lt;secondary-title&gt;Mol. Phys.&lt;/secondary-title&gt;&lt;/titles&gt;&lt;periodical&gt;&lt;full-title&gt;Mol. Phys.&lt;/full-title&gt;&lt;/periodical&gt;&lt;pages&gt;625-644&lt;/pages&gt;&lt;volume&gt;20&lt;/volume&gt;&lt;number&gt;4&lt;/number&gt;&lt;dates&gt;&lt;year&gt;1971&lt;/year&gt;&lt;/dates&gt;&lt;isbn&gt;0026-8976&lt;/isbn&gt;&lt;urls&gt;&lt;/urls&gt;&lt;/record&gt;&lt;/Cite&gt;&lt;/EndNote&gt;</w:instrText>
      </w:r>
      <w:r w:rsidR="00CD5487">
        <w:rPr>
          <w:rFonts w:ascii="Times New Roman" w:hAnsi="Times New Roman" w:cs="Times New Roman"/>
          <w:sz w:val="24"/>
          <w:szCs w:val="24"/>
        </w:rPr>
        <w:fldChar w:fldCharType="separate"/>
      </w:r>
      <w:r w:rsidR="00B05514">
        <w:rPr>
          <w:rFonts w:ascii="Times New Roman" w:hAnsi="Times New Roman" w:cs="Times New Roman"/>
          <w:noProof/>
          <w:sz w:val="24"/>
          <w:szCs w:val="24"/>
        </w:rPr>
        <w:t>(Alves et al., 1971)</w:t>
      </w:r>
      <w:r w:rsidR="00CD5487">
        <w:rPr>
          <w:rFonts w:ascii="Times New Roman" w:hAnsi="Times New Roman" w:cs="Times New Roman"/>
          <w:sz w:val="24"/>
          <w:szCs w:val="24"/>
        </w:rPr>
        <w:fldChar w:fldCharType="end"/>
      </w:r>
      <w:r w:rsidR="00FB5673">
        <w:rPr>
          <w:rFonts w:ascii="Times New Roman" w:hAnsi="Times New Roman" w:cs="Times New Roman"/>
          <w:sz w:val="24"/>
          <w:szCs w:val="24"/>
        </w:rPr>
        <w:t>.</w:t>
      </w:r>
      <w:r w:rsidR="00CD5487">
        <w:rPr>
          <w:rFonts w:ascii="Times New Roman" w:hAnsi="Times New Roman" w:cs="Times New Roman"/>
          <w:sz w:val="24"/>
          <w:szCs w:val="24"/>
        </w:rPr>
        <w:t xml:space="preserve"> </w:t>
      </w:r>
      <w:r w:rsidR="00DD3810" w:rsidRPr="00756201">
        <w:rPr>
          <w:rFonts w:ascii="Times New Roman" w:hAnsi="Times New Roman" w:cs="Times New Roman"/>
          <w:sz w:val="24"/>
          <w:szCs w:val="24"/>
        </w:rPr>
        <w:t xml:space="preserve">The largest </w:t>
      </w:r>
      <w:r w:rsidR="00290BE3">
        <w:rPr>
          <w:rFonts w:ascii="Times New Roman" w:hAnsi="Times New Roman" w:cs="Times New Roman"/>
          <w:sz w:val="24"/>
          <w:szCs w:val="24"/>
        </w:rPr>
        <w:t xml:space="preserve">IR </w:t>
      </w:r>
      <w:r w:rsidR="00DD3810" w:rsidRPr="00756201">
        <w:rPr>
          <w:rFonts w:ascii="Times New Roman" w:hAnsi="Times New Roman" w:cs="Times New Roman"/>
          <w:sz w:val="24"/>
          <w:szCs w:val="24"/>
        </w:rPr>
        <w:t xml:space="preserve">feature for acrolein is the </w:t>
      </w:r>
      <w:r w:rsidR="00DD3810" w:rsidRPr="00756201">
        <w:rPr>
          <w:rFonts w:ascii="Times New Roman" w:hAnsi="Times New Roman" w:cs="Times New Roman"/>
          <w:color w:val="000000"/>
          <w:sz w:val="24"/>
          <w:szCs w:val="24"/>
        </w:rPr>
        <w:t>ν</w:t>
      </w:r>
      <w:r w:rsidR="001304FD" w:rsidRPr="00756201">
        <w:rPr>
          <w:rFonts w:ascii="Times New Roman" w:hAnsi="Times New Roman" w:cs="Times New Roman"/>
          <w:color w:val="000000"/>
          <w:sz w:val="24"/>
          <w:szCs w:val="24"/>
          <w:vertAlign w:val="subscript"/>
        </w:rPr>
        <w:t>5</w:t>
      </w:r>
      <w:r w:rsidR="00DD3810" w:rsidRPr="00756201">
        <w:rPr>
          <w:rFonts w:ascii="Times New Roman" w:hAnsi="Times New Roman" w:cs="Times New Roman"/>
          <w:sz w:val="24"/>
          <w:szCs w:val="24"/>
        </w:rPr>
        <w:t xml:space="preserve"> C=O </w:t>
      </w:r>
      <w:r w:rsidR="00DD3810" w:rsidRPr="00AC3DB2">
        <w:rPr>
          <w:rFonts w:ascii="Times New Roman" w:hAnsi="Times New Roman" w:cs="Times New Roman"/>
          <w:sz w:val="24"/>
          <w:szCs w:val="24"/>
        </w:rPr>
        <w:t>stretch</w:t>
      </w:r>
      <w:r w:rsidR="00FB5673">
        <w:rPr>
          <w:rFonts w:ascii="Times New Roman" w:hAnsi="Times New Roman" w:cs="Times New Roman"/>
          <w:sz w:val="24"/>
          <w:szCs w:val="24"/>
        </w:rPr>
        <w:t xml:space="preserve"> </w:t>
      </w:r>
      <w:r w:rsidR="004C1D9C" w:rsidRPr="00724AC5">
        <w:rPr>
          <w:rFonts w:ascii="Times New Roman" w:hAnsi="Times New Roman" w:cs="Times New Roman"/>
          <w:sz w:val="24"/>
          <w:szCs w:val="24"/>
        </w:rPr>
        <w:fldChar w:fldCharType="begin"/>
      </w:r>
      <w:r w:rsidR="00D62CBC">
        <w:rPr>
          <w:rFonts w:ascii="Times New Roman" w:hAnsi="Times New Roman" w:cs="Times New Roman"/>
          <w:sz w:val="24"/>
          <w:szCs w:val="24"/>
        </w:rPr>
        <w:instrText xml:space="preserve"> ADDIN EN.CITE &lt;EndNote&gt;&lt;Cite&gt;&lt;Author&gt;Hamada&lt;/Author&gt;&lt;Year&gt;1985&lt;/Year&gt;&lt;RecNum&gt;113&lt;/RecNum&gt;&lt;DisplayText&gt;(Hamada et al., 1985)&lt;/DisplayText&gt;&lt;record&gt;&lt;rec-number&gt;113&lt;/rec-number&gt;&lt;foreign-keys&gt;&lt;key app="EN" db-id="pps2x02ziepdaye9fw9vxvazfpvzfd9zxd5r" timestamp="1534374819"&gt;113&lt;/key&gt;&lt;/foreign-keys&gt;&lt;ref-type name="Journal Article"&gt;17&lt;/ref-type&gt;&lt;contributors&gt;&lt;authors&gt;&lt;author&gt;Hamada, Yoshiaki&lt;/author&gt;&lt;author&gt;Nishimura, Yoshifumi&lt;/author&gt;&lt;author&gt;Tsuboi, Masamichi&lt;/author&gt;&lt;/authors&gt;&lt;/contributors&gt;&lt;titles&gt;&lt;title&gt;&lt;style face="normal" font="default" size="100%"&gt;Infrared spectrum of &lt;/style&gt;&lt;style face="italic" font="default" size="100%"&gt;trans&lt;/style&gt;&lt;style face="normal" font="default" size="100%"&gt;-acrolein&lt;/style&gt;&lt;/title&gt;&lt;secondary-title&gt;Chem. Phys.&lt;/secondary-title&gt;&lt;/titles&gt;&lt;periodical&gt;&lt;full-title&gt;Chem. Phys.&lt;/full-title&gt;&lt;/periodical&gt;&lt;pages&gt;365-375&lt;/pages&gt;&lt;volume&gt;100&lt;/volume&gt;&lt;number&gt;3&lt;/number&gt;&lt;dates&gt;&lt;year&gt;1985&lt;/year&gt;&lt;/dates&gt;&lt;isbn&gt;0301-0104&lt;/isbn&gt;&lt;urls&gt;&lt;/urls&gt;&lt;/record&gt;&lt;/Cite&gt;&lt;/EndNote&gt;</w:instrText>
      </w:r>
      <w:r w:rsidR="004C1D9C" w:rsidRPr="00724AC5">
        <w:rPr>
          <w:rFonts w:ascii="Times New Roman" w:hAnsi="Times New Roman" w:cs="Times New Roman"/>
          <w:sz w:val="24"/>
          <w:szCs w:val="24"/>
        </w:rPr>
        <w:fldChar w:fldCharType="separate"/>
      </w:r>
      <w:r w:rsidR="00B05514">
        <w:rPr>
          <w:rFonts w:ascii="Times New Roman" w:hAnsi="Times New Roman" w:cs="Times New Roman"/>
          <w:noProof/>
          <w:sz w:val="24"/>
          <w:szCs w:val="24"/>
        </w:rPr>
        <w:t>(Hamada et al., 1985)</w:t>
      </w:r>
      <w:r w:rsidR="004C1D9C" w:rsidRPr="00724AC5">
        <w:rPr>
          <w:rFonts w:ascii="Times New Roman" w:hAnsi="Times New Roman" w:cs="Times New Roman"/>
          <w:sz w:val="24"/>
          <w:szCs w:val="24"/>
        </w:rPr>
        <w:fldChar w:fldCharType="end"/>
      </w:r>
      <w:r w:rsidR="00DD3810" w:rsidRPr="00AC3DB2">
        <w:rPr>
          <w:rFonts w:ascii="Times New Roman" w:hAnsi="Times New Roman" w:cs="Times New Roman"/>
          <w:sz w:val="24"/>
          <w:szCs w:val="24"/>
        </w:rPr>
        <w:t xml:space="preserve"> at 1724.1</w:t>
      </w:r>
      <w:r w:rsidR="001304FD" w:rsidRPr="00AC3DB2">
        <w:rPr>
          <w:rFonts w:ascii="Times New Roman" w:hAnsi="Times New Roman" w:cs="Times New Roman"/>
          <w:sz w:val="24"/>
          <w:szCs w:val="24"/>
        </w:rPr>
        <w:t xml:space="preserve"> </w:t>
      </w:r>
      <w:r w:rsidR="003D0F28" w:rsidRPr="00AC3DB2">
        <w:rPr>
          <w:rFonts w:ascii="Times New Roman" w:hAnsi="Times New Roman" w:cs="Times New Roman"/>
          <w:color w:val="000000"/>
          <w:kern w:val="24"/>
          <w:sz w:val="24"/>
          <w:szCs w:val="24"/>
        </w:rPr>
        <w:t>cm</w:t>
      </w:r>
      <w:r w:rsidR="003D0F28" w:rsidRPr="00AC3DB2">
        <w:rPr>
          <w:rFonts w:ascii="Times New Roman" w:hAnsi="Times New Roman" w:cs="Times New Roman"/>
          <w:color w:val="000000"/>
          <w:kern w:val="24"/>
          <w:sz w:val="24"/>
          <w:szCs w:val="24"/>
          <w:vertAlign w:val="superscript"/>
        </w:rPr>
        <w:t>–1</w:t>
      </w:r>
      <w:r w:rsidR="001304FD" w:rsidRPr="00AC3DB2">
        <w:rPr>
          <w:rFonts w:ascii="Times New Roman" w:hAnsi="Times New Roman" w:cs="Times New Roman"/>
          <w:color w:val="000000"/>
          <w:kern w:val="24"/>
          <w:sz w:val="24"/>
          <w:szCs w:val="24"/>
        </w:rPr>
        <w:t xml:space="preserve">, </w:t>
      </w:r>
      <w:r w:rsidR="009A2A44" w:rsidRPr="00AC3DB2">
        <w:rPr>
          <w:rFonts w:ascii="Times New Roman" w:hAnsi="Times New Roman" w:cs="Times New Roman"/>
          <w:color w:val="000000"/>
          <w:kern w:val="24"/>
          <w:sz w:val="24"/>
          <w:szCs w:val="24"/>
        </w:rPr>
        <w:t>but</w:t>
      </w:r>
      <w:r w:rsidR="00D22906" w:rsidRPr="00AC3DB2">
        <w:rPr>
          <w:rFonts w:ascii="Times New Roman" w:hAnsi="Times New Roman" w:cs="Times New Roman"/>
          <w:color w:val="000000"/>
          <w:kern w:val="24"/>
          <w:sz w:val="24"/>
          <w:szCs w:val="24"/>
        </w:rPr>
        <w:t xml:space="preserve"> </w:t>
      </w:r>
      <w:r w:rsidR="009A7F90">
        <w:rPr>
          <w:rFonts w:ascii="Times New Roman" w:hAnsi="Times New Roman" w:cs="Times New Roman"/>
          <w:color w:val="000000"/>
          <w:kern w:val="24"/>
          <w:sz w:val="24"/>
          <w:szCs w:val="24"/>
        </w:rPr>
        <w:t>this band</w:t>
      </w:r>
      <w:r w:rsidR="00D22906" w:rsidRPr="00AC3DB2">
        <w:rPr>
          <w:rFonts w:ascii="Times New Roman" w:hAnsi="Times New Roman" w:cs="Times New Roman"/>
          <w:color w:val="000000"/>
          <w:kern w:val="24"/>
          <w:sz w:val="24"/>
          <w:szCs w:val="24"/>
        </w:rPr>
        <w:t xml:space="preserve"> is heavily </w:t>
      </w:r>
      <w:r w:rsidR="001304FD" w:rsidRPr="00AC3DB2">
        <w:rPr>
          <w:rFonts w:ascii="Times New Roman" w:hAnsi="Times New Roman" w:cs="Times New Roman"/>
          <w:color w:val="000000"/>
          <w:kern w:val="24"/>
          <w:sz w:val="24"/>
          <w:szCs w:val="24"/>
        </w:rPr>
        <w:t>overla</w:t>
      </w:r>
      <w:r w:rsidR="00D22906" w:rsidRPr="00AC3DB2">
        <w:rPr>
          <w:rFonts w:ascii="Times New Roman" w:hAnsi="Times New Roman" w:cs="Times New Roman"/>
          <w:color w:val="000000"/>
          <w:kern w:val="24"/>
          <w:sz w:val="24"/>
          <w:szCs w:val="24"/>
        </w:rPr>
        <w:t>pped by</w:t>
      </w:r>
      <w:r w:rsidR="001304FD" w:rsidRPr="00AC3DB2">
        <w:rPr>
          <w:rFonts w:ascii="Times New Roman" w:hAnsi="Times New Roman" w:cs="Times New Roman"/>
          <w:color w:val="000000"/>
          <w:kern w:val="24"/>
          <w:sz w:val="24"/>
          <w:szCs w:val="24"/>
        </w:rPr>
        <w:t xml:space="preserve"> water</w:t>
      </w:r>
      <w:r w:rsidR="00D22906" w:rsidRPr="00AC3DB2">
        <w:rPr>
          <w:rFonts w:ascii="Times New Roman" w:hAnsi="Times New Roman" w:cs="Times New Roman"/>
          <w:color w:val="000000"/>
          <w:kern w:val="24"/>
          <w:sz w:val="24"/>
          <w:szCs w:val="24"/>
        </w:rPr>
        <w:t xml:space="preserve"> lines</w:t>
      </w:r>
      <w:r w:rsidR="004C1D9C" w:rsidRPr="00AC3DB2">
        <w:rPr>
          <w:rFonts w:ascii="Times New Roman" w:hAnsi="Times New Roman" w:cs="Times New Roman"/>
          <w:color w:val="000000"/>
          <w:kern w:val="24"/>
          <w:sz w:val="24"/>
          <w:szCs w:val="24"/>
        </w:rPr>
        <w:t xml:space="preserve">. </w:t>
      </w:r>
      <w:r w:rsidR="001304FD" w:rsidRPr="00AC3DB2">
        <w:rPr>
          <w:rFonts w:ascii="Times New Roman" w:hAnsi="Times New Roman" w:cs="Times New Roman"/>
          <w:color w:val="000000"/>
          <w:kern w:val="24"/>
          <w:sz w:val="24"/>
          <w:szCs w:val="24"/>
        </w:rPr>
        <w:t>There is</w:t>
      </w:r>
      <w:r w:rsidR="004C1D9C" w:rsidRPr="00AC3DB2">
        <w:rPr>
          <w:rFonts w:ascii="Times New Roman" w:hAnsi="Times New Roman" w:cs="Times New Roman"/>
          <w:color w:val="000000"/>
          <w:kern w:val="24"/>
          <w:sz w:val="24"/>
          <w:szCs w:val="24"/>
        </w:rPr>
        <w:t xml:space="preserve"> </w:t>
      </w:r>
      <w:r w:rsidR="00D22906" w:rsidRPr="00AC3DB2">
        <w:rPr>
          <w:rFonts w:ascii="Times New Roman" w:hAnsi="Times New Roman" w:cs="Times New Roman"/>
          <w:color w:val="000000"/>
          <w:kern w:val="24"/>
          <w:sz w:val="24"/>
          <w:szCs w:val="24"/>
        </w:rPr>
        <w:t>also the</w:t>
      </w:r>
      <w:r w:rsidR="001304FD" w:rsidRPr="00AC3DB2">
        <w:rPr>
          <w:rFonts w:ascii="Times New Roman" w:hAnsi="Times New Roman" w:cs="Times New Roman"/>
          <w:color w:val="000000"/>
          <w:kern w:val="24"/>
          <w:sz w:val="24"/>
          <w:szCs w:val="24"/>
        </w:rPr>
        <w:t xml:space="preserve"> </w:t>
      </w:r>
      <w:r w:rsidR="001304FD" w:rsidRPr="00AC3DB2">
        <w:rPr>
          <w:rFonts w:ascii="Times New Roman" w:hAnsi="Times New Roman" w:cs="Times New Roman"/>
          <w:color w:val="000000"/>
          <w:sz w:val="24"/>
          <w:szCs w:val="24"/>
        </w:rPr>
        <w:t>ν</w:t>
      </w:r>
      <w:r w:rsidR="004C1D9C" w:rsidRPr="00AC3DB2">
        <w:rPr>
          <w:rFonts w:ascii="Times New Roman" w:hAnsi="Times New Roman" w:cs="Times New Roman"/>
          <w:color w:val="000000"/>
          <w:sz w:val="24"/>
          <w:szCs w:val="24"/>
          <w:vertAlign w:val="subscript"/>
        </w:rPr>
        <w:t>16</w:t>
      </w:r>
      <w:r w:rsidR="001304FD" w:rsidRPr="00AC3DB2">
        <w:rPr>
          <w:rFonts w:ascii="Times New Roman" w:hAnsi="Times New Roman" w:cs="Times New Roman"/>
          <w:sz w:val="24"/>
          <w:szCs w:val="24"/>
        </w:rPr>
        <w:t xml:space="preserve"> </w:t>
      </w:r>
      <w:r w:rsidR="00290BE3">
        <w:rPr>
          <w:rFonts w:ascii="Times New Roman" w:hAnsi="Times New Roman" w:cs="Times New Roman"/>
          <w:sz w:val="24"/>
          <w:szCs w:val="24"/>
        </w:rPr>
        <w:t>band</w:t>
      </w:r>
      <w:r w:rsidR="00FB5673">
        <w:rPr>
          <w:rFonts w:ascii="Times New Roman" w:hAnsi="Times New Roman" w:cs="Times New Roman"/>
          <w:sz w:val="24"/>
          <w:szCs w:val="24"/>
        </w:rPr>
        <w:t xml:space="preserve"> </w:t>
      </w:r>
      <w:r w:rsidR="004C1D9C" w:rsidRPr="00724AC5">
        <w:rPr>
          <w:rFonts w:ascii="Times New Roman" w:hAnsi="Times New Roman" w:cs="Times New Roman"/>
          <w:sz w:val="24"/>
          <w:szCs w:val="24"/>
        </w:rPr>
        <w:fldChar w:fldCharType="begin"/>
      </w:r>
      <w:r w:rsidR="00D62CBC">
        <w:rPr>
          <w:rFonts w:ascii="Times New Roman" w:hAnsi="Times New Roman" w:cs="Times New Roman"/>
          <w:sz w:val="24"/>
          <w:szCs w:val="24"/>
        </w:rPr>
        <w:instrText xml:space="preserve"> ADDIN EN.CITE &lt;EndNote&gt;&lt;Cite&gt;&lt;Author&gt;Hamada&lt;/Author&gt;&lt;Year&gt;1985&lt;/Year&gt;&lt;RecNum&gt;113&lt;/RecNum&gt;&lt;DisplayText&gt;(Hamada et al., 1985)&lt;/DisplayText&gt;&lt;record&gt;&lt;rec-number&gt;113&lt;/rec-number&gt;&lt;foreign-keys&gt;&lt;key app="EN" db-id="pps2x02ziepdaye9fw9vxvazfpvzfd9zxd5r" timestamp="1534374819"&gt;113&lt;/key&gt;&lt;/foreign-keys&gt;&lt;ref-type name="Journal Article"&gt;17&lt;/ref-type&gt;&lt;contributors&gt;&lt;authors&gt;&lt;author&gt;Hamada, Yoshiaki&lt;/author&gt;&lt;author&gt;Nishimura, Yoshifumi&lt;/author&gt;&lt;author&gt;Tsuboi, Masamichi&lt;/author&gt;&lt;/authors&gt;&lt;/contributors&gt;&lt;titles&gt;&lt;title&gt;&lt;style face="normal" font="default" size="100%"&gt;Infrared spectrum of &lt;/style&gt;&lt;style face="italic" font="default" size="100%"&gt;trans&lt;/style&gt;&lt;style face="normal" font="default" size="100%"&gt;-acrolein&lt;/style&gt;&lt;/title&gt;&lt;secondary-title&gt;Chem. Phys.&lt;/secondary-title&gt;&lt;/titles&gt;&lt;periodical&gt;&lt;full-title&gt;Chem. Phys.&lt;/full-title&gt;&lt;/periodical&gt;&lt;pages&gt;365-375&lt;/pages&gt;&lt;volume&gt;100&lt;/volume&gt;&lt;number&gt;3&lt;/number&gt;&lt;dates&gt;&lt;year&gt;1985&lt;/year&gt;&lt;/dates&gt;&lt;isbn&gt;0301-0104&lt;/isbn&gt;&lt;urls&gt;&lt;/urls&gt;&lt;/record&gt;&lt;/Cite&gt;&lt;/EndNote&gt;</w:instrText>
      </w:r>
      <w:r w:rsidR="004C1D9C" w:rsidRPr="00724AC5">
        <w:rPr>
          <w:rFonts w:ascii="Times New Roman" w:hAnsi="Times New Roman" w:cs="Times New Roman"/>
          <w:sz w:val="24"/>
          <w:szCs w:val="24"/>
        </w:rPr>
        <w:fldChar w:fldCharType="separate"/>
      </w:r>
      <w:r w:rsidR="00B05514">
        <w:rPr>
          <w:rFonts w:ascii="Times New Roman" w:hAnsi="Times New Roman" w:cs="Times New Roman"/>
          <w:noProof/>
          <w:sz w:val="24"/>
          <w:szCs w:val="24"/>
        </w:rPr>
        <w:t>(Hamada et al., 1985)</w:t>
      </w:r>
      <w:r w:rsidR="004C1D9C" w:rsidRPr="00724AC5">
        <w:rPr>
          <w:rFonts w:ascii="Times New Roman" w:hAnsi="Times New Roman" w:cs="Times New Roman"/>
          <w:sz w:val="24"/>
          <w:szCs w:val="24"/>
        </w:rPr>
        <w:fldChar w:fldCharType="end"/>
      </w:r>
      <w:r w:rsidR="001304FD" w:rsidRPr="00AC3DB2">
        <w:rPr>
          <w:rFonts w:ascii="Times New Roman" w:hAnsi="Times New Roman" w:cs="Times New Roman"/>
          <w:sz w:val="24"/>
          <w:szCs w:val="24"/>
        </w:rPr>
        <w:t xml:space="preserve"> </w:t>
      </w:r>
      <w:r w:rsidR="001304FD" w:rsidRPr="00AC3DB2">
        <w:rPr>
          <w:rFonts w:ascii="Times New Roman" w:hAnsi="Times New Roman" w:cs="Times New Roman"/>
          <w:color w:val="000000"/>
          <w:kern w:val="24"/>
          <w:sz w:val="24"/>
          <w:szCs w:val="24"/>
        </w:rPr>
        <w:t xml:space="preserve">at </w:t>
      </w:r>
      <w:r w:rsidR="004C1D9C" w:rsidRPr="00AC3DB2">
        <w:rPr>
          <w:rFonts w:ascii="Times New Roman" w:hAnsi="Times New Roman" w:cs="Times New Roman"/>
          <w:color w:val="000000"/>
          <w:kern w:val="24"/>
          <w:sz w:val="24"/>
          <w:szCs w:val="24"/>
        </w:rPr>
        <w:t>958.8</w:t>
      </w:r>
      <w:r w:rsidR="001304FD" w:rsidRPr="00AC3DB2">
        <w:rPr>
          <w:rFonts w:ascii="Times New Roman" w:hAnsi="Times New Roman" w:cs="Times New Roman"/>
          <w:color w:val="000000"/>
          <w:kern w:val="24"/>
          <w:sz w:val="24"/>
          <w:szCs w:val="24"/>
        </w:rPr>
        <w:t xml:space="preserve"> cm</w:t>
      </w:r>
      <w:r w:rsidR="001304FD" w:rsidRPr="00AC3DB2">
        <w:rPr>
          <w:rFonts w:ascii="Times New Roman" w:hAnsi="Times New Roman" w:cs="Times New Roman"/>
          <w:color w:val="000000"/>
          <w:kern w:val="24"/>
          <w:sz w:val="24"/>
          <w:szCs w:val="24"/>
          <w:vertAlign w:val="superscript"/>
        </w:rPr>
        <w:t>–1</w:t>
      </w:r>
      <w:r w:rsidR="001304FD" w:rsidRPr="00AC3DB2">
        <w:rPr>
          <w:rFonts w:ascii="Times New Roman" w:hAnsi="Times New Roman" w:cs="Times New Roman"/>
          <w:color w:val="000000"/>
          <w:kern w:val="24"/>
          <w:sz w:val="24"/>
          <w:szCs w:val="24"/>
        </w:rPr>
        <w:t xml:space="preserve">, </w:t>
      </w:r>
      <w:r w:rsidR="00D22906" w:rsidRPr="00AC3DB2">
        <w:rPr>
          <w:rFonts w:ascii="Times New Roman" w:hAnsi="Times New Roman" w:cs="Times New Roman"/>
          <w:color w:val="000000"/>
          <w:kern w:val="24"/>
          <w:sz w:val="24"/>
          <w:szCs w:val="24"/>
        </w:rPr>
        <w:t xml:space="preserve">but this feature </w:t>
      </w:r>
      <w:r w:rsidR="001304FD" w:rsidRPr="00AC3DB2">
        <w:rPr>
          <w:rFonts w:ascii="Times New Roman" w:hAnsi="Times New Roman" w:cs="Times New Roman"/>
          <w:color w:val="000000"/>
          <w:kern w:val="24"/>
          <w:sz w:val="24"/>
          <w:szCs w:val="24"/>
        </w:rPr>
        <w:t xml:space="preserve"> overlaps with </w:t>
      </w:r>
      <w:r w:rsidR="004C1D9C" w:rsidRPr="00AC3DB2">
        <w:rPr>
          <w:rFonts w:ascii="Times New Roman" w:hAnsi="Times New Roman" w:cs="Times New Roman"/>
          <w:color w:val="000000"/>
          <w:kern w:val="24"/>
          <w:sz w:val="24"/>
          <w:szCs w:val="24"/>
        </w:rPr>
        <w:t xml:space="preserve">multiple other </w:t>
      </w:r>
      <w:r w:rsidR="00D0164C" w:rsidRPr="00AC3DB2">
        <w:rPr>
          <w:rFonts w:ascii="Times New Roman" w:hAnsi="Times New Roman" w:cs="Times New Roman"/>
          <w:color w:val="000000"/>
          <w:kern w:val="24"/>
          <w:sz w:val="24"/>
          <w:szCs w:val="24"/>
        </w:rPr>
        <w:t>strongly absorbing compounds</w:t>
      </w:r>
      <w:r w:rsidR="00AC3DB2">
        <w:rPr>
          <w:rFonts w:ascii="Times New Roman" w:hAnsi="Times New Roman" w:cs="Times New Roman"/>
          <w:color w:val="000000"/>
          <w:kern w:val="24"/>
          <w:sz w:val="24"/>
          <w:szCs w:val="24"/>
        </w:rPr>
        <w:t>,</w:t>
      </w:r>
      <w:r w:rsidR="00D0164C" w:rsidRPr="00AC3DB2">
        <w:rPr>
          <w:rFonts w:ascii="Times New Roman" w:hAnsi="Times New Roman" w:cs="Times New Roman"/>
          <w:color w:val="000000"/>
          <w:kern w:val="24"/>
          <w:sz w:val="24"/>
          <w:szCs w:val="24"/>
        </w:rPr>
        <w:t xml:space="preserve"> such as</w:t>
      </w:r>
      <w:r w:rsidR="004C1D9C" w:rsidRPr="00AC3DB2">
        <w:rPr>
          <w:rFonts w:ascii="Times New Roman" w:hAnsi="Times New Roman" w:cs="Times New Roman"/>
          <w:color w:val="000000"/>
          <w:kern w:val="24"/>
          <w:sz w:val="24"/>
          <w:szCs w:val="24"/>
        </w:rPr>
        <w:t xml:space="preserve"> </w:t>
      </w:r>
      <w:r w:rsidR="00AC3DB2">
        <w:rPr>
          <w:rFonts w:ascii="Times New Roman" w:eastAsia="Times New Roman" w:hAnsi="Times New Roman" w:cs="Times New Roman"/>
          <w:color w:val="000000"/>
          <w:sz w:val="24"/>
          <w:szCs w:val="24"/>
        </w:rPr>
        <w:t>C</w:t>
      </w:r>
      <w:r w:rsidR="00AC3DB2" w:rsidRPr="00523A8B">
        <w:rPr>
          <w:rFonts w:ascii="Times New Roman" w:eastAsia="Times New Roman" w:hAnsi="Times New Roman" w:cs="Times New Roman"/>
          <w:color w:val="000000"/>
          <w:sz w:val="24"/>
          <w:szCs w:val="24"/>
          <w:vertAlign w:val="subscript"/>
        </w:rPr>
        <w:t>2</w:t>
      </w:r>
      <w:r w:rsidR="00AC3DB2">
        <w:rPr>
          <w:rFonts w:ascii="Times New Roman" w:eastAsia="Times New Roman" w:hAnsi="Times New Roman" w:cs="Times New Roman"/>
          <w:color w:val="000000"/>
          <w:sz w:val="24"/>
          <w:szCs w:val="24"/>
        </w:rPr>
        <w:t>H</w:t>
      </w:r>
      <w:r w:rsidR="00AC3DB2" w:rsidRPr="00523A8B">
        <w:rPr>
          <w:rFonts w:ascii="Times New Roman" w:eastAsia="Times New Roman" w:hAnsi="Times New Roman" w:cs="Times New Roman"/>
          <w:color w:val="000000"/>
          <w:sz w:val="24"/>
          <w:szCs w:val="24"/>
          <w:vertAlign w:val="subscript"/>
        </w:rPr>
        <w:t>4</w:t>
      </w:r>
      <w:r w:rsidR="00DD09E2">
        <w:rPr>
          <w:rFonts w:ascii="Times New Roman" w:hAnsi="Times New Roman" w:cs="Times New Roman"/>
          <w:color w:val="000000"/>
          <w:kern w:val="24"/>
          <w:sz w:val="24"/>
          <w:szCs w:val="24"/>
        </w:rPr>
        <w:t>. We</w:t>
      </w:r>
      <w:r w:rsidR="00290BE3">
        <w:rPr>
          <w:rFonts w:ascii="Times New Roman" w:hAnsi="Times New Roman" w:cs="Times New Roman"/>
          <w:color w:val="000000"/>
          <w:kern w:val="24"/>
          <w:sz w:val="24"/>
          <w:szCs w:val="24"/>
        </w:rPr>
        <w:t xml:space="preserve"> have</w:t>
      </w:r>
      <w:r w:rsidR="00AC3DB2" w:rsidRPr="00AC3DB2">
        <w:rPr>
          <w:rFonts w:ascii="Times New Roman" w:hAnsi="Times New Roman" w:cs="Times New Roman"/>
          <w:color w:val="000000"/>
          <w:kern w:val="24"/>
          <w:sz w:val="24"/>
          <w:szCs w:val="24"/>
        </w:rPr>
        <w:t xml:space="preserve"> t</w:t>
      </w:r>
      <w:r w:rsidR="00D0164C" w:rsidRPr="00AC3DB2">
        <w:rPr>
          <w:rFonts w:ascii="Times New Roman" w:hAnsi="Times New Roman" w:cs="Times New Roman"/>
          <w:color w:val="000000"/>
          <w:kern w:val="24"/>
          <w:sz w:val="24"/>
          <w:szCs w:val="24"/>
        </w:rPr>
        <w:t>herefore</w:t>
      </w:r>
      <w:r w:rsidR="00290BE3">
        <w:rPr>
          <w:rFonts w:ascii="Times New Roman" w:hAnsi="Times New Roman" w:cs="Times New Roman"/>
          <w:color w:val="000000"/>
          <w:kern w:val="24"/>
          <w:sz w:val="24"/>
          <w:szCs w:val="24"/>
        </w:rPr>
        <w:t xml:space="preserve"> </w:t>
      </w:r>
      <w:r w:rsidR="004C1D9C" w:rsidRPr="00AC3DB2">
        <w:rPr>
          <w:rFonts w:ascii="Times New Roman" w:hAnsi="Times New Roman" w:cs="Times New Roman"/>
          <w:color w:val="000000"/>
          <w:kern w:val="24"/>
          <w:sz w:val="24"/>
          <w:szCs w:val="24"/>
        </w:rPr>
        <w:t>focus</w:t>
      </w:r>
      <w:r w:rsidR="00290BE3">
        <w:rPr>
          <w:rFonts w:ascii="Times New Roman" w:hAnsi="Times New Roman" w:cs="Times New Roman"/>
          <w:color w:val="000000"/>
          <w:kern w:val="24"/>
          <w:sz w:val="24"/>
          <w:szCs w:val="24"/>
        </w:rPr>
        <w:t>ed</w:t>
      </w:r>
      <w:r w:rsidR="004C1D9C" w:rsidRPr="00AC3DB2">
        <w:rPr>
          <w:rFonts w:ascii="Times New Roman" w:hAnsi="Times New Roman" w:cs="Times New Roman"/>
          <w:color w:val="000000"/>
          <w:kern w:val="24"/>
          <w:sz w:val="24"/>
          <w:szCs w:val="24"/>
        </w:rPr>
        <w:t xml:space="preserve"> </w:t>
      </w:r>
      <w:r w:rsidR="00290BE3">
        <w:rPr>
          <w:rFonts w:ascii="Times New Roman" w:hAnsi="Times New Roman" w:cs="Times New Roman"/>
          <w:color w:val="000000"/>
          <w:kern w:val="24"/>
          <w:sz w:val="24"/>
          <w:szCs w:val="24"/>
        </w:rPr>
        <w:t>acrolein’s</w:t>
      </w:r>
      <w:r w:rsidR="004C1D9C" w:rsidRPr="00AC3DB2">
        <w:rPr>
          <w:rFonts w:ascii="Times New Roman" w:hAnsi="Times New Roman" w:cs="Times New Roman"/>
          <w:color w:val="000000"/>
          <w:kern w:val="24"/>
          <w:sz w:val="24"/>
          <w:szCs w:val="24"/>
        </w:rPr>
        <w:t xml:space="preserve"> </w:t>
      </w:r>
      <w:r w:rsidR="00D0164C" w:rsidRPr="00AC3DB2">
        <w:rPr>
          <w:rFonts w:ascii="Times New Roman" w:hAnsi="Times New Roman" w:cs="Times New Roman"/>
          <w:color w:val="000000"/>
          <w:kern w:val="24"/>
          <w:sz w:val="24"/>
          <w:szCs w:val="24"/>
        </w:rPr>
        <w:t xml:space="preserve">analysis </w:t>
      </w:r>
      <w:r w:rsidR="00420B94">
        <w:rPr>
          <w:rFonts w:ascii="Times New Roman" w:hAnsi="Times New Roman" w:cs="Times New Roman"/>
          <w:color w:val="000000"/>
          <w:kern w:val="24"/>
          <w:sz w:val="24"/>
          <w:szCs w:val="24"/>
        </w:rPr>
        <w:t xml:space="preserve">using </w:t>
      </w:r>
      <w:r w:rsidR="004C1D9C" w:rsidRPr="00AC3DB2">
        <w:rPr>
          <w:rFonts w:ascii="Times New Roman" w:hAnsi="Times New Roman" w:cs="Times New Roman"/>
          <w:color w:val="000000"/>
          <w:kern w:val="24"/>
          <w:sz w:val="24"/>
          <w:szCs w:val="24"/>
        </w:rPr>
        <w:t xml:space="preserve">the </w:t>
      </w:r>
      <w:r w:rsidR="004C1D9C" w:rsidRPr="00AC3DB2">
        <w:rPr>
          <w:rFonts w:ascii="Times New Roman" w:hAnsi="Times New Roman" w:cs="Times New Roman"/>
          <w:color w:val="000000"/>
          <w:sz w:val="24"/>
          <w:szCs w:val="24"/>
        </w:rPr>
        <w:t>ν</w:t>
      </w:r>
      <w:r w:rsidR="004C1D9C" w:rsidRPr="00AC3DB2">
        <w:rPr>
          <w:rFonts w:ascii="Times New Roman" w:hAnsi="Times New Roman" w:cs="Times New Roman"/>
          <w:color w:val="000000"/>
          <w:sz w:val="24"/>
          <w:szCs w:val="24"/>
          <w:vertAlign w:val="subscript"/>
        </w:rPr>
        <w:t>10</w:t>
      </w:r>
      <w:r w:rsidR="004C1D9C" w:rsidRPr="00AC3DB2">
        <w:rPr>
          <w:rFonts w:ascii="Times New Roman" w:hAnsi="Times New Roman" w:cs="Times New Roman"/>
          <w:sz w:val="24"/>
          <w:szCs w:val="24"/>
        </w:rPr>
        <w:t xml:space="preserve"> </w:t>
      </w:r>
      <w:r w:rsidR="00D0164C" w:rsidRPr="00AC3DB2">
        <w:rPr>
          <w:rFonts w:ascii="Times New Roman" w:hAnsi="Times New Roman" w:cs="Times New Roman"/>
          <w:sz w:val="24"/>
          <w:szCs w:val="24"/>
        </w:rPr>
        <w:t xml:space="preserve">band </w:t>
      </w:r>
      <w:r w:rsidR="0008409F" w:rsidRPr="00AC3DB2">
        <w:rPr>
          <w:rFonts w:ascii="Times New Roman" w:hAnsi="Times New Roman" w:cs="Times New Roman"/>
          <w:sz w:val="24"/>
          <w:szCs w:val="24"/>
        </w:rPr>
        <w:t>(</w:t>
      </w:r>
      <w:r w:rsidR="004C1D9C" w:rsidRPr="00AC3DB2">
        <w:rPr>
          <w:rFonts w:ascii="Times New Roman" w:hAnsi="Times New Roman" w:cs="Times New Roman"/>
          <w:sz w:val="24"/>
          <w:szCs w:val="24"/>
        </w:rPr>
        <w:t>C–C stretch</w:t>
      </w:r>
      <w:r w:rsidR="0008409F" w:rsidRPr="00AC3DB2">
        <w:rPr>
          <w:rFonts w:ascii="Times New Roman" w:hAnsi="Times New Roman" w:cs="Times New Roman"/>
          <w:sz w:val="24"/>
          <w:szCs w:val="24"/>
        </w:rPr>
        <w:t>)</w:t>
      </w:r>
      <w:r w:rsidR="00FB5673">
        <w:rPr>
          <w:rFonts w:ascii="Times New Roman" w:hAnsi="Times New Roman" w:cs="Times New Roman"/>
          <w:sz w:val="24"/>
          <w:szCs w:val="24"/>
        </w:rPr>
        <w:t xml:space="preserve"> </w:t>
      </w:r>
      <w:r w:rsidR="004C1D9C" w:rsidRPr="00724AC5">
        <w:rPr>
          <w:rFonts w:ascii="Times New Roman" w:hAnsi="Times New Roman" w:cs="Times New Roman"/>
          <w:sz w:val="24"/>
          <w:szCs w:val="24"/>
        </w:rPr>
        <w:fldChar w:fldCharType="begin"/>
      </w:r>
      <w:r w:rsidR="00D62CBC">
        <w:rPr>
          <w:rFonts w:ascii="Times New Roman" w:hAnsi="Times New Roman" w:cs="Times New Roman"/>
          <w:sz w:val="24"/>
          <w:szCs w:val="24"/>
        </w:rPr>
        <w:instrText xml:space="preserve"> ADDIN EN.CITE &lt;EndNote&gt;&lt;Cite&gt;&lt;Author&gt;Hamada&lt;/Author&gt;&lt;Year&gt;1985&lt;/Year&gt;&lt;RecNum&gt;113&lt;/RecNum&gt;&lt;DisplayText&gt;(Hamada et al., 1985)&lt;/DisplayText&gt;&lt;record&gt;&lt;rec-number&gt;113&lt;/rec-number&gt;&lt;foreign-keys&gt;&lt;key app="EN" db-id="pps2x02ziepdaye9fw9vxvazfpvzfd9zxd5r" timestamp="1534374819"&gt;113&lt;/key&gt;&lt;/foreign-keys&gt;&lt;ref-type name="Journal Article"&gt;17&lt;/ref-type&gt;&lt;contributors&gt;&lt;authors&gt;&lt;author&gt;Hamada, Yoshiaki&lt;/author&gt;&lt;author&gt;Nishimura, Yoshifumi&lt;/author&gt;&lt;author&gt;Tsuboi, Masamichi&lt;/author&gt;&lt;/authors&gt;&lt;/contributors&gt;&lt;titles&gt;&lt;title&gt;&lt;style face="normal" font="default" size="100%"&gt;Infrared spectrum of &lt;/style&gt;&lt;style face="italic" font="default" size="100%"&gt;trans&lt;/style&gt;&lt;style face="normal" font="default" size="100%"&gt;-acrolein&lt;/style&gt;&lt;/title&gt;&lt;secondary-title&gt;Chem. Phys.&lt;/secondary-title&gt;&lt;/titles&gt;&lt;periodical&gt;&lt;full-title&gt;Chem. Phys.&lt;/full-title&gt;&lt;/periodical&gt;&lt;pages&gt;365-375&lt;/pages&gt;&lt;volume&gt;100&lt;/volume&gt;&lt;number&gt;3&lt;/number&gt;&lt;dates&gt;&lt;year&gt;1985&lt;/year&gt;&lt;/dates&gt;&lt;isbn&gt;0301-0104&lt;/isbn&gt;&lt;urls&gt;&lt;/urls&gt;&lt;/record&gt;&lt;/Cite&gt;&lt;/EndNote&gt;</w:instrText>
      </w:r>
      <w:r w:rsidR="004C1D9C" w:rsidRPr="00724AC5">
        <w:rPr>
          <w:rFonts w:ascii="Times New Roman" w:hAnsi="Times New Roman" w:cs="Times New Roman"/>
          <w:sz w:val="24"/>
          <w:szCs w:val="24"/>
        </w:rPr>
        <w:fldChar w:fldCharType="separate"/>
      </w:r>
      <w:r w:rsidR="00B05514">
        <w:rPr>
          <w:rFonts w:ascii="Times New Roman" w:hAnsi="Times New Roman" w:cs="Times New Roman"/>
          <w:noProof/>
          <w:sz w:val="24"/>
          <w:szCs w:val="24"/>
        </w:rPr>
        <w:t>(Hamada et al., 1985)</w:t>
      </w:r>
      <w:r w:rsidR="004C1D9C" w:rsidRPr="00724AC5">
        <w:rPr>
          <w:rFonts w:ascii="Times New Roman" w:hAnsi="Times New Roman" w:cs="Times New Roman"/>
          <w:sz w:val="24"/>
          <w:szCs w:val="24"/>
        </w:rPr>
        <w:fldChar w:fldCharType="end"/>
      </w:r>
      <w:r w:rsidR="004C1D9C" w:rsidRPr="00AC3DB2">
        <w:rPr>
          <w:rFonts w:ascii="Times New Roman" w:hAnsi="Times New Roman" w:cs="Times New Roman"/>
          <w:sz w:val="24"/>
          <w:szCs w:val="24"/>
        </w:rPr>
        <w:t xml:space="preserve"> </w:t>
      </w:r>
      <w:r w:rsidR="004C1D9C" w:rsidRPr="00AC3DB2">
        <w:rPr>
          <w:rFonts w:ascii="Times New Roman" w:hAnsi="Times New Roman" w:cs="Times New Roman"/>
          <w:color w:val="000000"/>
          <w:kern w:val="24"/>
          <w:sz w:val="24"/>
          <w:szCs w:val="24"/>
        </w:rPr>
        <w:t>at 1157.7 cm</w:t>
      </w:r>
      <w:r w:rsidR="004C1D9C" w:rsidRPr="00AC3DB2">
        <w:rPr>
          <w:rFonts w:ascii="Times New Roman" w:hAnsi="Times New Roman" w:cs="Times New Roman"/>
          <w:color w:val="000000"/>
          <w:kern w:val="24"/>
          <w:sz w:val="24"/>
          <w:szCs w:val="24"/>
          <w:vertAlign w:val="superscript"/>
        </w:rPr>
        <w:t>–1</w:t>
      </w:r>
      <w:r w:rsidR="00141C1D">
        <w:rPr>
          <w:rFonts w:ascii="Times New Roman" w:hAnsi="Times New Roman" w:cs="Times New Roman"/>
          <w:color w:val="000000"/>
          <w:kern w:val="24"/>
          <w:sz w:val="24"/>
          <w:szCs w:val="24"/>
        </w:rPr>
        <w:t>.</w:t>
      </w:r>
    </w:p>
    <w:p w14:paraId="21379C93" w14:textId="2AFDBD46" w:rsidR="00963460" w:rsidRPr="00963460" w:rsidRDefault="005F2F6C" w:rsidP="005C02B5">
      <w:pPr>
        <w:spacing w:line="480" w:lineRule="auto"/>
        <w:contextualSpacing/>
        <w:jc w:val="both"/>
        <w:rPr>
          <w:rFonts w:ascii="Times New Roman" w:hAnsi="Times New Roman" w:cs="Times New Roman"/>
          <w:sz w:val="24"/>
          <w:szCs w:val="24"/>
        </w:rPr>
      </w:pPr>
      <w:r w:rsidRPr="00DC1C9F">
        <w:rPr>
          <w:rFonts w:ascii="Times New Roman" w:hAnsi="Times New Roman" w:cs="Times New Roman"/>
          <w:sz w:val="24"/>
          <w:szCs w:val="24"/>
        </w:rPr>
        <w:t>Figure 6</w:t>
      </w:r>
      <w:r w:rsidR="0061570E" w:rsidRPr="00DC1C9F">
        <w:rPr>
          <w:rFonts w:ascii="Times New Roman" w:hAnsi="Times New Roman" w:cs="Times New Roman"/>
          <w:sz w:val="24"/>
          <w:szCs w:val="24"/>
        </w:rPr>
        <w:t xml:space="preserve"> </w:t>
      </w:r>
      <w:r w:rsidR="007F058A">
        <w:rPr>
          <w:rFonts w:ascii="Times New Roman" w:hAnsi="Times New Roman" w:cs="Times New Roman"/>
          <w:sz w:val="24"/>
          <w:szCs w:val="24"/>
        </w:rPr>
        <w:t>displays</w:t>
      </w:r>
      <w:r w:rsidR="00756201" w:rsidRPr="00DC1C9F">
        <w:rPr>
          <w:rFonts w:ascii="Times New Roman" w:hAnsi="Times New Roman" w:cs="Times New Roman"/>
          <w:sz w:val="24"/>
          <w:szCs w:val="24"/>
        </w:rPr>
        <w:t xml:space="preserve"> </w:t>
      </w:r>
      <w:r w:rsidR="00E0187B" w:rsidRPr="00E0187B">
        <w:rPr>
          <w:rFonts w:ascii="Times New Roman" w:hAnsi="Times New Roman" w:cs="Times New Roman"/>
          <w:color w:val="FF0000"/>
          <w:sz w:val="24"/>
          <w:szCs w:val="24"/>
        </w:rPr>
        <w:t>a</w:t>
      </w:r>
      <w:r w:rsidR="00756201" w:rsidRPr="00E0187B">
        <w:rPr>
          <w:rFonts w:ascii="Times New Roman" w:hAnsi="Times New Roman" w:cs="Times New Roman"/>
          <w:color w:val="FF0000"/>
          <w:sz w:val="24"/>
          <w:szCs w:val="24"/>
        </w:rPr>
        <w:t xml:space="preserve"> </w:t>
      </w:r>
      <w:r w:rsidR="00CE1FC4" w:rsidRPr="00DC1C9F">
        <w:rPr>
          <w:rFonts w:ascii="Times New Roman" w:hAnsi="Times New Roman" w:cs="Times New Roman"/>
          <w:sz w:val="24"/>
          <w:szCs w:val="24"/>
        </w:rPr>
        <w:t xml:space="preserve">very congested </w:t>
      </w:r>
      <w:r w:rsidR="00814407">
        <w:rPr>
          <w:rFonts w:ascii="Times New Roman" w:hAnsi="Times New Roman" w:cs="Times New Roman"/>
          <w:sz w:val="24"/>
          <w:szCs w:val="24"/>
        </w:rPr>
        <w:t>biomass burning</w:t>
      </w:r>
      <w:r w:rsidR="00A350D3" w:rsidRPr="00DC1C9F">
        <w:rPr>
          <w:rFonts w:ascii="Times New Roman" w:hAnsi="Times New Roman" w:cs="Times New Roman"/>
          <w:sz w:val="24"/>
          <w:szCs w:val="24"/>
        </w:rPr>
        <w:t xml:space="preserve"> spectrum with </w:t>
      </w:r>
      <w:r w:rsidR="00756201" w:rsidRPr="00DC1C9F">
        <w:rPr>
          <w:rFonts w:ascii="Times New Roman" w:hAnsi="Times New Roman" w:cs="Times New Roman"/>
          <w:sz w:val="24"/>
          <w:szCs w:val="24"/>
        </w:rPr>
        <w:t>individual contribution</w:t>
      </w:r>
      <w:r w:rsidR="00CE1FC4" w:rsidRPr="00DC1C9F">
        <w:rPr>
          <w:rFonts w:ascii="Times New Roman" w:hAnsi="Times New Roman" w:cs="Times New Roman"/>
          <w:sz w:val="24"/>
          <w:szCs w:val="24"/>
        </w:rPr>
        <w:t>s</w:t>
      </w:r>
      <w:r w:rsidR="00756201" w:rsidRPr="00DC1C9F">
        <w:rPr>
          <w:rFonts w:ascii="Times New Roman" w:hAnsi="Times New Roman" w:cs="Times New Roman"/>
          <w:sz w:val="24"/>
          <w:szCs w:val="24"/>
        </w:rPr>
        <w:t xml:space="preserve"> for </w:t>
      </w:r>
      <w:r w:rsidR="00CE1FC4" w:rsidRPr="00DC1C9F">
        <w:rPr>
          <w:rFonts w:ascii="Times New Roman" w:hAnsi="Times New Roman" w:cs="Times New Roman"/>
          <w:sz w:val="24"/>
          <w:szCs w:val="24"/>
        </w:rPr>
        <w:t xml:space="preserve">several </w:t>
      </w:r>
      <w:r w:rsidR="007F058A" w:rsidRPr="00DC1C9F">
        <w:rPr>
          <w:rFonts w:ascii="Times New Roman" w:hAnsi="Times New Roman" w:cs="Times New Roman"/>
          <w:sz w:val="24"/>
          <w:szCs w:val="24"/>
        </w:rPr>
        <w:t>species</w:t>
      </w:r>
      <w:r w:rsidR="00CE1FC4" w:rsidRPr="00DC1C9F">
        <w:rPr>
          <w:rFonts w:ascii="Times New Roman" w:hAnsi="Times New Roman" w:cs="Times New Roman"/>
          <w:sz w:val="24"/>
          <w:szCs w:val="24"/>
        </w:rPr>
        <w:t xml:space="preserve"> included in the fit</w:t>
      </w:r>
      <w:r w:rsidR="00756201" w:rsidRPr="00DC1C9F">
        <w:rPr>
          <w:rFonts w:ascii="Times New Roman" w:hAnsi="Times New Roman" w:cs="Times New Roman"/>
          <w:sz w:val="24"/>
          <w:szCs w:val="24"/>
        </w:rPr>
        <w:t xml:space="preserve"> </w:t>
      </w:r>
      <w:r w:rsidR="00DC1C9F" w:rsidRPr="00DC1C9F">
        <w:rPr>
          <w:rFonts w:ascii="Times New Roman" w:hAnsi="Times New Roman" w:cs="Times New Roman"/>
          <w:sz w:val="24"/>
          <w:szCs w:val="24"/>
        </w:rPr>
        <w:t>[</w:t>
      </w:r>
      <w:r w:rsidR="009C3E86" w:rsidRPr="00DC1C9F">
        <w:rPr>
          <w:rFonts w:ascii="Times New Roman" w:hAnsi="Times New Roman" w:cs="Times New Roman"/>
          <w:color w:val="000000"/>
          <w:kern w:val="24"/>
          <w:sz w:val="24"/>
          <w:szCs w:val="24"/>
        </w:rPr>
        <w:t xml:space="preserve">contributions for </w:t>
      </w:r>
      <w:r w:rsidR="00DC1C9F" w:rsidRPr="00DC1C9F">
        <w:rPr>
          <w:rFonts w:ascii="Times New Roman" w:hAnsi="Times New Roman" w:cs="Times New Roman"/>
          <w:color w:val="000000"/>
          <w:kern w:val="24"/>
          <w:sz w:val="24"/>
          <w:szCs w:val="24"/>
        </w:rPr>
        <w:t>furfural</w:t>
      </w:r>
      <w:r w:rsidR="00DC1C9F" w:rsidRPr="00DC1C9F">
        <w:rPr>
          <w:rFonts w:ascii="Times New Roman" w:hAnsi="Times New Roman" w:cs="Times New Roman"/>
          <w:color w:val="000000"/>
          <w:sz w:val="24"/>
          <w:szCs w:val="24"/>
        </w:rPr>
        <w:t xml:space="preserve"> (</w:t>
      </w:r>
      <w:r w:rsidR="00420B94" w:rsidRPr="00DC1C9F">
        <w:rPr>
          <w:rFonts w:ascii="Times New Roman" w:hAnsi="Times New Roman" w:cs="Times New Roman"/>
          <w:color w:val="000000"/>
          <w:kern w:val="24"/>
          <w:sz w:val="24"/>
          <w:szCs w:val="24"/>
        </w:rPr>
        <w:t>C</w:t>
      </w:r>
      <w:r w:rsidR="00420B94" w:rsidRPr="00DC1C9F">
        <w:rPr>
          <w:rFonts w:ascii="Times New Roman" w:hAnsi="Times New Roman" w:cs="Times New Roman"/>
          <w:color w:val="000000"/>
          <w:kern w:val="24"/>
          <w:sz w:val="24"/>
          <w:szCs w:val="24"/>
          <w:vertAlign w:val="subscript"/>
        </w:rPr>
        <w:t>4</w:t>
      </w:r>
      <w:r w:rsidR="00420B94" w:rsidRPr="00DC1C9F">
        <w:rPr>
          <w:rFonts w:ascii="Times New Roman" w:hAnsi="Times New Roman" w:cs="Times New Roman"/>
          <w:color w:val="000000"/>
          <w:kern w:val="24"/>
          <w:sz w:val="24"/>
          <w:szCs w:val="24"/>
        </w:rPr>
        <w:t>H</w:t>
      </w:r>
      <w:r w:rsidR="00420B94" w:rsidRPr="00DC1C9F">
        <w:rPr>
          <w:rFonts w:ascii="Times New Roman" w:hAnsi="Times New Roman" w:cs="Times New Roman"/>
          <w:color w:val="000000"/>
          <w:kern w:val="24"/>
          <w:sz w:val="24"/>
          <w:szCs w:val="24"/>
          <w:vertAlign w:val="subscript"/>
        </w:rPr>
        <w:t>3</w:t>
      </w:r>
      <w:r w:rsidR="00420B94" w:rsidRPr="00DC1C9F">
        <w:rPr>
          <w:rFonts w:ascii="Times New Roman" w:hAnsi="Times New Roman" w:cs="Times New Roman"/>
          <w:color w:val="000000"/>
          <w:kern w:val="24"/>
          <w:sz w:val="24"/>
          <w:szCs w:val="24"/>
        </w:rPr>
        <w:t>OCHO</w:t>
      </w:r>
      <w:r w:rsidR="00DC1C9F" w:rsidRPr="00DC1C9F">
        <w:rPr>
          <w:rFonts w:ascii="Times New Roman" w:hAnsi="Times New Roman" w:cs="Times New Roman"/>
          <w:color w:val="000000"/>
          <w:kern w:val="24"/>
          <w:sz w:val="24"/>
          <w:szCs w:val="24"/>
        </w:rPr>
        <w:t>)</w:t>
      </w:r>
      <w:r w:rsidR="00420B94" w:rsidRPr="00DC1C9F">
        <w:rPr>
          <w:rFonts w:ascii="Times New Roman" w:hAnsi="Times New Roman" w:cs="Times New Roman"/>
          <w:color w:val="000000"/>
          <w:kern w:val="24"/>
          <w:sz w:val="24"/>
          <w:szCs w:val="24"/>
        </w:rPr>
        <w:t>, acetaldehyde, CH</w:t>
      </w:r>
      <w:r w:rsidR="00420B94" w:rsidRPr="00DC1C9F">
        <w:rPr>
          <w:rFonts w:ascii="Times New Roman" w:hAnsi="Times New Roman" w:cs="Times New Roman"/>
          <w:color w:val="000000"/>
          <w:kern w:val="24"/>
          <w:sz w:val="24"/>
          <w:szCs w:val="24"/>
          <w:vertAlign w:val="subscript"/>
        </w:rPr>
        <w:t>4</w:t>
      </w:r>
      <w:r w:rsidR="00420B94" w:rsidRPr="00DC1C9F">
        <w:rPr>
          <w:rFonts w:ascii="Times New Roman" w:hAnsi="Times New Roman" w:cs="Times New Roman"/>
          <w:color w:val="000000"/>
          <w:kern w:val="24"/>
          <w:sz w:val="24"/>
          <w:szCs w:val="24"/>
        </w:rPr>
        <w:t>, and C</w:t>
      </w:r>
      <w:r w:rsidR="00420B94" w:rsidRPr="00DC1C9F">
        <w:rPr>
          <w:rFonts w:ascii="Times New Roman" w:hAnsi="Times New Roman" w:cs="Times New Roman"/>
          <w:color w:val="000000"/>
          <w:kern w:val="24"/>
          <w:sz w:val="24"/>
          <w:szCs w:val="24"/>
          <w:vertAlign w:val="subscript"/>
        </w:rPr>
        <w:t>2</w:t>
      </w:r>
      <w:r w:rsidR="00420B94" w:rsidRPr="00DC1C9F">
        <w:rPr>
          <w:rFonts w:ascii="Times New Roman" w:hAnsi="Times New Roman" w:cs="Times New Roman"/>
          <w:color w:val="000000"/>
          <w:kern w:val="24"/>
          <w:sz w:val="24"/>
          <w:szCs w:val="24"/>
        </w:rPr>
        <w:t>H</w:t>
      </w:r>
      <w:r w:rsidR="00420B94" w:rsidRPr="00DC1C9F">
        <w:rPr>
          <w:rFonts w:ascii="Times New Roman" w:hAnsi="Times New Roman" w:cs="Times New Roman"/>
          <w:color w:val="000000"/>
          <w:kern w:val="24"/>
          <w:sz w:val="24"/>
          <w:szCs w:val="24"/>
          <w:vertAlign w:val="subscript"/>
        </w:rPr>
        <w:t>4</w:t>
      </w:r>
      <w:r w:rsidR="00420B94" w:rsidRPr="00DC1C9F">
        <w:rPr>
          <w:rFonts w:ascii="Times New Roman" w:hAnsi="Times New Roman" w:cs="Times New Roman"/>
          <w:color w:val="000000"/>
          <w:kern w:val="24"/>
          <w:sz w:val="24"/>
          <w:szCs w:val="24"/>
        </w:rPr>
        <w:t xml:space="preserve"> </w:t>
      </w:r>
      <w:r w:rsidR="009C3E86" w:rsidRPr="00DC1C9F">
        <w:rPr>
          <w:rFonts w:ascii="Times New Roman" w:hAnsi="Times New Roman" w:cs="Times New Roman"/>
          <w:color w:val="000000"/>
          <w:sz w:val="24"/>
          <w:szCs w:val="24"/>
        </w:rPr>
        <w:t xml:space="preserve">are </w:t>
      </w:r>
      <w:r w:rsidR="0061570E" w:rsidRPr="00DC1C9F">
        <w:rPr>
          <w:rFonts w:ascii="Times New Roman" w:hAnsi="Times New Roman" w:cs="Times New Roman"/>
          <w:color w:val="000000"/>
          <w:sz w:val="24"/>
          <w:szCs w:val="24"/>
        </w:rPr>
        <w:t xml:space="preserve">included, </w:t>
      </w:r>
      <w:r w:rsidR="00CE1FC4" w:rsidRPr="00DC1C9F">
        <w:rPr>
          <w:rFonts w:ascii="Times New Roman" w:hAnsi="Times New Roman" w:cs="Times New Roman"/>
          <w:color w:val="000000"/>
          <w:sz w:val="24"/>
          <w:szCs w:val="24"/>
        </w:rPr>
        <w:t xml:space="preserve">but </w:t>
      </w:r>
      <w:r w:rsidR="009C3E86" w:rsidRPr="00DC1C9F">
        <w:rPr>
          <w:rFonts w:ascii="Times New Roman" w:hAnsi="Times New Roman" w:cs="Times New Roman"/>
          <w:color w:val="000000"/>
          <w:sz w:val="24"/>
          <w:szCs w:val="24"/>
        </w:rPr>
        <w:t xml:space="preserve">not </w:t>
      </w:r>
      <w:r w:rsidR="00290BE3" w:rsidRPr="00DC1C9F">
        <w:rPr>
          <w:rFonts w:ascii="Times New Roman" w:hAnsi="Times New Roman" w:cs="Times New Roman"/>
          <w:color w:val="000000"/>
          <w:sz w:val="24"/>
          <w:szCs w:val="24"/>
        </w:rPr>
        <w:t>plotted</w:t>
      </w:r>
      <w:r w:rsidR="00DC1C9F" w:rsidRPr="00DC1C9F">
        <w:rPr>
          <w:rFonts w:ascii="Times New Roman" w:hAnsi="Times New Roman" w:cs="Times New Roman"/>
          <w:sz w:val="24"/>
          <w:szCs w:val="24"/>
        </w:rPr>
        <w:t>]</w:t>
      </w:r>
      <w:r w:rsidR="009C3E86" w:rsidRPr="00DC1C9F">
        <w:rPr>
          <w:rFonts w:ascii="Times New Roman" w:hAnsi="Times New Roman" w:cs="Times New Roman"/>
          <w:sz w:val="24"/>
          <w:szCs w:val="24"/>
        </w:rPr>
        <w:t xml:space="preserve"> </w:t>
      </w:r>
      <w:r w:rsidR="00290BE3" w:rsidRPr="00DC1C9F">
        <w:rPr>
          <w:rFonts w:ascii="Times New Roman" w:hAnsi="Times New Roman" w:cs="Times New Roman"/>
          <w:sz w:val="24"/>
          <w:szCs w:val="24"/>
        </w:rPr>
        <w:t>as well as the residual</w:t>
      </w:r>
      <w:r w:rsidR="00875548" w:rsidRPr="00DC1C9F">
        <w:rPr>
          <w:rFonts w:ascii="Times New Roman" w:hAnsi="Times New Roman" w:cs="Times New Roman"/>
          <w:sz w:val="24"/>
          <w:szCs w:val="24"/>
        </w:rPr>
        <w:t xml:space="preserve"> with and without acrolein </w:t>
      </w:r>
      <w:r w:rsidR="0061570E" w:rsidRPr="00DC1C9F">
        <w:rPr>
          <w:rFonts w:ascii="Times New Roman" w:hAnsi="Times New Roman" w:cs="Times New Roman"/>
          <w:sz w:val="24"/>
          <w:szCs w:val="24"/>
        </w:rPr>
        <w:t xml:space="preserve">included in </w:t>
      </w:r>
      <w:r w:rsidR="00875548" w:rsidRPr="00DC1C9F">
        <w:rPr>
          <w:rFonts w:ascii="Times New Roman" w:hAnsi="Times New Roman" w:cs="Times New Roman"/>
          <w:sz w:val="24"/>
          <w:szCs w:val="24"/>
        </w:rPr>
        <w:t xml:space="preserve">the fitting process. </w:t>
      </w:r>
      <w:r w:rsidR="0061570E" w:rsidRPr="00DC1C9F">
        <w:rPr>
          <w:rFonts w:ascii="Times New Roman" w:hAnsi="Times New Roman" w:cs="Times New Roman"/>
          <w:sz w:val="24"/>
          <w:szCs w:val="24"/>
        </w:rPr>
        <w:t xml:space="preserve">When acrolein is not </w:t>
      </w:r>
      <w:r w:rsidR="00E82F59" w:rsidRPr="00DC1C9F">
        <w:rPr>
          <w:rFonts w:ascii="Times New Roman" w:hAnsi="Times New Roman" w:cs="Times New Roman"/>
          <w:sz w:val="24"/>
          <w:szCs w:val="24"/>
        </w:rPr>
        <w:t xml:space="preserve">included </w:t>
      </w:r>
      <w:r w:rsidR="00875548" w:rsidRPr="00DC1C9F">
        <w:rPr>
          <w:rFonts w:ascii="Times New Roman" w:hAnsi="Times New Roman" w:cs="Times New Roman"/>
          <w:sz w:val="24"/>
          <w:szCs w:val="24"/>
        </w:rPr>
        <w:t>in the fit</w:t>
      </w:r>
      <w:r w:rsidR="0061570E" w:rsidRPr="00DC1C9F">
        <w:rPr>
          <w:rFonts w:ascii="Times New Roman" w:hAnsi="Times New Roman" w:cs="Times New Roman"/>
          <w:sz w:val="24"/>
          <w:szCs w:val="24"/>
        </w:rPr>
        <w:t>, f</w:t>
      </w:r>
      <w:r w:rsidR="002F435C" w:rsidRPr="00DC1C9F">
        <w:rPr>
          <w:rFonts w:ascii="Times New Roman" w:hAnsi="Times New Roman" w:cs="Times New Roman"/>
          <w:sz w:val="24"/>
          <w:szCs w:val="24"/>
        </w:rPr>
        <w:t>eatures (both near 1168 and at 1157.7</w:t>
      </w:r>
      <w:r w:rsidR="002F435C" w:rsidRPr="00DC1C9F">
        <w:rPr>
          <w:rFonts w:ascii="Times New Roman" w:hAnsi="Times New Roman" w:cs="Times New Roman"/>
          <w:color w:val="000000"/>
          <w:kern w:val="24"/>
          <w:sz w:val="24"/>
          <w:szCs w:val="24"/>
        </w:rPr>
        <w:t xml:space="preserve"> cm</w:t>
      </w:r>
      <w:r w:rsidR="002F435C" w:rsidRPr="00DC1C9F">
        <w:rPr>
          <w:rFonts w:ascii="Times New Roman" w:hAnsi="Times New Roman" w:cs="Times New Roman"/>
          <w:color w:val="000000"/>
          <w:kern w:val="24"/>
          <w:sz w:val="24"/>
          <w:szCs w:val="24"/>
          <w:vertAlign w:val="superscript"/>
        </w:rPr>
        <w:t>–1</w:t>
      </w:r>
      <w:r w:rsidR="002F435C" w:rsidRPr="00DC1C9F">
        <w:rPr>
          <w:rFonts w:ascii="Times New Roman" w:hAnsi="Times New Roman" w:cs="Times New Roman"/>
          <w:sz w:val="24"/>
          <w:szCs w:val="24"/>
        </w:rPr>
        <w:t>) that</w:t>
      </w:r>
      <w:r w:rsidR="009C3E86" w:rsidRPr="00DC1C9F">
        <w:rPr>
          <w:rFonts w:ascii="Times New Roman" w:hAnsi="Times New Roman" w:cs="Times New Roman"/>
          <w:sz w:val="24"/>
          <w:szCs w:val="24"/>
        </w:rPr>
        <w:t xml:space="preserve"> resemble</w:t>
      </w:r>
      <w:r w:rsidR="002F435C" w:rsidRPr="00DC1C9F">
        <w:rPr>
          <w:rFonts w:ascii="Times New Roman" w:hAnsi="Times New Roman" w:cs="Times New Roman"/>
          <w:sz w:val="24"/>
          <w:szCs w:val="24"/>
        </w:rPr>
        <w:t xml:space="preserve"> acrolein</w:t>
      </w:r>
      <w:r w:rsidR="0061570E" w:rsidRPr="00DC1C9F">
        <w:rPr>
          <w:rFonts w:ascii="Times New Roman" w:hAnsi="Times New Roman" w:cs="Times New Roman"/>
          <w:sz w:val="24"/>
          <w:szCs w:val="24"/>
        </w:rPr>
        <w:t xml:space="preserve"> are </w:t>
      </w:r>
      <w:r w:rsidR="00971417" w:rsidRPr="00DC1C9F">
        <w:rPr>
          <w:rFonts w:ascii="Times New Roman" w:hAnsi="Times New Roman" w:cs="Times New Roman"/>
          <w:sz w:val="24"/>
          <w:szCs w:val="24"/>
        </w:rPr>
        <w:t>observed</w:t>
      </w:r>
      <w:r w:rsidR="0061570E" w:rsidRPr="00DC1C9F">
        <w:rPr>
          <w:rFonts w:ascii="Times New Roman" w:hAnsi="Times New Roman" w:cs="Times New Roman"/>
          <w:sz w:val="24"/>
          <w:szCs w:val="24"/>
        </w:rPr>
        <w:t xml:space="preserve"> in the</w:t>
      </w:r>
      <w:r w:rsidR="00971417" w:rsidRPr="00DC1C9F">
        <w:rPr>
          <w:rFonts w:ascii="Times New Roman" w:hAnsi="Times New Roman" w:cs="Times New Roman"/>
          <w:sz w:val="24"/>
          <w:szCs w:val="24"/>
        </w:rPr>
        <w:t xml:space="preserve"> r</w:t>
      </w:r>
      <w:r w:rsidRPr="00DC1C9F">
        <w:rPr>
          <w:rFonts w:ascii="Times New Roman" w:hAnsi="Times New Roman" w:cs="Times New Roman"/>
          <w:sz w:val="24"/>
          <w:szCs w:val="24"/>
        </w:rPr>
        <w:t>esidual</w:t>
      </w:r>
      <w:r w:rsidR="0061570E" w:rsidRPr="00DC1C9F">
        <w:rPr>
          <w:rFonts w:ascii="Times New Roman" w:hAnsi="Times New Roman" w:cs="Times New Roman"/>
          <w:sz w:val="24"/>
          <w:szCs w:val="24"/>
        </w:rPr>
        <w:t xml:space="preserve"> spectrum as seen in </w:t>
      </w:r>
      <w:r w:rsidR="006F52F8" w:rsidRPr="00DC1C9F">
        <w:rPr>
          <w:rFonts w:ascii="Times New Roman" w:hAnsi="Times New Roman" w:cs="Times New Roman"/>
          <w:sz w:val="24"/>
          <w:szCs w:val="24"/>
        </w:rPr>
        <w:t xml:space="preserve">the </w:t>
      </w:r>
      <w:r w:rsidR="00347705">
        <w:rPr>
          <w:rFonts w:ascii="Times New Roman" w:hAnsi="Times New Roman" w:cs="Times New Roman"/>
          <w:sz w:val="24"/>
          <w:szCs w:val="24"/>
        </w:rPr>
        <w:t>green</w:t>
      </w:r>
      <w:r w:rsidR="00875548" w:rsidRPr="00DC1C9F">
        <w:rPr>
          <w:rFonts w:ascii="Times New Roman" w:hAnsi="Times New Roman" w:cs="Times New Roman"/>
          <w:sz w:val="24"/>
          <w:szCs w:val="24"/>
        </w:rPr>
        <w:t xml:space="preserve"> </w:t>
      </w:r>
      <w:r w:rsidR="00875548" w:rsidRPr="00DC1C9F">
        <w:rPr>
          <w:rFonts w:ascii="Times New Roman" w:hAnsi="Times New Roman" w:cs="Times New Roman"/>
          <w:sz w:val="24"/>
          <w:szCs w:val="24"/>
        </w:rPr>
        <w:lastRenderedPageBreak/>
        <w:t>trace in Figure</w:t>
      </w:r>
      <w:r w:rsidR="00290BE3" w:rsidRPr="00DC1C9F">
        <w:rPr>
          <w:rFonts w:ascii="Times New Roman" w:hAnsi="Times New Roman" w:cs="Times New Roman"/>
          <w:sz w:val="24"/>
          <w:szCs w:val="24"/>
        </w:rPr>
        <w:t xml:space="preserve"> </w:t>
      </w:r>
      <w:r w:rsidRPr="00DC1C9F">
        <w:rPr>
          <w:rFonts w:ascii="Times New Roman" w:hAnsi="Times New Roman" w:cs="Times New Roman"/>
          <w:sz w:val="24"/>
          <w:szCs w:val="24"/>
        </w:rPr>
        <w:t>6</w:t>
      </w:r>
      <w:r w:rsidR="0061570E" w:rsidRPr="00DC1C9F">
        <w:rPr>
          <w:rFonts w:ascii="Times New Roman" w:hAnsi="Times New Roman" w:cs="Times New Roman"/>
          <w:sz w:val="24"/>
          <w:szCs w:val="24"/>
        </w:rPr>
        <w:t>.</w:t>
      </w:r>
      <w:r w:rsidR="002F435C" w:rsidRPr="00DC1C9F">
        <w:rPr>
          <w:rFonts w:ascii="Times New Roman" w:hAnsi="Times New Roman" w:cs="Times New Roman"/>
          <w:sz w:val="24"/>
          <w:szCs w:val="24"/>
        </w:rPr>
        <w:t xml:space="preserve"> </w:t>
      </w:r>
      <w:r w:rsidR="00814407">
        <w:rPr>
          <w:rFonts w:ascii="Times New Roman" w:hAnsi="Times New Roman" w:cs="Times New Roman"/>
          <w:sz w:val="24"/>
          <w:szCs w:val="24"/>
        </w:rPr>
        <w:t>W</w:t>
      </w:r>
      <w:r w:rsidR="00DC427C" w:rsidRPr="00DC1C9F">
        <w:rPr>
          <w:rFonts w:ascii="Times New Roman" w:hAnsi="Times New Roman" w:cs="Times New Roman"/>
          <w:sz w:val="24"/>
          <w:szCs w:val="24"/>
        </w:rPr>
        <w:t>hen acrolein is included in the</w:t>
      </w:r>
      <w:r w:rsidR="00DC427C">
        <w:rPr>
          <w:rFonts w:ascii="Times New Roman" w:hAnsi="Times New Roman" w:cs="Times New Roman"/>
          <w:sz w:val="24"/>
          <w:szCs w:val="24"/>
        </w:rPr>
        <w:t xml:space="preserve"> fit, the fe</w:t>
      </w:r>
      <w:r w:rsidR="00851B44">
        <w:rPr>
          <w:rFonts w:ascii="Times New Roman" w:hAnsi="Times New Roman" w:cs="Times New Roman"/>
          <w:sz w:val="24"/>
          <w:szCs w:val="24"/>
        </w:rPr>
        <w:t xml:space="preserve">atures in question are </w:t>
      </w:r>
      <w:r w:rsidR="00851B44" w:rsidRPr="00851B44">
        <w:rPr>
          <w:rFonts w:ascii="Times New Roman" w:hAnsi="Times New Roman" w:cs="Times New Roman"/>
          <w:color w:val="FF0000"/>
          <w:sz w:val="24"/>
          <w:szCs w:val="24"/>
        </w:rPr>
        <w:t>not observed</w:t>
      </w:r>
      <w:r w:rsidR="00971417">
        <w:rPr>
          <w:rFonts w:ascii="Times New Roman" w:hAnsi="Times New Roman" w:cs="Times New Roman"/>
          <w:sz w:val="24"/>
          <w:szCs w:val="24"/>
        </w:rPr>
        <w:t xml:space="preserve">. For </w:t>
      </w:r>
      <w:r w:rsidR="00DB6AC8">
        <w:rPr>
          <w:rFonts w:ascii="Times New Roman" w:hAnsi="Times New Roman" w:cs="Times New Roman"/>
          <w:sz w:val="24"/>
          <w:szCs w:val="24"/>
        </w:rPr>
        <w:t>acrolein</w:t>
      </w:r>
      <w:r w:rsidR="00971417">
        <w:rPr>
          <w:rFonts w:ascii="Times New Roman" w:hAnsi="Times New Roman" w:cs="Times New Roman"/>
          <w:sz w:val="24"/>
          <w:szCs w:val="24"/>
        </w:rPr>
        <w:t xml:space="preserve">, no </w:t>
      </w:r>
      <w:r w:rsidR="00437505">
        <w:rPr>
          <w:rFonts w:ascii="Times New Roman" w:hAnsi="Times New Roman" w:cs="Times New Roman"/>
          <w:sz w:val="24"/>
          <w:szCs w:val="24"/>
        </w:rPr>
        <w:t xml:space="preserve">mixing ratios were </w:t>
      </w:r>
      <w:r w:rsidR="00971417">
        <w:rPr>
          <w:rFonts w:ascii="Times New Roman" w:hAnsi="Times New Roman" w:cs="Times New Roman"/>
          <w:sz w:val="24"/>
          <w:szCs w:val="24"/>
        </w:rPr>
        <w:t xml:space="preserve">observed </w:t>
      </w:r>
      <w:r w:rsidR="004A59E9">
        <w:rPr>
          <w:rFonts w:ascii="Times New Roman" w:hAnsi="Times New Roman" w:cs="Times New Roman"/>
          <w:sz w:val="24"/>
          <w:szCs w:val="24"/>
        </w:rPr>
        <w:t>below the RMS-</w:t>
      </w:r>
      <w:r w:rsidR="00437505">
        <w:rPr>
          <w:rFonts w:ascii="Times New Roman" w:hAnsi="Times New Roman" w:cs="Times New Roman"/>
          <w:sz w:val="24"/>
          <w:szCs w:val="24"/>
        </w:rPr>
        <w:t>derived detection limits</w:t>
      </w:r>
      <w:r w:rsidR="00875548">
        <w:rPr>
          <w:rFonts w:ascii="Times New Roman" w:hAnsi="Times New Roman" w:cs="Times New Roman"/>
          <w:sz w:val="24"/>
          <w:szCs w:val="24"/>
        </w:rPr>
        <w:t>.</w:t>
      </w:r>
      <w:r w:rsidR="00437505">
        <w:rPr>
          <w:rFonts w:ascii="Times New Roman" w:hAnsi="Times New Roman" w:cs="Times New Roman"/>
          <w:sz w:val="24"/>
          <w:szCs w:val="24"/>
        </w:rPr>
        <w:t xml:space="preserve"> </w:t>
      </w:r>
    </w:p>
    <w:p w14:paraId="6D7E6B4C" w14:textId="77777777" w:rsidR="001429B6" w:rsidRDefault="007278E8" w:rsidP="001429B6">
      <w:pPr>
        <w:pStyle w:val="NormalWeb"/>
        <w:spacing w:before="0" w:beforeAutospacing="0" w:after="0" w:afterAutospacing="0"/>
        <w:contextualSpacing/>
        <w:jc w:val="center"/>
        <w:rPr>
          <w:rFonts w:cstheme="minorBidi"/>
          <w:b/>
          <w:bCs/>
          <w:color w:val="000000"/>
          <w:kern w:val="24"/>
          <w:sz w:val="22"/>
          <w:szCs w:val="22"/>
        </w:rPr>
      </w:pPr>
      <w:r w:rsidRPr="007278E8">
        <w:rPr>
          <w:rFonts w:cstheme="minorBidi"/>
          <w:b/>
          <w:bCs/>
          <w:noProof/>
          <w:color w:val="000000"/>
          <w:kern w:val="24"/>
          <w:sz w:val="22"/>
          <w:szCs w:val="22"/>
        </w:rPr>
        <w:drawing>
          <wp:inline distT="0" distB="0" distL="0" distR="0" wp14:anchorId="13EC5B35" wp14:editId="6D73C7CF">
            <wp:extent cx="3780155" cy="51542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6945" r="40386" b="5973"/>
                    <a:stretch/>
                  </pic:blipFill>
                  <pic:spPr bwMode="auto">
                    <a:xfrm>
                      <a:off x="0" y="0"/>
                      <a:ext cx="3788503" cy="5165594"/>
                    </a:xfrm>
                    <a:prstGeom prst="rect">
                      <a:avLst/>
                    </a:prstGeom>
                    <a:noFill/>
                    <a:ln>
                      <a:noFill/>
                    </a:ln>
                    <a:extLst>
                      <a:ext uri="{53640926-AAD7-44D8-BBD7-CCE9431645EC}">
                        <a14:shadowObscured xmlns:a14="http://schemas.microsoft.com/office/drawing/2010/main"/>
                      </a:ext>
                    </a:extLst>
                  </pic:spPr>
                </pic:pic>
              </a:graphicData>
            </a:graphic>
          </wp:inline>
        </w:drawing>
      </w:r>
    </w:p>
    <w:p w14:paraId="25E72FC8" w14:textId="7BC8C077" w:rsidR="00277CEC" w:rsidRPr="00F46C0C" w:rsidRDefault="005F2F6C" w:rsidP="00277CEC">
      <w:pPr>
        <w:pStyle w:val="NormalWeb"/>
        <w:spacing w:before="0" w:beforeAutospacing="0" w:after="0" w:afterAutospacing="0"/>
        <w:contextualSpacing/>
        <w:jc w:val="both"/>
        <w:rPr>
          <w:color w:val="000000"/>
          <w:sz w:val="22"/>
          <w:szCs w:val="22"/>
        </w:rPr>
      </w:pPr>
      <w:r w:rsidRPr="00F46C0C">
        <w:rPr>
          <w:rFonts w:cstheme="minorBidi"/>
          <w:b/>
          <w:bCs/>
          <w:color w:val="000000"/>
          <w:kern w:val="24"/>
          <w:sz w:val="22"/>
          <w:szCs w:val="22"/>
        </w:rPr>
        <w:t>Figure 6</w:t>
      </w:r>
      <w:r w:rsidR="00077997" w:rsidRPr="00F46C0C">
        <w:rPr>
          <w:rFonts w:cstheme="minorBidi"/>
          <w:b/>
          <w:bCs/>
          <w:color w:val="000000"/>
          <w:kern w:val="24"/>
          <w:sz w:val="22"/>
          <w:szCs w:val="22"/>
        </w:rPr>
        <w:t>.</w:t>
      </w:r>
      <w:r w:rsidR="008D2657" w:rsidRPr="00F46C0C">
        <w:rPr>
          <w:rFonts w:cstheme="minorBidi"/>
          <w:color w:val="000000"/>
          <w:kern w:val="24"/>
          <w:sz w:val="22"/>
          <w:szCs w:val="22"/>
        </w:rPr>
        <w:t xml:space="preserve"> Measured spectrum and the individual spectral contributions for the major components </w:t>
      </w:r>
      <w:r w:rsidR="008D2657" w:rsidRPr="00F46C0C">
        <w:rPr>
          <w:color w:val="000000"/>
          <w:sz w:val="22"/>
          <w:szCs w:val="22"/>
        </w:rPr>
        <w:t xml:space="preserve">and </w:t>
      </w:r>
      <w:r w:rsidR="008D2657" w:rsidRPr="00F46C0C">
        <w:rPr>
          <w:rFonts w:cstheme="minorBidi"/>
          <w:color w:val="000000"/>
          <w:kern w:val="24"/>
          <w:sz w:val="22"/>
          <w:szCs w:val="22"/>
        </w:rPr>
        <w:t xml:space="preserve">associated residual </w:t>
      </w:r>
      <w:r w:rsidR="00C54864" w:rsidRPr="00F46C0C">
        <w:rPr>
          <w:rFonts w:cstheme="minorBidi"/>
          <w:color w:val="000000"/>
          <w:kern w:val="24"/>
          <w:sz w:val="22"/>
          <w:szCs w:val="22"/>
        </w:rPr>
        <w:t xml:space="preserve">with and </w:t>
      </w:r>
      <w:r w:rsidR="008D2657" w:rsidRPr="00F46C0C">
        <w:rPr>
          <w:rFonts w:cstheme="minorBidi"/>
          <w:color w:val="000000"/>
          <w:kern w:val="24"/>
          <w:sz w:val="22"/>
          <w:szCs w:val="22"/>
        </w:rPr>
        <w:t>with</w:t>
      </w:r>
      <w:r w:rsidR="00C26FB7" w:rsidRPr="00F46C0C">
        <w:rPr>
          <w:rFonts w:cstheme="minorBidi"/>
          <w:color w:val="000000"/>
          <w:kern w:val="24"/>
          <w:sz w:val="22"/>
          <w:szCs w:val="22"/>
        </w:rPr>
        <w:t>out</w:t>
      </w:r>
      <w:r w:rsidR="008D2657" w:rsidRPr="00F46C0C">
        <w:rPr>
          <w:rFonts w:cstheme="minorBidi"/>
          <w:color w:val="000000"/>
          <w:kern w:val="24"/>
          <w:sz w:val="22"/>
          <w:szCs w:val="22"/>
        </w:rPr>
        <w:t xml:space="preserve"> </w:t>
      </w:r>
      <w:r w:rsidR="00077997" w:rsidRPr="00F46C0C">
        <w:rPr>
          <w:rFonts w:cstheme="minorBidi"/>
          <w:color w:val="000000"/>
          <w:kern w:val="24"/>
          <w:sz w:val="22"/>
          <w:szCs w:val="22"/>
        </w:rPr>
        <w:t xml:space="preserve">acrolein </w:t>
      </w:r>
      <w:r w:rsidR="00C54864" w:rsidRPr="00F46C0C">
        <w:rPr>
          <w:rFonts w:cstheme="minorBidi"/>
          <w:color w:val="000000"/>
          <w:kern w:val="24"/>
          <w:sz w:val="22"/>
          <w:szCs w:val="22"/>
        </w:rPr>
        <w:t>included in the fit</w:t>
      </w:r>
      <w:r w:rsidR="008D2657" w:rsidRPr="00F46C0C">
        <w:rPr>
          <w:rFonts w:cstheme="minorBidi"/>
          <w:color w:val="000000"/>
          <w:kern w:val="24"/>
          <w:sz w:val="22"/>
          <w:szCs w:val="22"/>
        </w:rPr>
        <w:t xml:space="preserve">. </w:t>
      </w:r>
      <w:r w:rsidR="003B33D5" w:rsidRPr="00F46C0C">
        <w:rPr>
          <w:color w:val="000000"/>
          <w:kern w:val="24"/>
          <w:sz w:val="22"/>
          <w:szCs w:val="22"/>
        </w:rPr>
        <w:t xml:space="preserve">For clarity, the </w:t>
      </w:r>
      <w:r w:rsidR="008D2657" w:rsidRPr="00F46C0C">
        <w:rPr>
          <w:rFonts w:cstheme="minorBidi"/>
          <w:color w:val="000000"/>
          <w:kern w:val="24"/>
          <w:sz w:val="22"/>
          <w:szCs w:val="22"/>
        </w:rPr>
        <w:t xml:space="preserve">spectral contributions for </w:t>
      </w:r>
      <w:r w:rsidR="00DC1C9F" w:rsidRPr="00F46C0C">
        <w:rPr>
          <w:rFonts w:cstheme="minorBidi"/>
          <w:color w:val="000000"/>
          <w:kern w:val="24"/>
          <w:sz w:val="22"/>
          <w:szCs w:val="22"/>
        </w:rPr>
        <w:lastRenderedPageBreak/>
        <w:t>furfural (</w:t>
      </w:r>
      <w:r w:rsidR="00844EBA" w:rsidRPr="00F46C0C">
        <w:rPr>
          <w:color w:val="000000"/>
          <w:sz w:val="22"/>
          <w:szCs w:val="22"/>
        </w:rPr>
        <w:t>C</w:t>
      </w:r>
      <w:r w:rsidR="00844EBA" w:rsidRPr="00F46C0C">
        <w:rPr>
          <w:color w:val="000000"/>
          <w:sz w:val="22"/>
          <w:szCs w:val="22"/>
          <w:vertAlign w:val="subscript"/>
        </w:rPr>
        <w:t>4</w:t>
      </w:r>
      <w:r w:rsidR="00844EBA" w:rsidRPr="00F46C0C">
        <w:rPr>
          <w:color w:val="000000"/>
          <w:sz w:val="22"/>
          <w:szCs w:val="22"/>
        </w:rPr>
        <w:t>H</w:t>
      </w:r>
      <w:r w:rsidR="00844EBA" w:rsidRPr="00F46C0C">
        <w:rPr>
          <w:color w:val="000000"/>
          <w:sz w:val="22"/>
          <w:szCs w:val="22"/>
          <w:vertAlign w:val="subscript"/>
        </w:rPr>
        <w:t>3</w:t>
      </w:r>
      <w:r w:rsidR="00844EBA" w:rsidRPr="00F46C0C">
        <w:rPr>
          <w:color w:val="000000"/>
          <w:sz w:val="22"/>
          <w:szCs w:val="22"/>
        </w:rPr>
        <w:t>OCHO</w:t>
      </w:r>
      <w:r w:rsidR="00DC1C9F" w:rsidRPr="00F46C0C">
        <w:rPr>
          <w:color w:val="000000"/>
          <w:sz w:val="22"/>
          <w:szCs w:val="22"/>
        </w:rPr>
        <w:t>)</w:t>
      </w:r>
      <w:r w:rsidR="00844EBA" w:rsidRPr="00F46C0C">
        <w:rPr>
          <w:color w:val="000000"/>
          <w:sz w:val="22"/>
          <w:szCs w:val="22"/>
        </w:rPr>
        <w:t>, acetaldehyde, CH</w:t>
      </w:r>
      <w:r w:rsidR="00844EBA" w:rsidRPr="00F46C0C">
        <w:rPr>
          <w:color w:val="000000"/>
          <w:sz w:val="22"/>
          <w:szCs w:val="22"/>
          <w:vertAlign w:val="subscript"/>
        </w:rPr>
        <w:t>4</w:t>
      </w:r>
      <w:r w:rsidR="00844EBA" w:rsidRPr="00F46C0C">
        <w:rPr>
          <w:color w:val="000000"/>
          <w:sz w:val="22"/>
          <w:szCs w:val="22"/>
        </w:rPr>
        <w:t>, and C</w:t>
      </w:r>
      <w:r w:rsidR="00844EBA" w:rsidRPr="00F46C0C">
        <w:rPr>
          <w:color w:val="000000"/>
          <w:sz w:val="22"/>
          <w:szCs w:val="22"/>
          <w:vertAlign w:val="subscript"/>
        </w:rPr>
        <w:t>2</w:t>
      </w:r>
      <w:r w:rsidR="00844EBA" w:rsidRPr="00F46C0C">
        <w:rPr>
          <w:color w:val="000000"/>
          <w:sz w:val="22"/>
          <w:szCs w:val="22"/>
        </w:rPr>
        <w:t>H</w:t>
      </w:r>
      <w:r w:rsidR="00844EBA" w:rsidRPr="00F46C0C">
        <w:rPr>
          <w:color w:val="000000"/>
          <w:sz w:val="22"/>
          <w:szCs w:val="22"/>
          <w:vertAlign w:val="subscript"/>
        </w:rPr>
        <w:t>4</w:t>
      </w:r>
      <w:r w:rsidR="0009303B" w:rsidRPr="00F46C0C">
        <w:rPr>
          <w:color w:val="000000"/>
          <w:sz w:val="22"/>
          <w:szCs w:val="22"/>
        </w:rPr>
        <w:t xml:space="preserve"> </w:t>
      </w:r>
      <w:r w:rsidR="00E1615E" w:rsidRPr="00F46C0C">
        <w:rPr>
          <w:color w:val="000000"/>
          <w:sz w:val="22"/>
          <w:szCs w:val="22"/>
        </w:rPr>
        <w:t xml:space="preserve">are </w:t>
      </w:r>
      <w:r w:rsidR="008D2657" w:rsidRPr="00F46C0C">
        <w:rPr>
          <w:color w:val="000000"/>
          <w:sz w:val="22"/>
          <w:szCs w:val="22"/>
        </w:rPr>
        <w:t xml:space="preserve">not shown. </w:t>
      </w:r>
      <w:r w:rsidR="00F31BD4" w:rsidRPr="00F46C0C">
        <w:rPr>
          <w:color w:val="000000"/>
          <w:sz w:val="22"/>
          <w:szCs w:val="22"/>
        </w:rPr>
        <w:t xml:space="preserve">All spectra are </w:t>
      </w:r>
      <w:r w:rsidR="003B33D5" w:rsidRPr="00F46C0C">
        <w:rPr>
          <w:color w:val="000000"/>
          <w:sz w:val="22"/>
          <w:szCs w:val="22"/>
        </w:rPr>
        <w:t xml:space="preserve">at </w:t>
      </w:r>
      <w:r w:rsidR="00F31BD4" w:rsidRPr="00F46C0C">
        <w:rPr>
          <w:color w:val="000000"/>
          <w:sz w:val="22"/>
          <w:szCs w:val="22"/>
        </w:rPr>
        <w:t>0.6 cm</w:t>
      </w:r>
      <w:r w:rsidR="00F31BD4" w:rsidRPr="00F46C0C">
        <w:rPr>
          <w:color w:val="000000"/>
          <w:sz w:val="22"/>
          <w:szCs w:val="22"/>
          <w:vertAlign w:val="superscript"/>
        </w:rPr>
        <w:t>–1</w:t>
      </w:r>
      <w:r w:rsidR="00F31BD4" w:rsidRPr="00F46C0C">
        <w:rPr>
          <w:color w:val="000000"/>
          <w:sz w:val="22"/>
          <w:szCs w:val="22"/>
        </w:rPr>
        <w:t xml:space="preserve"> res</w:t>
      </w:r>
      <w:r w:rsidR="009A7F90" w:rsidRPr="00F46C0C">
        <w:rPr>
          <w:color w:val="000000"/>
          <w:sz w:val="22"/>
          <w:szCs w:val="22"/>
        </w:rPr>
        <w:t>olut</w:t>
      </w:r>
      <w:r w:rsidR="006D53B8" w:rsidRPr="00F46C0C">
        <w:rPr>
          <w:color w:val="000000"/>
          <w:sz w:val="22"/>
          <w:szCs w:val="22"/>
        </w:rPr>
        <w:t>ion</w:t>
      </w:r>
      <w:r w:rsidR="00F31BD4" w:rsidRPr="00F46C0C">
        <w:rPr>
          <w:color w:val="000000"/>
          <w:sz w:val="22"/>
          <w:szCs w:val="22"/>
        </w:rPr>
        <w:t xml:space="preserve"> and have been offset for clarity.</w:t>
      </w:r>
      <w:r w:rsidR="00562820" w:rsidRPr="00F46C0C">
        <w:rPr>
          <w:color w:val="000000"/>
          <w:sz w:val="22"/>
          <w:szCs w:val="22"/>
        </w:rPr>
        <w:t xml:space="preserve"> The calculated mixing ratio of </w:t>
      </w:r>
      <w:r w:rsidR="001736EE" w:rsidRPr="00F46C0C">
        <w:rPr>
          <w:color w:val="000000"/>
          <w:sz w:val="22"/>
          <w:szCs w:val="22"/>
        </w:rPr>
        <w:t>acrolein</w:t>
      </w:r>
      <w:r w:rsidR="00562820" w:rsidRPr="00F46C0C">
        <w:rPr>
          <w:color w:val="000000"/>
          <w:sz w:val="22"/>
          <w:szCs w:val="22"/>
        </w:rPr>
        <w:t xml:space="preserve"> in this measured spectrum is </w:t>
      </w:r>
      <w:r w:rsidR="001D67FC" w:rsidRPr="00F46C0C">
        <w:rPr>
          <w:color w:val="000000"/>
          <w:sz w:val="22"/>
          <w:szCs w:val="22"/>
        </w:rPr>
        <w:t>99.9</w:t>
      </w:r>
      <w:r w:rsidR="00562820" w:rsidRPr="00F46C0C">
        <w:rPr>
          <w:color w:val="000000"/>
          <w:sz w:val="22"/>
          <w:szCs w:val="22"/>
        </w:rPr>
        <w:t xml:space="preserve"> </w:t>
      </w:r>
      <w:r w:rsidR="007550EA">
        <w:rPr>
          <w:color w:val="000000"/>
          <w:sz w:val="22"/>
          <w:szCs w:val="22"/>
        </w:rPr>
        <w:t>ppm.</w:t>
      </w:r>
    </w:p>
    <w:p w14:paraId="3120D829" w14:textId="77777777" w:rsidR="005B0789" w:rsidRDefault="005B0789" w:rsidP="00420B94">
      <w:pPr>
        <w:spacing w:line="480" w:lineRule="auto"/>
        <w:contextualSpacing/>
        <w:jc w:val="both"/>
        <w:rPr>
          <w:rFonts w:ascii="Times New Roman" w:hAnsi="Times New Roman" w:cs="Times New Roman"/>
          <w:color w:val="000000"/>
          <w:kern w:val="24"/>
          <w:sz w:val="24"/>
          <w:szCs w:val="24"/>
        </w:rPr>
      </w:pPr>
    </w:p>
    <w:p w14:paraId="541161D4" w14:textId="7A780CB1" w:rsidR="003A35C3" w:rsidRPr="005F2F6C" w:rsidRDefault="00420B94" w:rsidP="00420B94">
      <w:pPr>
        <w:spacing w:line="480" w:lineRule="auto"/>
        <w:contextualSpacing/>
        <w:jc w:val="both"/>
        <w:rPr>
          <w:rFonts w:ascii="Times New Roman" w:hAnsi="Times New Roman" w:cs="Times New Roman"/>
          <w:color w:val="000000"/>
          <w:kern w:val="24"/>
          <w:sz w:val="24"/>
          <w:szCs w:val="24"/>
        </w:rPr>
      </w:pPr>
      <w:r w:rsidRPr="00A350D3">
        <w:rPr>
          <w:rFonts w:ascii="Times New Roman" w:hAnsi="Times New Roman" w:cs="Times New Roman"/>
          <w:color w:val="000000"/>
          <w:kern w:val="24"/>
          <w:sz w:val="24"/>
          <w:szCs w:val="24"/>
        </w:rPr>
        <w:t>Similar to acrolein, a</w:t>
      </w:r>
      <w:r w:rsidRPr="00A350D3">
        <w:rPr>
          <w:rFonts w:ascii="Times New Roman" w:hAnsi="Times New Roman" w:cs="Times New Roman"/>
          <w:color w:val="000000"/>
          <w:sz w:val="24"/>
          <w:szCs w:val="24"/>
        </w:rPr>
        <w:t xml:space="preserve">cetaldehyde </w:t>
      </w:r>
      <w:r w:rsidRPr="00A350D3">
        <w:rPr>
          <w:rFonts w:ascii="Times New Roman" w:hAnsi="Times New Roman" w:cs="Times New Roman"/>
          <w:color w:val="000000"/>
          <w:kern w:val="24"/>
          <w:sz w:val="24"/>
          <w:szCs w:val="24"/>
        </w:rPr>
        <w:t>has its strongest IR feature</w:t>
      </w:r>
      <w:r>
        <w:rPr>
          <w:rFonts w:ascii="Times New Roman" w:hAnsi="Times New Roman" w:cs="Times New Roman"/>
          <w:color w:val="000000"/>
          <w:kern w:val="24"/>
          <w:sz w:val="24"/>
          <w:szCs w:val="24"/>
        </w:rPr>
        <w:t xml:space="preserve"> due to the</w:t>
      </w:r>
      <w:r w:rsidR="00F04782">
        <w:rPr>
          <w:rFonts w:ascii="Times New Roman" w:hAnsi="Times New Roman" w:cs="Times New Roman"/>
          <w:color w:val="000000"/>
          <w:kern w:val="24"/>
          <w:sz w:val="24"/>
          <w:szCs w:val="24"/>
        </w:rPr>
        <w:t xml:space="preserve"> C=O stretch </w:t>
      </w:r>
      <w:r w:rsidRPr="00A350D3">
        <w:rPr>
          <w:rFonts w:ascii="Times New Roman" w:hAnsi="Times New Roman" w:cs="Times New Roman"/>
          <w:color w:val="000000"/>
          <w:kern w:val="24"/>
          <w:sz w:val="24"/>
          <w:szCs w:val="24"/>
        </w:rPr>
        <w:fldChar w:fldCharType="begin"/>
      </w:r>
      <w:r w:rsidR="004339AA">
        <w:rPr>
          <w:rFonts w:ascii="Times New Roman" w:hAnsi="Times New Roman" w:cs="Times New Roman"/>
          <w:color w:val="000000"/>
          <w:kern w:val="24"/>
          <w:sz w:val="24"/>
          <w:szCs w:val="24"/>
        </w:rPr>
        <w:instrText xml:space="preserve"> ADDIN EN.CITE &lt;EndNote&gt;&lt;Cite&gt;&lt;Author&gt;Hollenstein&lt;/Author&gt;&lt;Year&gt;1971&lt;/Year&gt;&lt;RecNum&gt;118&lt;/RecNum&gt;&lt;DisplayText&gt;(Hollenstein et al., 1971)&lt;/DisplayText&gt;&lt;record&gt;&lt;rec-number&gt;118&lt;/rec-number&gt;&lt;foreign-keys&gt;&lt;key app="EN" db-id="pps2x02ziepdaye9fw9vxvazfpvzfd9zxd5r" timestamp="1534806421"&gt;118&lt;/key&gt;&lt;/foreign-keys&gt;&lt;ref-type name="Journal Article"&gt;17&lt;/ref-type&gt;&lt;contributors&gt;&lt;authors&gt;&lt;author&gt;Hollenstein, H&lt;/author&gt;&lt;author&gt;Günthard, Hs H&lt;/author&gt;&lt;/authors&gt;&lt;/contributors&gt;&lt;titles&gt;&lt;title&gt;Solid state and gas infrared spectra and normal coordinate analysis of 5 isotopic species of acetaldehyde&lt;/title&gt;&lt;secondary-title&gt;Spectrochim. Acta A Mol. Spectrosc.&lt;/secondary-title&gt;&lt;/titles&gt;&lt;periodical&gt;&lt;full-title&gt;Spectrochim. Acta A Mol. Spectrosc.&lt;/full-title&gt;&lt;/periodical&gt;&lt;pages&gt;2027-2060&lt;/pages&gt;&lt;volume&gt;27&lt;/volume&gt;&lt;number&gt;10&lt;/number&gt;&lt;dates&gt;&lt;year&gt;1971&lt;/year&gt;&lt;/dates&gt;&lt;isbn&gt;0584-8539&lt;/isbn&gt;&lt;urls&gt;&lt;/urls&gt;&lt;/record&gt;&lt;/Cite&gt;&lt;/EndNote&gt;</w:instrText>
      </w:r>
      <w:r w:rsidRPr="00A350D3">
        <w:rPr>
          <w:rFonts w:ascii="Times New Roman" w:hAnsi="Times New Roman" w:cs="Times New Roman"/>
          <w:color w:val="000000"/>
          <w:kern w:val="24"/>
          <w:sz w:val="24"/>
          <w:szCs w:val="24"/>
        </w:rPr>
        <w:fldChar w:fldCharType="separate"/>
      </w:r>
      <w:r w:rsidR="004339AA">
        <w:rPr>
          <w:rFonts w:ascii="Times New Roman" w:hAnsi="Times New Roman" w:cs="Times New Roman"/>
          <w:noProof/>
          <w:color w:val="000000"/>
          <w:kern w:val="24"/>
          <w:sz w:val="24"/>
          <w:szCs w:val="24"/>
        </w:rPr>
        <w:t>(Hollenstein et al., 1971)</w:t>
      </w:r>
      <w:r w:rsidRPr="00A350D3">
        <w:rPr>
          <w:rFonts w:ascii="Times New Roman" w:hAnsi="Times New Roman" w:cs="Times New Roman"/>
          <w:color w:val="000000"/>
          <w:kern w:val="24"/>
          <w:sz w:val="24"/>
          <w:szCs w:val="24"/>
        </w:rPr>
        <w:fldChar w:fldCharType="end"/>
      </w:r>
      <w:r w:rsidR="00F04782">
        <w:rPr>
          <w:rFonts w:ascii="Times New Roman" w:hAnsi="Times New Roman" w:cs="Times New Roman"/>
          <w:color w:val="000000"/>
          <w:kern w:val="24"/>
          <w:sz w:val="24"/>
          <w:szCs w:val="24"/>
        </w:rPr>
        <w:t>,</w:t>
      </w:r>
      <w:r w:rsidRPr="00A350D3">
        <w:rPr>
          <w:rFonts w:ascii="Times New Roman" w:hAnsi="Times New Roman" w:cs="Times New Roman"/>
          <w:color w:val="000000"/>
          <w:kern w:val="24"/>
          <w:sz w:val="24"/>
          <w:szCs w:val="24"/>
        </w:rPr>
        <w:t xml:space="preserve"> with </w:t>
      </w:r>
      <w:r w:rsidRPr="00A350D3">
        <w:rPr>
          <w:rFonts w:ascii="Times New Roman" w:hAnsi="Times New Roman" w:cs="Times New Roman"/>
          <w:color w:val="000000"/>
          <w:sz w:val="24"/>
          <w:szCs w:val="24"/>
        </w:rPr>
        <w:t>ν</w:t>
      </w:r>
      <w:r w:rsidRPr="00A350D3">
        <w:rPr>
          <w:rFonts w:ascii="Times New Roman" w:hAnsi="Times New Roman" w:cs="Times New Roman"/>
          <w:color w:val="000000"/>
          <w:sz w:val="24"/>
          <w:szCs w:val="24"/>
          <w:vertAlign w:val="subscript"/>
        </w:rPr>
        <w:t>4</w:t>
      </w:r>
      <w:r w:rsidRPr="00A350D3">
        <w:rPr>
          <w:rFonts w:ascii="Times New Roman" w:hAnsi="Times New Roman" w:cs="Times New Roman"/>
          <w:sz w:val="24"/>
          <w:szCs w:val="24"/>
        </w:rPr>
        <w:t xml:space="preserve"> found at </w:t>
      </w:r>
      <w:r w:rsidRPr="00A350D3">
        <w:rPr>
          <w:rFonts w:ascii="Times New Roman" w:hAnsi="Times New Roman" w:cs="Times New Roman"/>
          <w:color w:val="000000"/>
          <w:kern w:val="24"/>
          <w:sz w:val="24"/>
          <w:szCs w:val="24"/>
        </w:rPr>
        <w:t>1746.1 cm</w:t>
      </w:r>
      <w:r w:rsidRPr="00A350D3">
        <w:rPr>
          <w:rFonts w:ascii="Times New Roman" w:hAnsi="Times New Roman" w:cs="Times New Roman"/>
          <w:color w:val="000000"/>
          <w:kern w:val="24"/>
          <w:sz w:val="24"/>
          <w:szCs w:val="24"/>
          <w:vertAlign w:val="superscript"/>
        </w:rPr>
        <w:t>–1</w:t>
      </w:r>
      <w:r w:rsidRPr="00A350D3">
        <w:rPr>
          <w:rFonts w:ascii="Times New Roman" w:hAnsi="Times New Roman" w:cs="Times New Roman"/>
          <w:sz w:val="24"/>
          <w:szCs w:val="24"/>
        </w:rPr>
        <w:t xml:space="preserve">. </w:t>
      </w:r>
      <w:r w:rsidR="00127FC4">
        <w:rPr>
          <w:rFonts w:ascii="Times New Roman" w:hAnsi="Times New Roman" w:cs="Times New Roman"/>
          <w:color w:val="000000"/>
          <w:kern w:val="24"/>
          <w:sz w:val="24"/>
          <w:szCs w:val="24"/>
        </w:rPr>
        <w:t>Again, d</w:t>
      </w:r>
      <w:r w:rsidRPr="00A350D3">
        <w:rPr>
          <w:rFonts w:ascii="Times New Roman" w:hAnsi="Times New Roman" w:cs="Times New Roman"/>
          <w:color w:val="000000"/>
          <w:kern w:val="24"/>
          <w:sz w:val="24"/>
          <w:szCs w:val="24"/>
        </w:rPr>
        <w:t>ue to the presence of water line</w:t>
      </w:r>
      <w:r w:rsidR="00925331">
        <w:rPr>
          <w:rFonts w:ascii="Times New Roman" w:hAnsi="Times New Roman" w:cs="Times New Roman"/>
          <w:color w:val="000000"/>
          <w:kern w:val="24"/>
          <w:sz w:val="24"/>
          <w:szCs w:val="24"/>
        </w:rPr>
        <w:t>s in the spectrum, this feature</w:t>
      </w:r>
      <w:r w:rsidRPr="00A350D3">
        <w:rPr>
          <w:rFonts w:ascii="Times New Roman" w:hAnsi="Times New Roman" w:cs="Times New Roman"/>
          <w:color w:val="000000"/>
          <w:kern w:val="24"/>
          <w:sz w:val="24"/>
          <w:szCs w:val="24"/>
        </w:rPr>
        <w:t xml:space="preserve"> is not </w:t>
      </w:r>
      <w:r w:rsidR="00164F86">
        <w:rPr>
          <w:rFonts w:ascii="Times New Roman" w:hAnsi="Times New Roman" w:cs="Times New Roman"/>
          <w:color w:val="000000"/>
          <w:kern w:val="24"/>
          <w:sz w:val="24"/>
          <w:szCs w:val="24"/>
        </w:rPr>
        <w:t>practical</w:t>
      </w:r>
      <w:r w:rsidRPr="00A350D3">
        <w:rPr>
          <w:rFonts w:ascii="Times New Roman" w:hAnsi="Times New Roman" w:cs="Times New Roman"/>
          <w:color w:val="000000"/>
          <w:kern w:val="24"/>
          <w:sz w:val="24"/>
          <w:szCs w:val="24"/>
        </w:rPr>
        <w:t xml:space="preserve"> for </w:t>
      </w:r>
      <w:r>
        <w:rPr>
          <w:rFonts w:ascii="Times New Roman" w:hAnsi="Times New Roman" w:cs="Times New Roman"/>
          <w:color w:val="000000"/>
          <w:kern w:val="24"/>
          <w:sz w:val="24"/>
          <w:szCs w:val="24"/>
        </w:rPr>
        <w:t>detection</w:t>
      </w:r>
      <w:r w:rsidRPr="00A350D3">
        <w:rPr>
          <w:rFonts w:ascii="Times New Roman" w:hAnsi="Times New Roman" w:cs="Times New Roman"/>
          <w:color w:val="000000"/>
          <w:kern w:val="24"/>
          <w:sz w:val="24"/>
          <w:szCs w:val="24"/>
        </w:rPr>
        <w:t xml:space="preserve">. The  aldehyde </w:t>
      </w:r>
      <w:r w:rsidRPr="00A350D3">
        <w:rPr>
          <w:rFonts w:ascii="Times New Roman" w:hAnsi="Times New Roman" w:cs="Times New Roman"/>
          <w:color w:val="000000"/>
          <w:sz w:val="24"/>
          <w:szCs w:val="24"/>
        </w:rPr>
        <w:t>ν</w:t>
      </w:r>
      <w:r w:rsidRPr="00A350D3">
        <w:rPr>
          <w:rFonts w:ascii="Times New Roman" w:hAnsi="Times New Roman" w:cs="Times New Roman"/>
          <w:color w:val="000000"/>
          <w:sz w:val="24"/>
          <w:szCs w:val="24"/>
          <w:vertAlign w:val="subscript"/>
        </w:rPr>
        <w:t>3</w:t>
      </w:r>
      <w:r w:rsidRPr="00A350D3">
        <w:rPr>
          <w:rFonts w:ascii="Times New Roman" w:hAnsi="Times New Roman" w:cs="Times New Roman"/>
          <w:sz w:val="24"/>
          <w:szCs w:val="24"/>
        </w:rPr>
        <w:t xml:space="preserve"> </w:t>
      </w:r>
      <w:r w:rsidR="008B633D" w:rsidRPr="00A350D3">
        <w:rPr>
          <w:rFonts w:ascii="Times New Roman" w:hAnsi="Times New Roman" w:cs="Times New Roman"/>
          <w:color w:val="000000"/>
          <w:kern w:val="24"/>
          <w:sz w:val="24"/>
          <w:szCs w:val="24"/>
        </w:rPr>
        <w:t>C–H stretch</w:t>
      </w:r>
      <w:r w:rsidR="008B633D">
        <w:rPr>
          <w:rFonts w:ascii="Times New Roman" w:hAnsi="Times New Roman" w:cs="Times New Roman"/>
          <w:color w:val="000000"/>
          <w:kern w:val="24"/>
          <w:sz w:val="24"/>
          <w:szCs w:val="24"/>
        </w:rPr>
        <w:t>ing</w:t>
      </w:r>
      <w:r w:rsidR="008B633D" w:rsidRPr="00A350D3">
        <w:rPr>
          <w:rFonts w:ascii="Times New Roman" w:hAnsi="Times New Roman" w:cs="Times New Roman"/>
          <w:color w:val="000000"/>
          <w:kern w:val="24"/>
          <w:sz w:val="24"/>
          <w:szCs w:val="24"/>
        </w:rPr>
        <w:t xml:space="preserve">  </w:t>
      </w:r>
      <w:r w:rsidRPr="00A350D3">
        <w:rPr>
          <w:rFonts w:ascii="Times New Roman" w:hAnsi="Times New Roman" w:cs="Times New Roman"/>
          <w:color w:val="000000"/>
          <w:kern w:val="24"/>
          <w:sz w:val="24"/>
          <w:szCs w:val="24"/>
        </w:rPr>
        <w:t>band</w:t>
      </w:r>
      <w:r w:rsidR="00F04782">
        <w:rPr>
          <w:rFonts w:ascii="Times New Roman" w:hAnsi="Times New Roman" w:cs="Times New Roman"/>
          <w:color w:val="000000"/>
          <w:kern w:val="24"/>
          <w:sz w:val="24"/>
          <w:szCs w:val="24"/>
        </w:rPr>
        <w:t xml:space="preserve"> </w:t>
      </w:r>
      <w:r w:rsidRPr="00A350D3">
        <w:rPr>
          <w:rFonts w:ascii="Times New Roman" w:hAnsi="Times New Roman" w:cs="Times New Roman"/>
          <w:color w:val="000000"/>
          <w:kern w:val="24"/>
          <w:sz w:val="24"/>
          <w:szCs w:val="24"/>
        </w:rPr>
        <w:fldChar w:fldCharType="begin"/>
      </w:r>
      <w:r w:rsidR="004339AA">
        <w:rPr>
          <w:rFonts w:ascii="Times New Roman" w:hAnsi="Times New Roman" w:cs="Times New Roman"/>
          <w:color w:val="000000"/>
          <w:kern w:val="24"/>
          <w:sz w:val="24"/>
          <w:szCs w:val="24"/>
        </w:rPr>
        <w:instrText xml:space="preserve"> ADDIN EN.CITE &lt;EndNote&gt;&lt;Cite&gt;&lt;Author&gt;Hollenstein&lt;/Author&gt;&lt;Year&gt;1971&lt;/Year&gt;&lt;RecNum&gt;118&lt;/RecNum&gt;&lt;DisplayText&gt;(Hollenstein et al., 1971)&lt;/DisplayText&gt;&lt;record&gt;&lt;rec-number&gt;118&lt;/rec-number&gt;&lt;foreign-keys&gt;&lt;key app="EN" db-id="pps2x02ziepdaye9fw9vxvazfpvzfd9zxd5r" timestamp="1534806421"&gt;118&lt;/key&gt;&lt;/foreign-keys&gt;&lt;ref-type name="Journal Article"&gt;17&lt;/ref-type&gt;&lt;contributors&gt;&lt;authors&gt;&lt;author&gt;Hollenstein, H&lt;/author&gt;&lt;author&gt;Günthard, Hs H&lt;/author&gt;&lt;/authors&gt;&lt;/contributors&gt;&lt;titles&gt;&lt;title&gt;Solid state and gas infrared spectra and normal coordinate analysis of 5 isotopic species of acetaldehyde&lt;/title&gt;&lt;secondary-title&gt;Spectrochim. Acta A Mol. Spectrosc.&lt;/secondary-title&gt;&lt;/titles&gt;&lt;periodical&gt;&lt;full-title&gt;Spectrochim. Acta A Mol. Spectrosc.&lt;/full-title&gt;&lt;/periodical&gt;&lt;pages&gt;2027-2060&lt;/pages&gt;&lt;volume&gt;27&lt;/volume&gt;&lt;number&gt;10&lt;/number&gt;&lt;dates&gt;&lt;year&gt;1971&lt;/year&gt;&lt;/dates&gt;&lt;isbn&gt;0584-8539&lt;/isbn&gt;&lt;urls&gt;&lt;/urls&gt;&lt;/record&gt;&lt;/Cite&gt;&lt;/EndNote&gt;</w:instrText>
      </w:r>
      <w:r w:rsidRPr="00A350D3">
        <w:rPr>
          <w:rFonts w:ascii="Times New Roman" w:hAnsi="Times New Roman" w:cs="Times New Roman"/>
          <w:color w:val="000000"/>
          <w:kern w:val="24"/>
          <w:sz w:val="24"/>
          <w:szCs w:val="24"/>
        </w:rPr>
        <w:fldChar w:fldCharType="separate"/>
      </w:r>
      <w:r w:rsidR="004339AA">
        <w:rPr>
          <w:rFonts w:ascii="Times New Roman" w:hAnsi="Times New Roman" w:cs="Times New Roman"/>
          <w:noProof/>
          <w:color w:val="000000"/>
          <w:kern w:val="24"/>
          <w:sz w:val="24"/>
          <w:szCs w:val="24"/>
        </w:rPr>
        <w:t>(Hollenstein et al., 1971)</w:t>
      </w:r>
      <w:r w:rsidRPr="00A350D3">
        <w:rPr>
          <w:rFonts w:ascii="Times New Roman" w:hAnsi="Times New Roman" w:cs="Times New Roman"/>
          <w:color w:val="000000"/>
          <w:kern w:val="24"/>
          <w:sz w:val="24"/>
          <w:szCs w:val="24"/>
        </w:rPr>
        <w:fldChar w:fldCharType="end"/>
      </w:r>
      <w:r>
        <w:rPr>
          <w:rFonts w:ascii="Times New Roman" w:hAnsi="Times New Roman" w:cs="Times New Roman"/>
          <w:color w:val="000000"/>
          <w:kern w:val="24"/>
          <w:sz w:val="24"/>
          <w:szCs w:val="24"/>
        </w:rPr>
        <w:t xml:space="preserve"> </w:t>
      </w:r>
      <w:r w:rsidRPr="00A350D3">
        <w:rPr>
          <w:rFonts w:ascii="Times New Roman" w:hAnsi="Times New Roman" w:cs="Times New Roman"/>
          <w:color w:val="000000"/>
          <w:kern w:val="24"/>
          <w:sz w:val="24"/>
          <w:szCs w:val="24"/>
        </w:rPr>
        <w:t>at 2716.2 cm</w:t>
      </w:r>
      <w:r w:rsidRPr="00A350D3">
        <w:rPr>
          <w:rFonts w:ascii="Times New Roman" w:hAnsi="Times New Roman" w:cs="Times New Roman"/>
          <w:color w:val="000000"/>
          <w:kern w:val="24"/>
          <w:sz w:val="24"/>
          <w:szCs w:val="24"/>
          <w:vertAlign w:val="superscript"/>
        </w:rPr>
        <w:t>–1</w:t>
      </w:r>
      <w:r w:rsidRPr="00A350D3">
        <w:rPr>
          <w:rFonts w:ascii="Times New Roman" w:hAnsi="Times New Roman" w:cs="Times New Roman"/>
          <w:sz w:val="24"/>
          <w:szCs w:val="24"/>
        </w:rPr>
        <w:t xml:space="preserve"> was instead</w:t>
      </w:r>
      <w:r w:rsidRPr="00A350D3">
        <w:rPr>
          <w:rFonts w:ascii="Times New Roman" w:hAnsi="Times New Roman" w:cs="Times New Roman"/>
          <w:color w:val="000000"/>
          <w:kern w:val="24"/>
          <w:sz w:val="24"/>
          <w:szCs w:val="24"/>
        </w:rPr>
        <w:t xml:space="preserve"> used for analysis. </w:t>
      </w:r>
      <w:r>
        <w:rPr>
          <w:rFonts w:ascii="Times New Roman" w:hAnsi="Times New Roman" w:cs="Times New Roman"/>
          <w:color w:val="000000"/>
          <w:kern w:val="24"/>
          <w:sz w:val="24"/>
          <w:szCs w:val="24"/>
        </w:rPr>
        <w:t>Figure 7</w:t>
      </w:r>
      <w:r w:rsidRPr="00C04584">
        <w:rPr>
          <w:rFonts w:ascii="Times New Roman" w:hAnsi="Times New Roman" w:cs="Times New Roman"/>
          <w:color w:val="000000"/>
          <w:kern w:val="24"/>
          <w:sz w:val="24"/>
          <w:szCs w:val="24"/>
        </w:rPr>
        <w:t xml:space="preserve"> shows the measured </w:t>
      </w:r>
      <w:r w:rsidRPr="00C04584">
        <w:rPr>
          <w:rFonts w:ascii="Times New Roman" w:hAnsi="Times New Roman" w:cs="Times New Roman"/>
          <w:color w:val="000000"/>
          <w:sz w:val="24"/>
          <w:szCs w:val="24"/>
        </w:rPr>
        <w:t xml:space="preserve">and fitted spectra as well as </w:t>
      </w:r>
      <w:r w:rsidRPr="00C04584">
        <w:rPr>
          <w:rFonts w:ascii="Times New Roman" w:hAnsi="Times New Roman" w:cs="Times New Roman"/>
          <w:color w:val="000000"/>
          <w:kern w:val="24"/>
          <w:sz w:val="24"/>
          <w:szCs w:val="24"/>
        </w:rPr>
        <w:t xml:space="preserve">spectral contributions </w:t>
      </w:r>
      <w:r w:rsidR="00925331" w:rsidRPr="00925331">
        <w:rPr>
          <w:rFonts w:ascii="Times New Roman" w:hAnsi="Times New Roman" w:cs="Times New Roman"/>
          <w:color w:val="FF0000"/>
          <w:sz w:val="24"/>
          <w:szCs w:val="24"/>
        </w:rPr>
        <w:t>from</w:t>
      </w:r>
      <w:r w:rsidRPr="00C04584">
        <w:rPr>
          <w:rFonts w:ascii="Times New Roman" w:hAnsi="Times New Roman" w:cs="Times New Roman"/>
          <w:color w:val="000000"/>
          <w:sz w:val="24"/>
          <w:szCs w:val="24"/>
        </w:rPr>
        <w:t xml:space="preserve"> the major </w:t>
      </w:r>
      <w:r w:rsidRPr="00C04584">
        <w:rPr>
          <w:rFonts w:ascii="Times New Roman" w:hAnsi="Times New Roman" w:cs="Times New Roman"/>
          <w:color w:val="000000"/>
          <w:kern w:val="24"/>
          <w:sz w:val="24"/>
          <w:szCs w:val="24"/>
        </w:rPr>
        <w:t>individual components used to calculate the fitted spectrum and the corresponding residual.  Other minor components, such as acrolein, C</w:t>
      </w:r>
      <w:r w:rsidRPr="00C04584">
        <w:rPr>
          <w:rFonts w:ascii="Times New Roman" w:hAnsi="Times New Roman" w:cs="Times New Roman"/>
          <w:color w:val="000000"/>
          <w:kern w:val="24"/>
          <w:sz w:val="24"/>
          <w:szCs w:val="24"/>
          <w:vertAlign w:val="subscript"/>
        </w:rPr>
        <w:t>2</w:t>
      </w:r>
      <w:r w:rsidRPr="00C04584">
        <w:rPr>
          <w:rFonts w:ascii="Times New Roman" w:hAnsi="Times New Roman" w:cs="Times New Roman"/>
          <w:color w:val="000000"/>
          <w:kern w:val="24"/>
          <w:sz w:val="24"/>
          <w:szCs w:val="24"/>
        </w:rPr>
        <w:t>H</w:t>
      </w:r>
      <w:r w:rsidRPr="00C04584">
        <w:rPr>
          <w:rFonts w:ascii="Times New Roman" w:hAnsi="Times New Roman" w:cs="Times New Roman"/>
          <w:color w:val="000000"/>
          <w:kern w:val="24"/>
          <w:sz w:val="24"/>
          <w:szCs w:val="24"/>
          <w:vertAlign w:val="subscript"/>
        </w:rPr>
        <w:t>2</w:t>
      </w:r>
      <w:r w:rsidRPr="00C04584">
        <w:rPr>
          <w:rFonts w:ascii="Times New Roman" w:hAnsi="Times New Roman" w:cs="Times New Roman"/>
          <w:color w:val="000000"/>
          <w:kern w:val="24"/>
          <w:sz w:val="24"/>
          <w:szCs w:val="24"/>
        </w:rPr>
        <w:t xml:space="preserve"> and </w:t>
      </w:r>
      <w:r w:rsidRPr="00C04584">
        <w:rPr>
          <w:rFonts w:ascii="Times New Roman" w:hAnsi="Times New Roman" w:cs="Times New Roman"/>
          <w:color w:val="000000"/>
          <w:sz w:val="24"/>
          <w:szCs w:val="24"/>
        </w:rPr>
        <w:t>H</w:t>
      </w:r>
      <w:r w:rsidRPr="00C04584">
        <w:rPr>
          <w:rFonts w:ascii="Times New Roman" w:hAnsi="Times New Roman" w:cs="Times New Roman"/>
          <w:color w:val="000000"/>
          <w:sz w:val="24"/>
          <w:szCs w:val="24"/>
          <w:vertAlign w:val="subscript"/>
        </w:rPr>
        <w:t>2</w:t>
      </w:r>
      <w:r w:rsidRPr="00C04584">
        <w:rPr>
          <w:rFonts w:ascii="Times New Roman" w:hAnsi="Times New Roman" w:cs="Times New Roman"/>
          <w:color w:val="000000"/>
          <w:sz w:val="24"/>
          <w:szCs w:val="24"/>
        </w:rPr>
        <w:t>O,</w:t>
      </w:r>
      <w:r w:rsidR="000B6E6A">
        <w:rPr>
          <w:rFonts w:ascii="Times New Roman" w:hAnsi="Times New Roman" w:cs="Times New Roman"/>
          <w:color w:val="000000"/>
          <w:kern w:val="24"/>
          <w:sz w:val="24"/>
          <w:szCs w:val="24"/>
        </w:rPr>
        <w:t xml:space="preserve"> were also included in</w:t>
      </w:r>
      <w:r w:rsidRPr="00C04584">
        <w:rPr>
          <w:rFonts w:ascii="Times New Roman" w:hAnsi="Times New Roman" w:cs="Times New Roman"/>
          <w:color w:val="000000"/>
          <w:kern w:val="24"/>
          <w:sz w:val="24"/>
          <w:szCs w:val="24"/>
        </w:rPr>
        <w:t xml:space="preserve"> the fit, </w:t>
      </w:r>
      <w:r>
        <w:rPr>
          <w:rFonts w:ascii="Times New Roman" w:hAnsi="Times New Roman" w:cs="Times New Roman"/>
          <w:color w:val="000000"/>
          <w:kern w:val="24"/>
          <w:sz w:val="24"/>
          <w:szCs w:val="24"/>
        </w:rPr>
        <w:t>but</w:t>
      </w:r>
      <w:r w:rsidRPr="00C04584">
        <w:rPr>
          <w:rFonts w:ascii="Times New Roman" w:hAnsi="Times New Roman" w:cs="Times New Roman"/>
          <w:color w:val="000000"/>
          <w:kern w:val="24"/>
          <w:sz w:val="24"/>
          <w:szCs w:val="24"/>
        </w:rPr>
        <w:t xml:space="preserve"> their reference spe</w:t>
      </w:r>
      <w:r>
        <w:rPr>
          <w:rFonts w:ascii="Times New Roman" w:hAnsi="Times New Roman" w:cs="Times New Roman"/>
          <w:color w:val="000000"/>
          <w:kern w:val="24"/>
          <w:sz w:val="24"/>
          <w:szCs w:val="24"/>
        </w:rPr>
        <w:t>ctra are not displayed in Figure 7</w:t>
      </w:r>
      <w:r w:rsidRPr="00C04584">
        <w:rPr>
          <w:rFonts w:ascii="Times New Roman" w:hAnsi="Times New Roman" w:cs="Times New Roman"/>
          <w:color w:val="000000"/>
          <w:kern w:val="24"/>
          <w:sz w:val="24"/>
          <w:szCs w:val="24"/>
        </w:rPr>
        <w:t>. The spectral profile of a</w:t>
      </w:r>
      <w:r w:rsidRPr="00C04584">
        <w:rPr>
          <w:rFonts w:ascii="Times New Roman" w:hAnsi="Times New Roman" w:cs="Times New Roman"/>
          <w:color w:val="000000"/>
          <w:sz w:val="24"/>
          <w:szCs w:val="24"/>
        </w:rPr>
        <w:t>cetaldehyde</w:t>
      </w:r>
      <w:r>
        <w:rPr>
          <w:rFonts w:ascii="Times New Roman" w:hAnsi="Times New Roman" w:cs="Times New Roman"/>
          <w:color w:val="000000"/>
          <w:sz w:val="24"/>
          <w:szCs w:val="24"/>
        </w:rPr>
        <w:t xml:space="preserve"> with its P and R branches of </w:t>
      </w:r>
      <w:r w:rsidRPr="00A350D3">
        <w:rPr>
          <w:rFonts w:ascii="Times New Roman" w:hAnsi="Times New Roman" w:cs="Times New Roman"/>
          <w:color w:val="000000"/>
          <w:sz w:val="24"/>
          <w:szCs w:val="24"/>
        </w:rPr>
        <w:t>ν</w:t>
      </w:r>
      <w:r w:rsidRPr="00A350D3">
        <w:rPr>
          <w:rFonts w:ascii="Times New Roman" w:hAnsi="Times New Roman" w:cs="Times New Roman"/>
          <w:color w:val="000000"/>
          <w:sz w:val="24"/>
          <w:szCs w:val="24"/>
          <w:vertAlign w:val="subscript"/>
        </w:rPr>
        <w:t>3</w:t>
      </w:r>
      <w:r w:rsidRPr="00C04584">
        <w:rPr>
          <w:rFonts w:ascii="Times New Roman" w:hAnsi="Times New Roman" w:cs="Times New Roman"/>
          <w:color w:val="000000"/>
          <w:kern w:val="24"/>
          <w:sz w:val="24"/>
          <w:szCs w:val="24"/>
        </w:rPr>
        <w:t xml:space="preserve"> is easily discernable even before deconvolu</w:t>
      </w:r>
      <w:r w:rsidR="00F46C0C">
        <w:rPr>
          <w:rFonts w:ascii="Times New Roman" w:hAnsi="Times New Roman" w:cs="Times New Roman"/>
          <w:color w:val="000000"/>
          <w:kern w:val="24"/>
          <w:sz w:val="24"/>
          <w:szCs w:val="24"/>
        </w:rPr>
        <w:t xml:space="preserve">tion of the measured spectrum. </w:t>
      </w:r>
      <w:r>
        <w:rPr>
          <w:rFonts w:ascii="Times New Roman" w:hAnsi="Times New Roman" w:cs="Times New Roman"/>
          <w:color w:val="000000"/>
          <w:kern w:val="24"/>
          <w:sz w:val="24"/>
          <w:szCs w:val="24"/>
        </w:rPr>
        <w:t>Similar to acrolein, all of the mixing ratios for acetal</w:t>
      </w:r>
      <w:r w:rsidR="00F548F5">
        <w:rPr>
          <w:rFonts w:ascii="Times New Roman" w:hAnsi="Times New Roman" w:cs="Times New Roman"/>
          <w:color w:val="000000"/>
          <w:kern w:val="24"/>
          <w:sz w:val="24"/>
          <w:szCs w:val="24"/>
        </w:rPr>
        <w:t xml:space="preserve">dehyde were above the </w:t>
      </w:r>
      <w:r>
        <w:rPr>
          <w:rFonts w:ascii="Times New Roman" w:hAnsi="Times New Roman" w:cs="Times New Roman"/>
          <w:color w:val="000000"/>
          <w:kern w:val="24"/>
          <w:sz w:val="24"/>
          <w:szCs w:val="24"/>
        </w:rPr>
        <w:t>RMS</w:t>
      </w:r>
      <w:r w:rsidR="00F548F5">
        <w:rPr>
          <w:rFonts w:ascii="Times New Roman" w:hAnsi="Times New Roman" w:cs="Times New Roman"/>
          <w:color w:val="000000"/>
          <w:kern w:val="24"/>
          <w:sz w:val="24"/>
          <w:szCs w:val="24"/>
        </w:rPr>
        <w:t>-derived</w:t>
      </w:r>
      <w:r>
        <w:rPr>
          <w:rFonts w:ascii="Times New Roman" w:hAnsi="Times New Roman" w:cs="Times New Roman"/>
          <w:color w:val="000000"/>
          <w:kern w:val="24"/>
          <w:sz w:val="24"/>
          <w:szCs w:val="24"/>
        </w:rPr>
        <w:t xml:space="preserve"> detection limit.</w:t>
      </w:r>
      <w:r w:rsidR="00D15565">
        <w:rPr>
          <w:rFonts w:ascii="Times New Roman" w:hAnsi="Times New Roman" w:cs="Times New Roman"/>
          <w:color w:val="000000"/>
          <w:kern w:val="24"/>
          <w:sz w:val="24"/>
          <w:szCs w:val="24"/>
        </w:rPr>
        <w:t xml:space="preserve"> </w:t>
      </w:r>
    </w:p>
    <w:p w14:paraId="39E2E00D" w14:textId="77777777" w:rsidR="00F1184F" w:rsidRDefault="00F1184F" w:rsidP="00B855C7">
      <w:pPr>
        <w:pStyle w:val="NormalWeb"/>
        <w:spacing w:before="0" w:beforeAutospacing="0" w:after="0" w:afterAutospacing="0"/>
        <w:ind w:right="576"/>
        <w:contextualSpacing/>
        <w:jc w:val="both"/>
        <w:rPr>
          <w:rFonts w:cstheme="minorBidi"/>
          <w:b/>
          <w:bCs/>
          <w:color w:val="000000"/>
          <w:kern w:val="24"/>
          <w:sz w:val="22"/>
          <w:szCs w:val="22"/>
        </w:rPr>
      </w:pPr>
    </w:p>
    <w:p w14:paraId="4FBA2AFD" w14:textId="77777777" w:rsidR="00F1184F" w:rsidRDefault="00A32B62" w:rsidP="001A72A8">
      <w:pPr>
        <w:pStyle w:val="NormalWeb"/>
        <w:spacing w:before="0" w:beforeAutospacing="0" w:after="0" w:afterAutospacing="0"/>
        <w:ind w:right="576"/>
        <w:contextualSpacing/>
        <w:jc w:val="center"/>
        <w:rPr>
          <w:rFonts w:cstheme="minorBidi"/>
          <w:b/>
          <w:bCs/>
          <w:color w:val="000000"/>
          <w:kern w:val="24"/>
          <w:sz w:val="22"/>
          <w:szCs w:val="22"/>
        </w:rPr>
      </w:pPr>
      <w:r w:rsidRPr="00A32B62">
        <w:rPr>
          <w:rFonts w:cstheme="minorBidi"/>
          <w:b/>
          <w:bCs/>
          <w:noProof/>
          <w:color w:val="000000"/>
          <w:kern w:val="24"/>
          <w:sz w:val="22"/>
          <w:szCs w:val="22"/>
        </w:rPr>
        <w:lastRenderedPageBreak/>
        <w:drawing>
          <wp:inline distT="0" distB="0" distL="0" distR="0" wp14:anchorId="0DC53BF3" wp14:editId="6299948B">
            <wp:extent cx="4589663" cy="3514725"/>
            <wp:effectExtent l="0" t="0" r="1905" b="0"/>
            <wp:docPr id="3" name="Picture 3" descr="\\we34911\E\Ft. Jackson\PNNL\Spectral_confirmation\Revisions-submission2\Figure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34911\E\Ft. Jackson\PNNL\Spectral_confirmation\Revisions-submission2\Figure7.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90762" cy="3515567"/>
                    </a:xfrm>
                    <a:prstGeom prst="rect">
                      <a:avLst/>
                    </a:prstGeom>
                    <a:noFill/>
                    <a:ln>
                      <a:noFill/>
                    </a:ln>
                  </pic:spPr>
                </pic:pic>
              </a:graphicData>
            </a:graphic>
          </wp:inline>
        </w:drawing>
      </w:r>
    </w:p>
    <w:p w14:paraId="341004B4" w14:textId="69EBBE05" w:rsidR="00277CEC" w:rsidRPr="00F46C0C" w:rsidRDefault="005F2F6C" w:rsidP="00277CEC">
      <w:pPr>
        <w:pStyle w:val="NormalWeb"/>
        <w:spacing w:before="0" w:beforeAutospacing="0" w:after="0" w:afterAutospacing="0"/>
        <w:contextualSpacing/>
        <w:jc w:val="both"/>
        <w:rPr>
          <w:color w:val="000000"/>
          <w:sz w:val="22"/>
          <w:szCs w:val="22"/>
        </w:rPr>
      </w:pPr>
      <w:r w:rsidRPr="00F46C0C">
        <w:rPr>
          <w:rFonts w:cstheme="minorBidi"/>
          <w:b/>
          <w:bCs/>
          <w:color w:val="000000"/>
          <w:kern w:val="24"/>
          <w:sz w:val="22"/>
          <w:szCs w:val="22"/>
        </w:rPr>
        <w:t>Figure 7</w:t>
      </w:r>
      <w:r w:rsidR="00B855C7" w:rsidRPr="00F46C0C">
        <w:rPr>
          <w:rFonts w:cstheme="minorBidi"/>
          <w:b/>
          <w:bCs/>
          <w:color w:val="000000"/>
          <w:kern w:val="24"/>
          <w:sz w:val="22"/>
          <w:szCs w:val="22"/>
        </w:rPr>
        <w:t xml:space="preserve">. </w:t>
      </w:r>
      <w:r w:rsidR="00B855C7" w:rsidRPr="00F46C0C">
        <w:rPr>
          <w:rFonts w:cstheme="minorBidi"/>
          <w:color w:val="000000"/>
          <w:kern w:val="24"/>
          <w:sz w:val="22"/>
          <w:szCs w:val="22"/>
        </w:rPr>
        <w:t xml:space="preserve">Measured </w:t>
      </w:r>
      <w:r w:rsidR="005A57ED" w:rsidRPr="00F46C0C">
        <w:rPr>
          <w:color w:val="000000"/>
          <w:sz w:val="22"/>
          <w:szCs w:val="22"/>
        </w:rPr>
        <w:t xml:space="preserve">and fitted spectra as well as the </w:t>
      </w:r>
      <w:r w:rsidR="00B855C7" w:rsidRPr="00F46C0C">
        <w:rPr>
          <w:rFonts w:cstheme="minorBidi"/>
          <w:color w:val="000000"/>
          <w:kern w:val="24"/>
          <w:sz w:val="22"/>
          <w:szCs w:val="22"/>
        </w:rPr>
        <w:t>individual com</w:t>
      </w:r>
      <w:r w:rsidR="005A57ED" w:rsidRPr="00F46C0C">
        <w:rPr>
          <w:rFonts w:cstheme="minorBidi"/>
          <w:color w:val="000000"/>
          <w:kern w:val="24"/>
          <w:sz w:val="22"/>
          <w:szCs w:val="22"/>
        </w:rPr>
        <w:t xml:space="preserve">ponents </w:t>
      </w:r>
      <w:r w:rsidR="007D588E" w:rsidRPr="00F46C0C">
        <w:rPr>
          <w:rFonts w:cstheme="minorBidi"/>
          <w:color w:val="000000"/>
          <w:kern w:val="24"/>
          <w:sz w:val="22"/>
          <w:szCs w:val="22"/>
        </w:rPr>
        <w:t>(</w:t>
      </w:r>
      <w:r w:rsidR="003B33D5" w:rsidRPr="00F46C0C">
        <w:rPr>
          <w:color w:val="000000"/>
          <w:kern w:val="24"/>
          <w:sz w:val="22"/>
          <w:szCs w:val="22"/>
        </w:rPr>
        <w:t xml:space="preserve">for clarity, the </w:t>
      </w:r>
      <w:r w:rsidR="007D588E" w:rsidRPr="00F46C0C">
        <w:rPr>
          <w:rFonts w:cstheme="minorBidi"/>
          <w:color w:val="000000"/>
          <w:kern w:val="24"/>
          <w:sz w:val="22"/>
          <w:szCs w:val="22"/>
        </w:rPr>
        <w:t xml:space="preserve">spectral contributions </w:t>
      </w:r>
      <w:r w:rsidR="00F1184F" w:rsidRPr="00F46C0C">
        <w:rPr>
          <w:rFonts w:cstheme="minorBidi"/>
          <w:color w:val="000000"/>
          <w:kern w:val="24"/>
          <w:sz w:val="22"/>
          <w:szCs w:val="22"/>
        </w:rPr>
        <w:t>for</w:t>
      </w:r>
      <w:r w:rsidR="007D588E" w:rsidRPr="00F46C0C">
        <w:rPr>
          <w:rFonts w:cstheme="minorBidi"/>
          <w:color w:val="000000"/>
          <w:kern w:val="24"/>
          <w:sz w:val="22"/>
          <w:szCs w:val="22"/>
        </w:rPr>
        <w:t xml:space="preserve"> </w:t>
      </w:r>
      <w:r w:rsidR="00435534" w:rsidRPr="00F46C0C">
        <w:rPr>
          <w:rFonts w:cstheme="minorBidi"/>
          <w:color w:val="000000"/>
          <w:kern w:val="24"/>
          <w:sz w:val="22"/>
          <w:szCs w:val="22"/>
        </w:rPr>
        <w:t xml:space="preserve">acrolein, </w:t>
      </w:r>
      <w:r w:rsidR="007D588E" w:rsidRPr="00F46C0C">
        <w:rPr>
          <w:rFonts w:cstheme="minorBidi"/>
          <w:color w:val="000000"/>
          <w:kern w:val="24"/>
          <w:sz w:val="22"/>
          <w:szCs w:val="22"/>
        </w:rPr>
        <w:t>C</w:t>
      </w:r>
      <w:r w:rsidR="007D588E" w:rsidRPr="00F46C0C">
        <w:rPr>
          <w:rFonts w:cstheme="minorBidi"/>
          <w:color w:val="000000"/>
          <w:kern w:val="24"/>
          <w:sz w:val="22"/>
          <w:szCs w:val="22"/>
          <w:vertAlign w:val="subscript"/>
        </w:rPr>
        <w:t>2</w:t>
      </w:r>
      <w:r w:rsidR="007D588E" w:rsidRPr="00F46C0C">
        <w:rPr>
          <w:rFonts w:cstheme="minorBidi"/>
          <w:color w:val="000000"/>
          <w:kern w:val="24"/>
          <w:sz w:val="22"/>
          <w:szCs w:val="22"/>
        </w:rPr>
        <w:t>H</w:t>
      </w:r>
      <w:r w:rsidR="007D588E" w:rsidRPr="00F46C0C">
        <w:rPr>
          <w:rFonts w:cstheme="minorBidi"/>
          <w:color w:val="000000"/>
          <w:kern w:val="24"/>
          <w:sz w:val="22"/>
          <w:szCs w:val="22"/>
          <w:vertAlign w:val="subscript"/>
        </w:rPr>
        <w:t>2</w:t>
      </w:r>
      <w:r w:rsidR="007D588E" w:rsidRPr="00F46C0C">
        <w:rPr>
          <w:rFonts w:cstheme="minorBidi"/>
          <w:color w:val="000000"/>
          <w:kern w:val="24"/>
          <w:sz w:val="22"/>
          <w:szCs w:val="22"/>
        </w:rPr>
        <w:t xml:space="preserve">, </w:t>
      </w:r>
      <w:r w:rsidR="00F1184F" w:rsidRPr="00F46C0C">
        <w:rPr>
          <w:color w:val="000000"/>
          <w:sz w:val="22"/>
          <w:szCs w:val="22"/>
        </w:rPr>
        <w:t>H</w:t>
      </w:r>
      <w:r w:rsidR="00F1184F" w:rsidRPr="00F46C0C">
        <w:rPr>
          <w:color w:val="000000"/>
          <w:sz w:val="22"/>
          <w:szCs w:val="22"/>
          <w:vertAlign w:val="subscript"/>
        </w:rPr>
        <w:t>2</w:t>
      </w:r>
      <w:r w:rsidR="00F1184F" w:rsidRPr="00F46C0C">
        <w:rPr>
          <w:color w:val="000000"/>
          <w:sz w:val="22"/>
          <w:szCs w:val="22"/>
        </w:rPr>
        <w:t xml:space="preserve">O </w:t>
      </w:r>
      <w:r w:rsidR="003B33D5" w:rsidRPr="00F46C0C">
        <w:rPr>
          <w:color w:val="000000"/>
          <w:sz w:val="22"/>
          <w:szCs w:val="22"/>
        </w:rPr>
        <w:t xml:space="preserve">are </w:t>
      </w:r>
      <w:r w:rsidR="00F1184F" w:rsidRPr="00F46C0C">
        <w:rPr>
          <w:color w:val="000000"/>
          <w:sz w:val="22"/>
          <w:szCs w:val="22"/>
        </w:rPr>
        <w:t>not shown</w:t>
      </w:r>
      <w:r w:rsidR="00F1184F" w:rsidRPr="00F46C0C">
        <w:rPr>
          <w:rFonts w:cstheme="minorBidi"/>
          <w:color w:val="000000"/>
          <w:kern w:val="24"/>
          <w:sz w:val="22"/>
          <w:szCs w:val="22"/>
        </w:rPr>
        <w:t xml:space="preserve">) </w:t>
      </w:r>
      <w:r w:rsidR="005A57ED" w:rsidRPr="00F46C0C">
        <w:rPr>
          <w:rFonts w:cstheme="minorBidi"/>
          <w:color w:val="000000"/>
          <w:kern w:val="24"/>
          <w:sz w:val="22"/>
          <w:szCs w:val="22"/>
        </w:rPr>
        <w:t>and associated residual</w:t>
      </w:r>
      <w:r w:rsidR="006F2EE2" w:rsidRPr="00F46C0C">
        <w:rPr>
          <w:rFonts w:cstheme="minorBidi"/>
          <w:color w:val="000000"/>
          <w:kern w:val="24"/>
          <w:sz w:val="22"/>
          <w:szCs w:val="22"/>
        </w:rPr>
        <w:t xml:space="preserve"> in the spectral region 2800–</w:t>
      </w:r>
      <w:r w:rsidR="003B1AB5" w:rsidRPr="00F46C0C">
        <w:rPr>
          <w:rFonts w:cstheme="minorBidi"/>
          <w:color w:val="000000"/>
          <w:kern w:val="24"/>
          <w:sz w:val="22"/>
          <w:szCs w:val="22"/>
        </w:rPr>
        <w:t>2650 cm</w:t>
      </w:r>
      <w:r w:rsidR="003B1AB5" w:rsidRPr="00F46C0C">
        <w:rPr>
          <w:rFonts w:cstheme="minorBidi"/>
          <w:color w:val="000000"/>
          <w:kern w:val="24"/>
          <w:sz w:val="22"/>
          <w:szCs w:val="22"/>
          <w:vertAlign w:val="superscript"/>
        </w:rPr>
        <w:t>–1</w:t>
      </w:r>
      <w:r w:rsidR="005A57ED" w:rsidRPr="00F46C0C">
        <w:rPr>
          <w:rFonts w:cstheme="minorBidi"/>
          <w:color w:val="000000"/>
          <w:kern w:val="24"/>
          <w:sz w:val="22"/>
          <w:szCs w:val="22"/>
        </w:rPr>
        <w:t xml:space="preserve">. </w:t>
      </w:r>
      <w:r w:rsidR="006C0314" w:rsidRPr="00F46C0C">
        <w:rPr>
          <w:color w:val="000000"/>
          <w:sz w:val="22"/>
          <w:szCs w:val="22"/>
        </w:rPr>
        <w:t>All spectra are</w:t>
      </w:r>
      <w:r w:rsidR="003B33D5" w:rsidRPr="00F46C0C">
        <w:rPr>
          <w:color w:val="000000"/>
          <w:sz w:val="22"/>
          <w:szCs w:val="22"/>
        </w:rPr>
        <w:t xml:space="preserve"> at</w:t>
      </w:r>
      <w:r w:rsidR="006C0314" w:rsidRPr="00F46C0C">
        <w:rPr>
          <w:color w:val="000000"/>
          <w:sz w:val="22"/>
          <w:szCs w:val="22"/>
        </w:rPr>
        <w:t xml:space="preserve"> 0.6 cm</w:t>
      </w:r>
      <w:r w:rsidR="006C0314" w:rsidRPr="00F46C0C">
        <w:rPr>
          <w:color w:val="000000"/>
          <w:sz w:val="22"/>
          <w:szCs w:val="22"/>
          <w:vertAlign w:val="superscript"/>
        </w:rPr>
        <w:t>–1</w:t>
      </w:r>
      <w:r w:rsidR="006C0314" w:rsidRPr="00F46C0C">
        <w:rPr>
          <w:color w:val="000000"/>
          <w:sz w:val="22"/>
          <w:szCs w:val="22"/>
        </w:rPr>
        <w:t xml:space="preserve"> r</w:t>
      </w:r>
      <w:r w:rsidR="006D53B8" w:rsidRPr="00F46C0C">
        <w:rPr>
          <w:color w:val="000000"/>
          <w:sz w:val="22"/>
          <w:szCs w:val="22"/>
        </w:rPr>
        <w:t>esolution</w:t>
      </w:r>
      <w:r w:rsidR="006C0314" w:rsidRPr="00F46C0C">
        <w:rPr>
          <w:color w:val="000000"/>
          <w:sz w:val="22"/>
          <w:szCs w:val="22"/>
        </w:rPr>
        <w:t xml:space="preserve"> and have been offset for clarity.</w:t>
      </w:r>
      <w:r w:rsidR="001A72A8" w:rsidRPr="00F46C0C">
        <w:rPr>
          <w:color w:val="000000"/>
          <w:sz w:val="22"/>
          <w:szCs w:val="22"/>
        </w:rPr>
        <w:t xml:space="preserve"> The calculated mixing ratio of acetaldehyde in this </w:t>
      </w:r>
      <w:r w:rsidR="000B754E" w:rsidRPr="00F46C0C">
        <w:rPr>
          <w:color w:val="000000"/>
          <w:sz w:val="22"/>
          <w:szCs w:val="22"/>
        </w:rPr>
        <w:t xml:space="preserve">measured spectrum is 252.8 </w:t>
      </w:r>
      <w:r w:rsidR="001A72A8" w:rsidRPr="00F46C0C">
        <w:rPr>
          <w:color w:val="000000"/>
          <w:sz w:val="22"/>
          <w:szCs w:val="22"/>
        </w:rPr>
        <w:t>ppm</w:t>
      </w:r>
      <w:r w:rsidR="00C61A61">
        <w:rPr>
          <w:color w:val="000000"/>
          <w:sz w:val="22"/>
          <w:szCs w:val="22"/>
        </w:rPr>
        <w:t>.</w:t>
      </w:r>
    </w:p>
    <w:p w14:paraId="65912A3B" w14:textId="77777777" w:rsidR="005B0789" w:rsidRDefault="005B0789" w:rsidP="00CD03D1">
      <w:pPr>
        <w:spacing w:line="480" w:lineRule="auto"/>
        <w:contextualSpacing/>
        <w:jc w:val="both"/>
        <w:rPr>
          <w:rFonts w:ascii="Times New Roman" w:hAnsi="Times New Roman"/>
          <w:b/>
          <w:sz w:val="24"/>
          <w:szCs w:val="24"/>
        </w:rPr>
      </w:pPr>
    </w:p>
    <w:p w14:paraId="0D0E0628" w14:textId="77777777" w:rsidR="00CD03D1" w:rsidRPr="00175CCF" w:rsidRDefault="00CD03D1" w:rsidP="00CD03D1">
      <w:pPr>
        <w:spacing w:line="480" w:lineRule="auto"/>
        <w:contextualSpacing/>
        <w:jc w:val="both"/>
        <w:rPr>
          <w:rFonts w:ascii="Times New Roman" w:hAnsi="Times New Roman"/>
          <w:b/>
          <w:sz w:val="24"/>
          <w:szCs w:val="24"/>
        </w:rPr>
      </w:pPr>
      <w:r>
        <w:rPr>
          <w:rFonts w:ascii="Times New Roman" w:hAnsi="Times New Roman"/>
          <w:b/>
          <w:sz w:val="24"/>
          <w:szCs w:val="24"/>
        </w:rPr>
        <w:t>3.5</w:t>
      </w:r>
      <w:r w:rsidRPr="00175CCF">
        <w:rPr>
          <w:rFonts w:ascii="Times New Roman" w:hAnsi="Times New Roman"/>
          <w:b/>
          <w:sz w:val="24"/>
          <w:szCs w:val="24"/>
        </w:rPr>
        <w:t xml:space="preserve"> </w:t>
      </w:r>
      <w:r w:rsidR="00B44196">
        <w:rPr>
          <w:rFonts w:ascii="Times New Roman" w:hAnsi="Times New Roman"/>
          <w:b/>
          <w:sz w:val="24"/>
          <w:szCs w:val="24"/>
        </w:rPr>
        <w:t>Comparison to Other Measurements</w:t>
      </w:r>
    </w:p>
    <w:p w14:paraId="6E0EF582" w14:textId="5AD6A4CF" w:rsidR="007409D7" w:rsidRDefault="00B66417" w:rsidP="007409D7">
      <w:pPr>
        <w:spacing w:line="480" w:lineRule="auto"/>
        <w:contextualSpacing/>
        <w:jc w:val="both"/>
        <w:rPr>
          <w:rFonts w:ascii="Times New Roman" w:hAnsi="Times New Roman"/>
          <w:color w:val="FF0000"/>
          <w:sz w:val="24"/>
          <w:szCs w:val="24"/>
        </w:rPr>
      </w:pPr>
      <w:r>
        <w:rPr>
          <w:rFonts w:ascii="Times New Roman" w:hAnsi="Times New Roman"/>
          <w:sz w:val="24"/>
          <w:szCs w:val="24"/>
        </w:rPr>
        <w:t>P</w:t>
      </w:r>
      <w:r w:rsidR="008B633D">
        <w:rPr>
          <w:rFonts w:ascii="Times New Roman" w:hAnsi="Times New Roman"/>
          <w:sz w:val="24"/>
          <w:szCs w:val="24"/>
        </w:rPr>
        <w:t xml:space="preserve">reliminary </w:t>
      </w:r>
      <w:r w:rsidR="008122A2">
        <w:rPr>
          <w:rFonts w:ascii="Times New Roman" w:hAnsi="Times New Roman"/>
          <w:sz w:val="24"/>
          <w:szCs w:val="24"/>
        </w:rPr>
        <w:t xml:space="preserve">emission ratios (relative to </w:t>
      </w:r>
      <w:r w:rsidR="00861527">
        <w:rPr>
          <w:rFonts w:ascii="Times New Roman" w:hAnsi="Times New Roman"/>
          <w:sz w:val="24"/>
          <w:szCs w:val="24"/>
        </w:rPr>
        <w:t>carbon monoxide</w:t>
      </w:r>
      <w:r w:rsidR="008122A2">
        <w:rPr>
          <w:rFonts w:ascii="Times New Roman" w:hAnsi="Times New Roman"/>
          <w:sz w:val="24"/>
          <w:szCs w:val="24"/>
        </w:rPr>
        <w:t>) for</w:t>
      </w:r>
      <w:r w:rsidR="00E0419F">
        <w:rPr>
          <w:rFonts w:ascii="Times New Roman" w:hAnsi="Times New Roman"/>
          <w:sz w:val="24"/>
          <w:szCs w:val="24"/>
        </w:rPr>
        <w:t xml:space="preserve"> the</w:t>
      </w:r>
      <w:r w:rsidR="00DE2143">
        <w:rPr>
          <w:rFonts w:ascii="Times New Roman" w:hAnsi="Times New Roman"/>
          <w:sz w:val="24"/>
          <w:szCs w:val="24"/>
        </w:rPr>
        <w:t xml:space="preserve"> </w:t>
      </w:r>
      <w:r w:rsidR="00851B44" w:rsidRPr="00851B44">
        <w:rPr>
          <w:rFonts w:ascii="Times New Roman" w:hAnsi="Times New Roman"/>
          <w:color w:val="FF0000"/>
          <w:sz w:val="24"/>
          <w:szCs w:val="24"/>
        </w:rPr>
        <w:t xml:space="preserve">five new </w:t>
      </w:r>
      <w:r w:rsidR="00DE2143">
        <w:rPr>
          <w:rFonts w:ascii="Times New Roman" w:hAnsi="Times New Roman"/>
          <w:sz w:val="24"/>
          <w:szCs w:val="24"/>
        </w:rPr>
        <w:t>reported</w:t>
      </w:r>
      <w:r w:rsidR="008122A2">
        <w:rPr>
          <w:rFonts w:ascii="Times New Roman" w:hAnsi="Times New Roman"/>
          <w:sz w:val="24"/>
          <w:szCs w:val="24"/>
        </w:rPr>
        <w:t xml:space="preserve"> compounds </w:t>
      </w:r>
      <w:r>
        <w:rPr>
          <w:rFonts w:ascii="Times New Roman" w:hAnsi="Times New Roman"/>
          <w:sz w:val="24"/>
          <w:szCs w:val="24"/>
        </w:rPr>
        <w:t xml:space="preserve">are compared </w:t>
      </w:r>
      <w:r w:rsidR="008122A2">
        <w:rPr>
          <w:rFonts w:ascii="Times New Roman" w:hAnsi="Times New Roman"/>
          <w:sz w:val="24"/>
          <w:szCs w:val="24"/>
        </w:rPr>
        <w:t xml:space="preserve">to those </w:t>
      </w:r>
      <w:r w:rsidR="00192D14" w:rsidRPr="00192D14">
        <w:rPr>
          <w:rFonts w:ascii="Times New Roman" w:hAnsi="Times New Roman"/>
          <w:color w:val="FF0000"/>
          <w:sz w:val="24"/>
          <w:szCs w:val="24"/>
        </w:rPr>
        <w:t>presented</w:t>
      </w:r>
      <w:r w:rsidR="008122A2">
        <w:rPr>
          <w:rFonts w:ascii="Times New Roman" w:hAnsi="Times New Roman"/>
          <w:sz w:val="24"/>
          <w:szCs w:val="24"/>
        </w:rPr>
        <w:t xml:space="preserve"> in previous </w:t>
      </w:r>
      <w:r w:rsidR="00EA1279">
        <w:rPr>
          <w:rFonts w:ascii="Times New Roman" w:hAnsi="Times New Roman"/>
          <w:sz w:val="24"/>
          <w:szCs w:val="24"/>
        </w:rPr>
        <w:t xml:space="preserve">wildland </w:t>
      </w:r>
      <w:r w:rsidR="00EA7FC5">
        <w:rPr>
          <w:rFonts w:ascii="Times New Roman" w:hAnsi="Times New Roman"/>
          <w:sz w:val="24"/>
          <w:szCs w:val="24"/>
        </w:rPr>
        <w:t xml:space="preserve">burning </w:t>
      </w:r>
      <w:r w:rsidR="008122A2">
        <w:rPr>
          <w:rFonts w:ascii="Times New Roman" w:hAnsi="Times New Roman"/>
          <w:sz w:val="24"/>
          <w:szCs w:val="24"/>
        </w:rPr>
        <w:t>investigations</w:t>
      </w:r>
      <w:r w:rsidR="00070972">
        <w:rPr>
          <w:rFonts w:ascii="Times New Roman" w:hAnsi="Times New Roman"/>
          <w:sz w:val="24"/>
          <w:szCs w:val="24"/>
        </w:rPr>
        <w:t xml:space="preserve">. </w:t>
      </w:r>
      <w:r w:rsidR="00F46C0C">
        <w:rPr>
          <w:rFonts w:ascii="Times New Roman" w:hAnsi="Times New Roman"/>
          <w:color w:val="FF0000"/>
          <w:sz w:val="24"/>
          <w:szCs w:val="24"/>
        </w:rPr>
        <w:t>An e</w:t>
      </w:r>
      <w:r w:rsidR="00861527" w:rsidRPr="00192D14">
        <w:rPr>
          <w:rFonts w:ascii="Times New Roman" w:hAnsi="Times New Roman"/>
          <w:color w:val="FF0000"/>
          <w:sz w:val="24"/>
          <w:szCs w:val="24"/>
        </w:rPr>
        <w:t xml:space="preserve">mission ratio is a </w:t>
      </w:r>
      <w:r w:rsidR="005A719D" w:rsidRPr="00192D14">
        <w:rPr>
          <w:rFonts w:ascii="Times New Roman" w:hAnsi="Times New Roman"/>
          <w:color w:val="FF0000"/>
          <w:sz w:val="24"/>
          <w:szCs w:val="24"/>
        </w:rPr>
        <w:t>standard</w:t>
      </w:r>
      <w:r w:rsidR="00861527" w:rsidRPr="00192D14">
        <w:rPr>
          <w:rFonts w:ascii="Times New Roman" w:hAnsi="Times New Roman"/>
          <w:color w:val="FF0000"/>
          <w:sz w:val="24"/>
          <w:szCs w:val="24"/>
        </w:rPr>
        <w:t xml:space="preserve"> metric use</w:t>
      </w:r>
      <w:r w:rsidR="005A719D" w:rsidRPr="00192D14">
        <w:rPr>
          <w:rFonts w:ascii="Times New Roman" w:hAnsi="Times New Roman"/>
          <w:color w:val="FF0000"/>
          <w:sz w:val="24"/>
          <w:szCs w:val="24"/>
        </w:rPr>
        <w:t>d in fire emission measurements</w:t>
      </w:r>
      <w:r w:rsidR="00E96310">
        <w:rPr>
          <w:rFonts w:ascii="Times New Roman" w:hAnsi="Times New Roman"/>
          <w:color w:val="FF0000"/>
          <w:sz w:val="24"/>
          <w:szCs w:val="24"/>
        </w:rPr>
        <w:t xml:space="preserve"> and</w:t>
      </w:r>
      <w:r w:rsidR="00002558">
        <w:rPr>
          <w:rFonts w:ascii="Times New Roman" w:hAnsi="Times New Roman"/>
          <w:color w:val="FF0000"/>
          <w:sz w:val="24"/>
          <w:szCs w:val="24"/>
        </w:rPr>
        <w:t xml:space="preserve"> is </w:t>
      </w:r>
      <w:r w:rsidR="00861527" w:rsidRPr="00192D14">
        <w:rPr>
          <w:rFonts w:ascii="Times New Roman" w:hAnsi="Times New Roman"/>
          <w:color w:val="FF0000"/>
          <w:sz w:val="24"/>
          <w:szCs w:val="24"/>
        </w:rPr>
        <w:t xml:space="preserve">defined as </w:t>
      </w:r>
      <w:r w:rsidR="005A719D" w:rsidRPr="00192D14">
        <w:rPr>
          <w:rFonts w:ascii="Times New Roman" w:hAnsi="Times New Roman"/>
          <w:color w:val="FF0000"/>
          <w:sz w:val="24"/>
          <w:szCs w:val="24"/>
        </w:rPr>
        <w:t xml:space="preserve">the </w:t>
      </w:r>
      <w:r w:rsidR="00861527" w:rsidRPr="00192D14">
        <w:rPr>
          <w:rFonts w:ascii="Times New Roman" w:hAnsi="Times New Roman" w:cs="Times New Roman"/>
          <w:color w:val="FF0000"/>
          <w:sz w:val="24"/>
          <w:szCs w:val="24"/>
        </w:rPr>
        <w:t xml:space="preserve">change in the mixing ratio of the target compound relative to the </w:t>
      </w:r>
      <w:r w:rsidR="00861527" w:rsidRPr="00192D14">
        <w:rPr>
          <w:rFonts w:ascii="Times New Roman" w:hAnsi="Times New Roman" w:cs="Times New Roman"/>
          <w:color w:val="FF0000"/>
          <w:sz w:val="24"/>
          <w:szCs w:val="24"/>
        </w:rPr>
        <w:lastRenderedPageBreak/>
        <w:t>change in</w:t>
      </w:r>
      <w:r w:rsidR="00677521">
        <w:rPr>
          <w:rFonts w:ascii="Times New Roman" w:hAnsi="Times New Roman" w:cs="Times New Roman"/>
          <w:color w:val="FF0000"/>
          <w:sz w:val="24"/>
          <w:szCs w:val="24"/>
        </w:rPr>
        <w:t xml:space="preserve"> mixing ratio of the</w:t>
      </w:r>
      <w:r w:rsidR="00861527" w:rsidRPr="00192D14">
        <w:rPr>
          <w:rFonts w:ascii="Times New Roman" w:hAnsi="Times New Roman" w:cs="Times New Roman"/>
          <w:color w:val="FF0000"/>
          <w:sz w:val="24"/>
          <w:szCs w:val="24"/>
        </w:rPr>
        <w:t xml:space="preserve"> </w:t>
      </w:r>
      <w:r w:rsidR="005A719D" w:rsidRPr="00192D14">
        <w:rPr>
          <w:rFonts w:ascii="Times New Roman" w:hAnsi="Times New Roman" w:cs="Times New Roman"/>
          <w:color w:val="FF0000"/>
          <w:sz w:val="24"/>
          <w:szCs w:val="24"/>
        </w:rPr>
        <w:t>reference species</w:t>
      </w:r>
      <w:r w:rsidR="00192D14" w:rsidRPr="00192D14">
        <w:rPr>
          <w:rFonts w:ascii="Times New Roman" w:hAnsi="Times New Roman" w:cs="Times New Roman"/>
          <w:color w:val="FF0000"/>
          <w:sz w:val="24"/>
          <w:szCs w:val="24"/>
        </w:rPr>
        <w:t>, generally either carbon monoxide or carbon dioxide</w:t>
      </w:r>
      <w:r w:rsidR="005A719D" w:rsidRPr="00192D14">
        <w:rPr>
          <w:rFonts w:ascii="Times New Roman" w:hAnsi="Times New Roman" w:cs="Times New Roman"/>
          <w:color w:val="FF0000"/>
          <w:sz w:val="24"/>
          <w:szCs w:val="24"/>
        </w:rPr>
        <w:t xml:space="preserve"> </w:t>
      </w:r>
      <w:r w:rsidR="005A719D" w:rsidRPr="00192D14">
        <w:rPr>
          <w:rFonts w:ascii="Times New Roman" w:hAnsi="Times New Roman" w:cs="Times New Roman"/>
          <w:color w:val="FF0000"/>
          <w:sz w:val="24"/>
          <w:szCs w:val="24"/>
        </w:rPr>
        <w:fldChar w:fldCharType="begin"/>
      </w:r>
      <w:r w:rsidR="005A719D" w:rsidRPr="00192D14">
        <w:rPr>
          <w:rFonts w:ascii="Times New Roman" w:hAnsi="Times New Roman" w:cs="Times New Roman"/>
          <w:color w:val="FF0000"/>
          <w:sz w:val="24"/>
          <w:szCs w:val="24"/>
        </w:rPr>
        <w:instrText xml:space="preserve"> ADDIN EN.CITE &lt;EndNote&gt;&lt;Cite&gt;&lt;Author&gt;Urbanski&lt;/Author&gt;&lt;Year&gt;2008&lt;/Year&gt;&lt;RecNum&gt;195&lt;/RecNum&gt;&lt;DisplayText&gt;(Urbanski et al., 2008)&lt;/DisplayText&gt;&lt;record&gt;&lt;rec-number&gt;195&lt;/rec-number&gt;&lt;foreign-keys&gt;&lt;key app="EN" db-id="pps2x02ziepdaye9fw9vxvazfpvzfd9zxd5r" timestamp="1545435924"&gt;195&lt;/key&gt;&lt;/foreign-keys&gt;&lt;ref-type name="Journal Article"&gt;17&lt;/ref-type&gt;&lt;contributors&gt;&lt;authors&gt;&lt;author&gt;Urbanski, Shawn P&lt;/author&gt;&lt;author&gt;Hao, Wei Min&lt;/author&gt;&lt;author&gt;Baker, Stephen&lt;/author&gt;&lt;/authors&gt;&lt;/contributors&gt;&lt;titles&gt;&lt;title&gt;Chemical composition of wildland fire emissions&lt;/title&gt;&lt;secondary-title&gt;Developments in Environmental Science&lt;/secondary-title&gt;&lt;/titles&gt;&lt;periodical&gt;&lt;full-title&gt;Developments in Environmental Science&lt;/full-title&gt;&lt;/periodical&gt;&lt;pages&gt;79-107&lt;/pages&gt;&lt;volume&gt;8&lt;/volume&gt;&lt;dates&gt;&lt;year&gt;2008&lt;/year&gt;&lt;/dates&gt;&lt;isbn&gt;1474-8177&lt;/isbn&gt;&lt;urls&gt;&lt;/urls&gt;&lt;/record&gt;&lt;/Cite&gt;&lt;/EndNote&gt;</w:instrText>
      </w:r>
      <w:r w:rsidR="005A719D" w:rsidRPr="00192D14">
        <w:rPr>
          <w:rFonts w:ascii="Times New Roman" w:hAnsi="Times New Roman" w:cs="Times New Roman"/>
          <w:color w:val="FF0000"/>
          <w:sz w:val="24"/>
          <w:szCs w:val="24"/>
        </w:rPr>
        <w:fldChar w:fldCharType="separate"/>
      </w:r>
      <w:r w:rsidR="005A719D" w:rsidRPr="00192D14">
        <w:rPr>
          <w:rFonts w:ascii="Times New Roman" w:hAnsi="Times New Roman" w:cs="Times New Roman"/>
          <w:noProof/>
          <w:color w:val="FF0000"/>
          <w:sz w:val="24"/>
          <w:szCs w:val="24"/>
        </w:rPr>
        <w:t>(Urbanski et al., 2008)</w:t>
      </w:r>
      <w:r w:rsidR="005A719D" w:rsidRPr="00192D14">
        <w:rPr>
          <w:rFonts w:ascii="Times New Roman" w:hAnsi="Times New Roman" w:cs="Times New Roman"/>
          <w:color w:val="FF0000"/>
          <w:sz w:val="24"/>
          <w:szCs w:val="24"/>
        </w:rPr>
        <w:fldChar w:fldCharType="end"/>
      </w:r>
      <w:r w:rsidR="00467BC4">
        <w:rPr>
          <w:rFonts w:ascii="Times New Roman" w:hAnsi="Times New Roman" w:cs="Times New Roman"/>
          <w:color w:val="FF0000"/>
          <w:sz w:val="24"/>
          <w:szCs w:val="24"/>
        </w:rPr>
        <w:t xml:space="preserve">. </w:t>
      </w:r>
      <w:r w:rsidR="00192D14" w:rsidRPr="00192D14">
        <w:rPr>
          <w:rFonts w:ascii="Times New Roman" w:hAnsi="Times New Roman"/>
          <w:color w:val="FF0000"/>
          <w:sz w:val="24"/>
          <w:szCs w:val="24"/>
        </w:rPr>
        <w:t>Here, carbon monoxide is used as the reference species</w:t>
      </w:r>
      <w:r w:rsidR="00002558">
        <w:rPr>
          <w:rFonts w:ascii="Times New Roman" w:hAnsi="Times New Roman"/>
          <w:color w:val="FF0000"/>
          <w:sz w:val="24"/>
          <w:szCs w:val="24"/>
        </w:rPr>
        <w:t xml:space="preserve"> since the present study focuses on pyrolysis, and prior fire studies generally provide emission ratios relative to carbon monoxide, which makes it a convenient quantity for comparison. </w:t>
      </w:r>
      <w:r w:rsidR="009706E5" w:rsidRPr="002A1093">
        <w:rPr>
          <w:rFonts w:ascii="Times New Roman" w:hAnsi="Times New Roman"/>
          <w:sz w:val="24"/>
          <w:szCs w:val="24"/>
        </w:rPr>
        <w:t xml:space="preserve">Table </w:t>
      </w:r>
      <w:r w:rsidR="00DA086B" w:rsidRPr="002A1093">
        <w:rPr>
          <w:rFonts w:ascii="Times New Roman" w:hAnsi="Times New Roman"/>
          <w:sz w:val="24"/>
          <w:szCs w:val="24"/>
        </w:rPr>
        <w:t>4</w:t>
      </w:r>
      <w:r w:rsidR="0092665D" w:rsidRPr="002A1093">
        <w:rPr>
          <w:rFonts w:ascii="Times New Roman" w:hAnsi="Times New Roman"/>
          <w:sz w:val="24"/>
          <w:szCs w:val="24"/>
        </w:rPr>
        <w:t xml:space="preserve"> </w:t>
      </w:r>
      <w:r w:rsidR="009706E5" w:rsidRPr="002A1093">
        <w:rPr>
          <w:rFonts w:ascii="Times New Roman" w:hAnsi="Times New Roman"/>
          <w:sz w:val="24"/>
          <w:szCs w:val="24"/>
        </w:rPr>
        <w:t>display</w:t>
      </w:r>
      <w:r w:rsidRPr="002A1093">
        <w:rPr>
          <w:rFonts w:ascii="Times New Roman" w:hAnsi="Times New Roman"/>
          <w:sz w:val="24"/>
          <w:szCs w:val="24"/>
        </w:rPr>
        <w:t xml:space="preserve">s </w:t>
      </w:r>
      <w:r>
        <w:rPr>
          <w:rFonts w:ascii="Times New Roman" w:hAnsi="Times New Roman"/>
          <w:sz w:val="24"/>
          <w:szCs w:val="24"/>
        </w:rPr>
        <w:t xml:space="preserve">the </w:t>
      </w:r>
      <w:r w:rsidR="00284A9E">
        <w:rPr>
          <w:rFonts w:ascii="Times New Roman" w:hAnsi="Times New Roman"/>
          <w:sz w:val="24"/>
          <w:szCs w:val="24"/>
        </w:rPr>
        <w:t>average emission ratio</w:t>
      </w:r>
      <w:r w:rsidR="00E0419F">
        <w:rPr>
          <w:rFonts w:ascii="Times New Roman" w:hAnsi="Times New Roman"/>
          <w:sz w:val="24"/>
          <w:szCs w:val="24"/>
        </w:rPr>
        <w:t>s</w:t>
      </w:r>
      <w:r w:rsidR="00284A9E">
        <w:rPr>
          <w:rFonts w:ascii="Times New Roman" w:hAnsi="Times New Roman"/>
          <w:sz w:val="24"/>
          <w:szCs w:val="24"/>
        </w:rPr>
        <w:t xml:space="preserve"> and the standard deviati</w:t>
      </w:r>
      <w:r w:rsidR="00E0419F">
        <w:rPr>
          <w:rFonts w:ascii="Times New Roman" w:hAnsi="Times New Roman"/>
          <w:sz w:val="24"/>
          <w:szCs w:val="24"/>
        </w:rPr>
        <w:t>on</w:t>
      </w:r>
      <w:r w:rsidR="00221759">
        <w:rPr>
          <w:rFonts w:ascii="Times New Roman" w:hAnsi="Times New Roman"/>
          <w:sz w:val="24"/>
          <w:szCs w:val="24"/>
        </w:rPr>
        <w:t>s</w:t>
      </w:r>
      <w:r w:rsidR="00E0419F">
        <w:rPr>
          <w:rFonts w:ascii="Times New Roman" w:hAnsi="Times New Roman"/>
          <w:sz w:val="24"/>
          <w:szCs w:val="24"/>
        </w:rPr>
        <w:t xml:space="preserve"> </w:t>
      </w:r>
      <w:r w:rsidR="00B44196">
        <w:rPr>
          <w:rFonts w:ascii="Times New Roman" w:hAnsi="Times New Roman"/>
          <w:sz w:val="24"/>
          <w:szCs w:val="24"/>
        </w:rPr>
        <w:t>(1</w:t>
      </w:r>
      <w:r w:rsidR="00B44196">
        <w:rPr>
          <w:rFonts w:ascii="Times New Roman" w:hAnsi="Times New Roman" w:cs="Times New Roman"/>
          <w:sz w:val="24"/>
          <w:szCs w:val="24"/>
        </w:rPr>
        <w:t>σ</w:t>
      </w:r>
      <w:r w:rsidR="00B44196">
        <w:rPr>
          <w:rFonts w:ascii="Times New Roman" w:hAnsi="Times New Roman"/>
          <w:sz w:val="24"/>
          <w:szCs w:val="24"/>
        </w:rPr>
        <w:t xml:space="preserve">) </w:t>
      </w:r>
      <w:r w:rsidR="00E0419F">
        <w:rPr>
          <w:rFonts w:ascii="Times New Roman" w:hAnsi="Times New Roman"/>
          <w:sz w:val="24"/>
          <w:szCs w:val="24"/>
        </w:rPr>
        <w:t>for this study as well as</w:t>
      </w:r>
      <w:r w:rsidR="00284A9E">
        <w:rPr>
          <w:rFonts w:ascii="Times New Roman" w:hAnsi="Times New Roman"/>
          <w:sz w:val="24"/>
          <w:szCs w:val="24"/>
        </w:rPr>
        <w:t xml:space="preserve"> </w:t>
      </w:r>
      <w:r w:rsidR="00E0419F">
        <w:rPr>
          <w:rFonts w:ascii="Times New Roman" w:hAnsi="Times New Roman"/>
          <w:sz w:val="24"/>
          <w:szCs w:val="24"/>
        </w:rPr>
        <w:t xml:space="preserve">emission ratios </w:t>
      </w:r>
      <w:r w:rsidR="00F04B50">
        <w:rPr>
          <w:rFonts w:ascii="Times New Roman" w:hAnsi="Times New Roman"/>
          <w:sz w:val="24"/>
          <w:szCs w:val="24"/>
        </w:rPr>
        <w:t>reported by Koss et al. (2018),</w:t>
      </w:r>
      <w:r w:rsidR="00CC45C3">
        <w:rPr>
          <w:rFonts w:ascii="Times New Roman" w:hAnsi="Times New Roman"/>
          <w:sz w:val="24"/>
          <w:szCs w:val="24"/>
        </w:rPr>
        <w:t xml:space="preserve"> </w:t>
      </w:r>
      <w:r w:rsidR="00F04B50">
        <w:rPr>
          <w:rFonts w:ascii="Times New Roman" w:hAnsi="Times New Roman"/>
          <w:sz w:val="24"/>
          <w:szCs w:val="24"/>
        </w:rPr>
        <w:t>Ferek et al. (</w:t>
      </w:r>
      <w:r w:rsidR="00144C21">
        <w:rPr>
          <w:rFonts w:ascii="Times New Roman" w:hAnsi="Times New Roman"/>
          <w:sz w:val="24"/>
          <w:szCs w:val="24"/>
        </w:rPr>
        <w:t>1998</w:t>
      </w:r>
      <w:r w:rsidR="00F04B50">
        <w:rPr>
          <w:rFonts w:ascii="Times New Roman" w:hAnsi="Times New Roman"/>
          <w:sz w:val="24"/>
          <w:szCs w:val="24"/>
        </w:rPr>
        <w:t>),</w:t>
      </w:r>
      <w:r w:rsidR="00144C21">
        <w:rPr>
          <w:rFonts w:ascii="Times New Roman" w:hAnsi="Times New Roman"/>
          <w:sz w:val="24"/>
          <w:szCs w:val="24"/>
        </w:rPr>
        <w:t xml:space="preserve"> </w:t>
      </w:r>
      <w:r w:rsidR="00144C21">
        <w:rPr>
          <w:rFonts w:ascii="Times New Roman" w:hAnsi="Times New Roman"/>
          <w:noProof/>
          <w:sz w:val="24"/>
          <w:szCs w:val="24"/>
          <w:vertAlign w:val="superscript"/>
        </w:rPr>
        <w:t xml:space="preserve"> </w:t>
      </w:r>
      <w:r w:rsidR="00284A9E">
        <w:rPr>
          <w:rFonts w:ascii="Times New Roman" w:hAnsi="Times New Roman"/>
          <w:sz w:val="24"/>
          <w:szCs w:val="24"/>
        </w:rPr>
        <w:t>Brilli et al.</w:t>
      </w:r>
      <w:r w:rsidR="00F04B50">
        <w:rPr>
          <w:rFonts w:ascii="Times New Roman" w:hAnsi="Times New Roman"/>
          <w:sz w:val="24"/>
          <w:szCs w:val="24"/>
        </w:rPr>
        <w:t xml:space="preserve"> (</w:t>
      </w:r>
      <w:r w:rsidR="00144C21">
        <w:rPr>
          <w:rFonts w:ascii="Times New Roman" w:hAnsi="Times New Roman"/>
          <w:sz w:val="24"/>
          <w:szCs w:val="24"/>
        </w:rPr>
        <w:t>2014</w:t>
      </w:r>
      <w:r w:rsidR="00F04B50">
        <w:rPr>
          <w:rFonts w:ascii="Times New Roman" w:hAnsi="Times New Roman"/>
          <w:sz w:val="24"/>
          <w:szCs w:val="24"/>
        </w:rPr>
        <w:t>),</w:t>
      </w:r>
      <w:r w:rsidR="00144C21">
        <w:rPr>
          <w:rFonts w:ascii="Times New Roman" w:hAnsi="Times New Roman"/>
          <w:noProof/>
          <w:sz w:val="24"/>
          <w:szCs w:val="24"/>
          <w:vertAlign w:val="superscript"/>
        </w:rPr>
        <w:t xml:space="preserve"> </w:t>
      </w:r>
      <w:r w:rsidR="00F04B50">
        <w:rPr>
          <w:rFonts w:ascii="Times New Roman" w:hAnsi="Times New Roman"/>
          <w:sz w:val="24"/>
          <w:szCs w:val="24"/>
        </w:rPr>
        <w:t>and Gilman et al. (</w:t>
      </w:r>
      <w:r w:rsidR="00144C21">
        <w:rPr>
          <w:rFonts w:ascii="Times New Roman" w:hAnsi="Times New Roman"/>
          <w:sz w:val="24"/>
          <w:szCs w:val="24"/>
        </w:rPr>
        <w:t>2015</w:t>
      </w:r>
      <w:r w:rsidR="00F04B50">
        <w:rPr>
          <w:rFonts w:ascii="Times New Roman" w:hAnsi="Times New Roman"/>
          <w:sz w:val="24"/>
          <w:szCs w:val="24"/>
        </w:rPr>
        <w:t>)</w:t>
      </w:r>
      <w:r w:rsidR="00144C21">
        <w:rPr>
          <w:rFonts w:ascii="Times New Roman" w:hAnsi="Times New Roman"/>
          <w:sz w:val="24"/>
          <w:szCs w:val="24"/>
        </w:rPr>
        <w:t xml:space="preserve">. </w:t>
      </w:r>
      <w:r w:rsidR="00BE488F">
        <w:rPr>
          <w:rFonts w:ascii="Times New Roman" w:hAnsi="Times New Roman"/>
          <w:sz w:val="24"/>
          <w:szCs w:val="24"/>
        </w:rPr>
        <w:t xml:space="preserve">As shown in the table, there is </w:t>
      </w:r>
      <w:r w:rsidR="004E01E4" w:rsidRPr="004E01E4">
        <w:rPr>
          <w:rFonts w:ascii="Times New Roman" w:hAnsi="Times New Roman"/>
          <w:color w:val="FF0000"/>
          <w:sz w:val="24"/>
          <w:szCs w:val="24"/>
        </w:rPr>
        <w:t>considerable</w:t>
      </w:r>
      <w:r w:rsidR="004E01E4">
        <w:rPr>
          <w:rFonts w:ascii="Times New Roman" w:hAnsi="Times New Roman"/>
          <w:sz w:val="24"/>
          <w:szCs w:val="24"/>
        </w:rPr>
        <w:t xml:space="preserve"> </w:t>
      </w:r>
      <w:r>
        <w:rPr>
          <w:rFonts w:ascii="Times New Roman" w:hAnsi="Times New Roman"/>
          <w:sz w:val="24"/>
          <w:szCs w:val="24"/>
        </w:rPr>
        <w:t>variation</w:t>
      </w:r>
      <w:r w:rsidR="00BE488F">
        <w:rPr>
          <w:rFonts w:ascii="Times New Roman" w:hAnsi="Times New Roman"/>
          <w:sz w:val="24"/>
          <w:szCs w:val="24"/>
        </w:rPr>
        <w:t xml:space="preserve"> between the studies </w:t>
      </w:r>
      <w:r>
        <w:rPr>
          <w:rFonts w:ascii="Times New Roman" w:hAnsi="Times New Roman"/>
          <w:sz w:val="24"/>
          <w:szCs w:val="24"/>
        </w:rPr>
        <w:t xml:space="preserve">due </w:t>
      </w:r>
      <w:r w:rsidR="00BE488F">
        <w:rPr>
          <w:rFonts w:ascii="Times New Roman" w:hAnsi="Times New Roman"/>
          <w:sz w:val="24"/>
          <w:szCs w:val="24"/>
        </w:rPr>
        <w:t>to</w:t>
      </w:r>
      <w:r w:rsidR="00DE2143">
        <w:rPr>
          <w:rFonts w:ascii="Times New Roman" w:hAnsi="Times New Roman"/>
          <w:sz w:val="24"/>
          <w:szCs w:val="24"/>
        </w:rPr>
        <w:t xml:space="preserve"> m</w:t>
      </w:r>
      <w:r w:rsidR="00DE2143" w:rsidRPr="00DE2143">
        <w:rPr>
          <w:rFonts w:ascii="Times New Roman" w:hAnsi="Times New Roman"/>
          <w:sz w:val="24"/>
          <w:szCs w:val="24"/>
        </w:rPr>
        <w:t>ultiple</w:t>
      </w:r>
      <w:r w:rsidR="00BE488F" w:rsidRPr="00DE2143">
        <w:rPr>
          <w:rFonts w:ascii="Times New Roman" w:hAnsi="Times New Roman"/>
          <w:sz w:val="24"/>
          <w:szCs w:val="24"/>
        </w:rPr>
        <w:t xml:space="preserve"> factors such as </w:t>
      </w:r>
      <w:r w:rsidR="00F76B94" w:rsidRPr="00DE2143">
        <w:rPr>
          <w:rFonts w:ascii="Times New Roman" w:hAnsi="Times New Roman"/>
          <w:sz w:val="24"/>
          <w:szCs w:val="24"/>
        </w:rPr>
        <w:t xml:space="preserve">different </w:t>
      </w:r>
      <w:r w:rsidR="00BE488F" w:rsidRPr="00DE2143">
        <w:rPr>
          <w:rFonts w:ascii="Times New Roman" w:hAnsi="Times New Roman"/>
          <w:sz w:val="24"/>
          <w:szCs w:val="24"/>
        </w:rPr>
        <w:t>fuel type</w:t>
      </w:r>
      <w:r w:rsidRPr="00DE2143">
        <w:rPr>
          <w:rFonts w:ascii="Times New Roman" w:hAnsi="Times New Roman"/>
          <w:sz w:val="24"/>
          <w:szCs w:val="24"/>
        </w:rPr>
        <w:t>s</w:t>
      </w:r>
      <w:r w:rsidR="00BE488F" w:rsidRPr="00DE2143">
        <w:rPr>
          <w:rFonts w:ascii="Times New Roman" w:hAnsi="Times New Roman"/>
          <w:sz w:val="24"/>
          <w:szCs w:val="24"/>
        </w:rPr>
        <w:t xml:space="preserve">, </w:t>
      </w:r>
      <w:r w:rsidR="00DE2143" w:rsidRPr="00DE2143">
        <w:rPr>
          <w:rFonts w:ascii="Times New Roman" w:hAnsi="Times New Roman"/>
          <w:sz w:val="24"/>
          <w:szCs w:val="24"/>
        </w:rPr>
        <w:t>analytical methods</w:t>
      </w:r>
      <w:r w:rsidR="00BE488F" w:rsidRPr="00DE2143">
        <w:rPr>
          <w:rFonts w:ascii="Times New Roman" w:hAnsi="Times New Roman"/>
          <w:sz w:val="24"/>
          <w:szCs w:val="24"/>
        </w:rPr>
        <w:t>, sampling approach</w:t>
      </w:r>
      <w:r w:rsidR="00F76B94" w:rsidRPr="00DE2143">
        <w:rPr>
          <w:rFonts w:ascii="Times New Roman" w:hAnsi="Times New Roman"/>
          <w:sz w:val="24"/>
          <w:szCs w:val="24"/>
        </w:rPr>
        <w:t>es</w:t>
      </w:r>
      <w:r w:rsidR="00BE488F" w:rsidRPr="00DE2143">
        <w:rPr>
          <w:rFonts w:ascii="Times New Roman" w:hAnsi="Times New Roman"/>
          <w:sz w:val="24"/>
          <w:szCs w:val="24"/>
        </w:rPr>
        <w:t xml:space="preserve"> and </w:t>
      </w:r>
      <w:r w:rsidRPr="00DE2143">
        <w:rPr>
          <w:rFonts w:ascii="Times New Roman" w:hAnsi="Times New Roman"/>
          <w:sz w:val="24"/>
          <w:szCs w:val="24"/>
        </w:rPr>
        <w:t xml:space="preserve">experimental </w:t>
      </w:r>
      <w:r w:rsidR="00BE488F" w:rsidRPr="00DE2143">
        <w:rPr>
          <w:rFonts w:ascii="Times New Roman" w:hAnsi="Times New Roman"/>
          <w:sz w:val="24"/>
          <w:szCs w:val="24"/>
        </w:rPr>
        <w:t xml:space="preserve">conditions. </w:t>
      </w:r>
      <w:r w:rsidR="00A9336A" w:rsidRPr="00DE2143">
        <w:rPr>
          <w:rFonts w:ascii="Times New Roman" w:hAnsi="Times New Roman"/>
          <w:sz w:val="24"/>
          <w:szCs w:val="24"/>
        </w:rPr>
        <w:t>For example, th</w:t>
      </w:r>
      <w:r w:rsidR="00BD5F4C" w:rsidRPr="00DE2143">
        <w:rPr>
          <w:rFonts w:ascii="Times New Roman" w:hAnsi="Times New Roman"/>
          <w:sz w:val="24"/>
          <w:szCs w:val="24"/>
        </w:rPr>
        <w:t>e study by Ferek et al.</w:t>
      </w:r>
      <w:r w:rsidR="00F04B50">
        <w:rPr>
          <w:rFonts w:ascii="Times New Roman" w:hAnsi="Times New Roman"/>
          <w:sz w:val="24"/>
          <w:szCs w:val="24"/>
        </w:rPr>
        <w:t xml:space="preserve"> (1998) </w:t>
      </w:r>
      <w:r w:rsidR="00BD5F4C" w:rsidRPr="00DE2143">
        <w:rPr>
          <w:rFonts w:ascii="Times New Roman" w:hAnsi="Times New Roman"/>
          <w:sz w:val="24"/>
          <w:szCs w:val="24"/>
        </w:rPr>
        <w:t xml:space="preserve">focused </w:t>
      </w:r>
      <w:r w:rsidR="00A9336A" w:rsidRPr="00DE2143">
        <w:rPr>
          <w:rFonts w:ascii="Times New Roman" w:hAnsi="Times New Roman"/>
          <w:sz w:val="24"/>
          <w:szCs w:val="24"/>
        </w:rPr>
        <w:t xml:space="preserve">on collection of airborne samples, </w:t>
      </w:r>
      <w:r w:rsidR="009B2DF8" w:rsidRPr="00DE2143">
        <w:rPr>
          <w:rFonts w:ascii="Times New Roman" w:hAnsi="Times New Roman"/>
          <w:sz w:val="24"/>
          <w:szCs w:val="24"/>
        </w:rPr>
        <w:t>while Brilli et al</w:t>
      </w:r>
      <w:r w:rsidR="00F04B50">
        <w:rPr>
          <w:rFonts w:ascii="Times New Roman" w:hAnsi="Times New Roman"/>
          <w:sz w:val="24"/>
          <w:szCs w:val="24"/>
        </w:rPr>
        <w:t>. (2014)</w:t>
      </w:r>
      <w:r w:rsidR="00BD5F4C" w:rsidRPr="00DE2143">
        <w:rPr>
          <w:rFonts w:ascii="Times New Roman" w:hAnsi="Times New Roman"/>
          <w:sz w:val="24"/>
          <w:szCs w:val="24"/>
        </w:rPr>
        <w:t xml:space="preserve"> measured gases under nocturnal conditions using a ground-</w:t>
      </w:r>
      <w:r w:rsidR="009B2DF8" w:rsidRPr="00DE2143">
        <w:rPr>
          <w:rFonts w:ascii="Times New Roman" w:hAnsi="Times New Roman"/>
          <w:sz w:val="24"/>
          <w:szCs w:val="24"/>
        </w:rPr>
        <w:t>base</w:t>
      </w:r>
      <w:r w:rsidR="00BD5F4C" w:rsidRPr="00DE2143">
        <w:rPr>
          <w:rFonts w:ascii="Times New Roman" w:hAnsi="Times New Roman"/>
          <w:sz w:val="24"/>
          <w:szCs w:val="24"/>
        </w:rPr>
        <w:t>d system</w:t>
      </w:r>
      <w:r w:rsidR="009B2DF8" w:rsidRPr="00DE2143">
        <w:rPr>
          <w:rFonts w:ascii="Times New Roman" w:hAnsi="Times New Roman"/>
          <w:sz w:val="24"/>
          <w:szCs w:val="24"/>
        </w:rPr>
        <w:t xml:space="preserve">. </w:t>
      </w:r>
      <w:r w:rsidR="00476194" w:rsidRPr="00DE2143">
        <w:rPr>
          <w:rFonts w:ascii="Times New Roman" w:hAnsi="Times New Roman"/>
          <w:sz w:val="24"/>
          <w:szCs w:val="24"/>
        </w:rPr>
        <w:t xml:space="preserve">Inspection of the table shows that the </w:t>
      </w:r>
      <w:r w:rsidR="00EC287A" w:rsidRPr="00DE2143">
        <w:rPr>
          <w:rFonts w:ascii="Times New Roman" w:hAnsi="Times New Roman"/>
          <w:sz w:val="24"/>
          <w:szCs w:val="24"/>
        </w:rPr>
        <w:t xml:space="preserve">measured emission ratio values </w:t>
      </w:r>
      <w:r w:rsidR="00BE488F" w:rsidRPr="00DE2143">
        <w:rPr>
          <w:rFonts w:ascii="Times New Roman" w:hAnsi="Times New Roman"/>
          <w:sz w:val="24"/>
          <w:szCs w:val="24"/>
        </w:rPr>
        <w:t xml:space="preserve">are not </w:t>
      </w:r>
      <w:r w:rsidR="00431C21" w:rsidRPr="00DE2143">
        <w:rPr>
          <w:rFonts w:ascii="Times New Roman" w:hAnsi="Times New Roman"/>
          <w:sz w:val="24"/>
          <w:szCs w:val="24"/>
        </w:rPr>
        <w:t>unprecedented</w:t>
      </w:r>
      <w:r w:rsidR="00BE488F" w:rsidRPr="00DE2143">
        <w:rPr>
          <w:rFonts w:ascii="Times New Roman" w:hAnsi="Times New Roman"/>
          <w:sz w:val="24"/>
          <w:szCs w:val="24"/>
        </w:rPr>
        <w:t xml:space="preserve">, </w:t>
      </w:r>
      <w:r w:rsidR="002768F1" w:rsidRPr="002768F1">
        <w:rPr>
          <w:rFonts w:ascii="Times New Roman" w:hAnsi="Times New Roman"/>
          <w:color w:val="FF0000"/>
          <w:sz w:val="24"/>
          <w:szCs w:val="24"/>
        </w:rPr>
        <w:t>and</w:t>
      </w:r>
      <w:r w:rsidR="002768F1">
        <w:rPr>
          <w:rFonts w:ascii="Times New Roman" w:hAnsi="Times New Roman"/>
          <w:sz w:val="24"/>
          <w:szCs w:val="24"/>
        </w:rPr>
        <w:t xml:space="preserve"> </w:t>
      </w:r>
      <w:r w:rsidR="00851B44" w:rsidRPr="00851B44">
        <w:rPr>
          <w:rFonts w:ascii="Times New Roman" w:hAnsi="Times New Roman"/>
          <w:color w:val="FF0000"/>
          <w:sz w:val="24"/>
          <w:szCs w:val="24"/>
        </w:rPr>
        <w:t xml:space="preserve">in most cases </w:t>
      </w:r>
      <w:r w:rsidR="00BE488F" w:rsidRPr="00DE2143">
        <w:rPr>
          <w:rFonts w:ascii="Times New Roman" w:hAnsi="Times New Roman"/>
          <w:sz w:val="24"/>
          <w:szCs w:val="24"/>
        </w:rPr>
        <w:t xml:space="preserve">are </w:t>
      </w:r>
      <w:r w:rsidR="003001D7">
        <w:rPr>
          <w:rFonts w:ascii="Times New Roman" w:hAnsi="Times New Roman"/>
          <w:sz w:val="24"/>
          <w:szCs w:val="24"/>
        </w:rPr>
        <w:t>with</w:t>
      </w:r>
      <w:r w:rsidR="00BE488F" w:rsidRPr="00DE2143">
        <w:rPr>
          <w:rFonts w:ascii="Times New Roman" w:hAnsi="Times New Roman"/>
          <w:sz w:val="24"/>
          <w:szCs w:val="24"/>
        </w:rPr>
        <w:t>in range of previous measurements.</w:t>
      </w:r>
      <w:r w:rsidR="00467BC4">
        <w:rPr>
          <w:rFonts w:ascii="Times New Roman" w:hAnsi="Times New Roman"/>
          <w:sz w:val="24"/>
          <w:szCs w:val="24"/>
        </w:rPr>
        <w:t xml:space="preserve"> </w:t>
      </w:r>
      <w:r w:rsidR="00D70CE7">
        <w:rPr>
          <w:rFonts w:ascii="Times New Roman" w:hAnsi="Times New Roman"/>
          <w:sz w:val="24"/>
          <w:szCs w:val="24"/>
        </w:rPr>
        <w:t>B</w:t>
      </w:r>
      <w:r w:rsidR="00476194" w:rsidRPr="00DE2143">
        <w:rPr>
          <w:rFonts w:ascii="Times New Roman" w:hAnsi="Times New Roman"/>
          <w:sz w:val="24"/>
          <w:szCs w:val="24"/>
        </w:rPr>
        <w:t xml:space="preserve">ecause they have the same molar mass, the mass spectrometric techniques </w:t>
      </w:r>
      <w:r w:rsidR="00DE2143" w:rsidRPr="00DE2143">
        <w:rPr>
          <w:rFonts w:ascii="Times New Roman" w:hAnsi="Times New Roman"/>
          <w:sz w:val="24"/>
          <w:szCs w:val="24"/>
        </w:rPr>
        <w:t>in some cases cannot</w:t>
      </w:r>
      <w:r w:rsidR="00476194" w:rsidRPr="00DE2143">
        <w:rPr>
          <w:rFonts w:ascii="Times New Roman" w:hAnsi="Times New Roman"/>
          <w:sz w:val="24"/>
          <w:szCs w:val="24"/>
        </w:rPr>
        <w:t xml:space="preserve"> distin</w:t>
      </w:r>
      <w:r w:rsidR="00476194" w:rsidRPr="00DE2143">
        <w:rPr>
          <w:rFonts w:ascii="Times New Roman" w:hAnsi="Times New Roman"/>
          <w:sz w:val="24"/>
          <w:szCs w:val="24"/>
        </w:rPr>
        <w:lastRenderedPageBreak/>
        <w:t xml:space="preserve">guish allene from </w:t>
      </w:r>
      <w:r w:rsidR="00431C21" w:rsidRPr="00DE2143">
        <w:rPr>
          <w:rFonts w:ascii="Times New Roman" w:hAnsi="Times New Roman"/>
          <w:sz w:val="24"/>
          <w:szCs w:val="24"/>
        </w:rPr>
        <w:t>propyne.</w:t>
      </w:r>
      <w:r w:rsidR="00F76B94" w:rsidRPr="00DE2143">
        <w:rPr>
          <w:rFonts w:ascii="Times New Roman" w:hAnsi="Times New Roman"/>
          <w:sz w:val="24"/>
          <w:szCs w:val="24"/>
        </w:rPr>
        <w:t xml:space="preserve"> </w:t>
      </w:r>
      <w:r w:rsidR="00DA086B" w:rsidRPr="00DA086B">
        <w:rPr>
          <w:rFonts w:ascii="Times New Roman" w:hAnsi="Times New Roman"/>
          <w:color w:val="FF0000"/>
          <w:sz w:val="24"/>
          <w:szCs w:val="24"/>
        </w:rPr>
        <w:t>There are of course advantages and disadvantages for the various measurement techniques typically used in biomass burning investigations. For a detailed summary of instrumental methods (including species measured, time resolution and detection limits), the reader is referred to Table 1 found in Koss et al. (2018). The FTIR technique presented in that table is open-path (OP-FTIR), which has a lower (better) detection limit (typically on the order of 10s of ppb) as compared to the extractive method used in the present study (low ppm</w:t>
      </w:r>
      <w:r w:rsidR="00D75EA1">
        <w:rPr>
          <w:rFonts w:ascii="Times New Roman" w:hAnsi="Times New Roman"/>
          <w:color w:val="FF0000"/>
          <w:sz w:val="24"/>
          <w:szCs w:val="24"/>
        </w:rPr>
        <w:t>, see Table 3</w:t>
      </w:r>
      <w:r w:rsidR="00DA086B" w:rsidRPr="00DA086B">
        <w:rPr>
          <w:rFonts w:ascii="Times New Roman" w:hAnsi="Times New Roman"/>
          <w:color w:val="FF0000"/>
          <w:sz w:val="24"/>
          <w:szCs w:val="24"/>
        </w:rPr>
        <w:t>). It should be acknowledged that the target compounds and spectral analysis methods of this study are also fully applicable to both infrared la</w:t>
      </w:r>
      <w:r w:rsidR="00DA086B">
        <w:rPr>
          <w:rFonts w:ascii="Times New Roman" w:hAnsi="Times New Roman"/>
          <w:color w:val="FF0000"/>
          <w:sz w:val="24"/>
          <w:szCs w:val="24"/>
        </w:rPr>
        <w:t>ser systems and OP-FTIR systems</w:t>
      </w:r>
      <w:r w:rsidR="006A1B3C" w:rsidRPr="006A1B3C">
        <w:rPr>
          <w:rFonts w:ascii="Times New Roman" w:hAnsi="Times New Roman" w:cs="Times New Roman"/>
          <w:color w:val="FF0000"/>
          <w:sz w:val="24"/>
          <w:szCs w:val="24"/>
        </w:rPr>
        <w:t>.</w:t>
      </w:r>
      <w:r w:rsidR="006A1B3C" w:rsidRPr="006A1B3C">
        <w:rPr>
          <w:rFonts w:ascii="Times New Roman" w:hAnsi="Times New Roman"/>
          <w:color w:val="FF0000"/>
          <w:sz w:val="24"/>
          <w:szCs w:val="24"/>
        </w:rPr>
        <w:t xml:space="preserve"> </w:t>
      </w:r>
    </w:p>
    <w:p w14:paraId="18F239E4" w14:textId="77777777" w:rsidR="005139BE" w:rsidRDefault="005139BE" w:rsidP="007409D7">
      <w:pPr>
        <w:spacing w:line="480" w:lineRule="auto"/>
        <w:contextualSpacing/>
        <w:jc w:val="both"/>
        <w:rPr>
          <w:rFonts w:ascii="Times New Roman" w:hAnsi="Times New Roman"/>
          <w:color w:val="FF0000"/>
          <w:sz w:val="24"/>
          <w:szCs w:val="24"/>
        </w:rPr>
      </w:pPr>
    </w:p>
    <w:p w14:paraId="7623CB41" w14:textId="77777777" w:rsidR="00C61A61" w:rsidRPr="00B56DE7" w:rsidRDefault="00C61A61" w:rsidP="007409D7">
      <w:pPr>
        <w:spacing w:line="480" w:lineRule="auto"/>
        <w:contextualSpacing/>
        <w:jc w:val="both"/>
        <w:rPr>
          <w:rFonts w:ascii="Times New Roman" w:hAnsi="Times New Roman"/>
          <w:color w:val="FF0000"/>
          <w:sz w:val="24"/>
          <w:szCs w:val="24"/>
        </w:rPr>
      </w:pPr>
    </w:p>
    <w:p w14:paraId="4EED7948" w14:textId="38A14536" w:rsidR="009706E5" w:rsidRPr="00192D14" w:rsidRDefault="009706E5" w:rsidP="00B15F7B">
      <w:pPr>
        <w:spacing w:line="240" w:lineRule="auto"/>
        <w:contextualSpacing/>
        <w:jc w:val="both"/>
        <w:rPr>
          <w:rFonts w:ascii="Times New Roman" w:hAnsi="Times New Roman" w:cs="Times New Roman"/>
        </w:rPr>
      </w:pPr>
      <w:r w:rsidRPr="000A2ABF">
        <w:rPr>
          <w:rFonts w:ascii="Times New Roman" w:hAnsi="Times New Roman" w:cs="Times New Roman"/>
          <w:b/>
          <w:color w:val="000000" w:themeColor="text1"/>
        </w:rPr>
        <w:t xml:space="preserve">Table </w:t>
      </w:r>
      <w:r w:rsidR="00F508F2" w:rsidRPr="000A2ABF">
        <w:rPr>
          <w:rFonts w:ascii="Times New Roman" w:hAnsi="Times New Roman" w:cs="Times New Roman"/>
          <w:b/>
          <w:color w:val="000000" w:themeColor="text1"/>
        </w:rPr>
        <w:t>4</w:t>
      </w:r>
      <w:r w:rsidRPr="000A2ABF">
        <w:rPr>
          <w:rFonts w:ascii="Times New Roman" w:hAnsi="Times New Roman" w:cs="Times New Roman"/>
          <w:b/>
          <w:color w:val="000000" w:themeColor="text1"/>
        </w:rPr>
        <w:t>.</w:t>
      </w:r>
      <w:r w:rsidRPr="000A2ABF">
        <w:rPr>
          <w:rFonts w:ascii="Times New Roman" w:hAnsi="Times New Roman" w:cs="Times New Roman"/>
          <w:color w:val="000000" w:themeColor="text1"/>
        </w:rPr>
        <w:t xml:space="preserve"> </w:t>
      </w:r>
      <w:r w:rsidR="00DE2143" w:rsidRPr="000A2ABF">
        <w:rPr>
          <w:rFonts w:ascii="Times New Roman" w:hAnsi="Times New Roman" w:cs="Times New Roman"/>
          <w:color w:val="000000" w:themeColor="text1"/>
        </w:rPr>
        <w:t xml:space="preserve"> E</w:t>
      </w:r>
      <w:r w:rsidRPr="000A2ABF">
        <w:rPr>
          <w:rFonts w:ascii="Times New Roman" w:hAnsi="Times New Roman" w:cs="Times New Roman"/>
          <w:color w:val="000000" w:themeColor="text1"/>
        </w:rPr>
        <w:t xml:space="preserve">mission </w:t>
      </w:r>
      <w:r w:rsidRPr="00192D14">
        <w:rPr>
          <w:rFonts w:ascii="Times New Roman" w:hAnsi="Times New Roman" w:cs="Times New Roman"/>
        </w:rPr>
        <w:t>ratios relative to CO</w:t>
      </w:r>
      <w:r w:rsidR="007E2CF4" w:rsidRPr="00192D14">
        <w:rPr>
          <w:rFonts w:ascii="Times New Roman" w:hAnsi="Times New Roman" w:cs="Times New Roman"/>
        </w:rPr>
        <w:t xml:space="preserve"> and standard </w:t>
      </w:r>
      <w:r w:rsidR="00E0419F" w:rsidRPr="00192D14">
        <w:rPr>
          <w:rFonts w:ascii="Times New Roman" w:hAnsi="Times New Roman" w:cs="Times New Roman"/>
        </w:rPr>
        <w:t>deviation</w:t>
      </w:r>
      <w:r w:rsidR="0056469B" w:rsidRPr="00192D14">
        <w:rPr>
          <w:rFonts w:ascii="Times New Roman" w:hAnsi="Times New Roman" w:cs="Times New Roman"/>
        </w:rPr>
        <w:t>s</w:t>
      </w:r>
      <w:r w:rsidR="00B44196" w:rsidRPr="00192D14">
        <w:rPr>
          <w:rFonts w:ascii="Times New Roman" w:hAnsi="Times New Roman" w:cs="Times New Roman"/>
        </w:rPr>
        <w:t xml:space="preserve"> (1σ) </w:t>
      </w:r>
      <w:r w:rsidRPr="00192D14">
        <w:rPr>
          <w:rFonts w:ascii="Times New Roman" w:hAnsi="Times New Roman" w:cs="Times New Roman"/>
        </w:rPr>
        <w:t xml:space="preserve">for </w:t>
      </w:r>
      <w:r w:rsidR="00DE2143" w:rsidRPr="00192D14">
        <w:rPr>
          <w:rFonts w:ascii="Times New Roman" w:hAnsi="Times New Roman" w:cs="Times New Roman"/>
        </w:rPr>
        <w:t xml:space="preserve">the present </w:t>
      </w:r>
      <w:r w:rsidR="00B15F7B" w:rsidRPr="00192D14">
        <w:rPr>
          <w:rFonts w:ascii="Times New Roman" w:hAnsi="Times New Roman" w:cs="Times New Roman"/>
        </w:rPr>
        <w:t xml:space="preserve">study and for three other </w:t>
      </w:r>
      <w:r w:rsidR="007E2CF4" w:rsidRPr="00192D14">
        <w:rPr>
          <w:rFonts w:ascii="Times New Roman" w:hAnsi="Times New Roman" w:cs="Times New Roman"/>
        </w:rPr>
        <w:t>previous</w:t>
      </w:r>
      <w:r w:rsidR="00B76375" w:rsidRPr="00192D14">
        <w:rPr>
          <w:rFonts w:ascii="Times New Roman" w:hAnsi="Times New Roman" w:cs="Times New Roman"/>
        </w:rPr>
        <w:t>ly</w:t>
      </w:r>
      <w:r w:rsidR="00EC287A" w:rsidRPr="00192D14">
        <w:rPr>
          <w:rFonts w:ascii="Times New Roman" w:hAnsi="Times New Roman" w:cs="Times New Roman"/>
        </w:rPr>
        <w:t xml:space="preserve"> published </w:t>
      </w:r>
      <w:r w:rsidR="00DE2143" w:rsidRPr="00192D14">
        <w:rPr>
          <w:rFonts w:ascii="Times New Roman" w:hAnsi="Times New Roman" w:cs="Times New Roman"/>
        </w:rPr>
        <w:t xml:space="preserve">biomass </w:t>
      </w:r>
      <w:r w:rsidR="00EC287A" w:rsidRPr="00192D14">
        <w:rPr>
          <w:rFonts w:ascii="Times New Roman" w:hAnsi="Times New Roman" w:cs="Times New Roman"/>
        </w:rPr>
        <w:t>burning</w:t>
      </w:r>
      <w:r w:rsidR="00F508F2">
        <w:rPr>
          <w:rFonts w:ascii="Times New Roman" w:hAnsi="Times New Roman" w:cs="Times New Roman"/>
        </w:rPr>
        <w:t xml:space="preserve"> studies.</w:t>
      </w:r>
    </w:p>
    <w:tbl>
      <w:tblPr>
        <w:tblW w:w="9620" w:type="dxa"/>
        <w:jc w:val="center"/>
        <w:tblLayout w:type="fixed"/>
        <w:tblLook w:val="04A0" w:firstRow="1" w:lastRow="0" w:firstColumn="1" w:lastColumn="0" w:noHBand="0" w:noVBand="1"/>
      </w:tblPr>
      <w:tblGrid>
        <w:gridCol w:w="1520"/>
        <w:gridCol w:w="1170"/>
        <w:gridCol w:w="1170"/>
        <w:gridCol w:w="1170"/>
        <w:gridCol w:w="1170"/>
        <w:gridCol w:w="1170"/>
        <w:gridCol w:w="1170"/>
        <w:gridCol w:w="1080"/>
      </w:tblGrid>
      <w:tr w:rsidR="007C519D" w:rsidRPr="009706E5" w14:paraId="197CC038" w14:textId="77777777" w:rsidTr="00467BC4">
        <w:trPr>
          <w:trHeight w:val="457"/>
          <w:jc w:val="center"/>
        </w:trPr>
        <w:tc>
          <w:tcPr>
            <w:tcW w:w="1520" w:type="dxa"/>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14:paraId="07529F25" w14:textId="77777777" w:rsidR="007C519D" w:rsidRPr="00F508F2" w:rsidRDefault="007C519D" w:rsidP="009706E5">
            <w:pPr>
              <w:spacing w:after="0" w:line="240" w:lineRule="auto"/>
              <w:contextualSpacing/>
              <w:rPr>
                <w:rFonts w:ascii="Times New Roman" w:eastAsia="Times New Roman" w:hAnsi="Times New Roman" w:cs="Times New Roman"/>
                <w:b/>
                <w:bCs/>
                <w:color w:val="000000" w:themeColor="text1"/>
                <w:sz w:val="20"/>
                <w:szCs w:val="20"/>
              </w:rPr>
            </w:pPr>
            <w:r w:rsidRPr="00F508F2">
              <w:rPr>
                <w:rFonts w:ascii="Times New Roman" w:eastAsia="Times New Roman" w:hAnsi="Times New Roman" w:cs="Times New Roman"/>
                <w:b/>
                <w:bCs/>
                <w:color w:val="000000" w:themeColor="text1"/>
                <w:sz w:val="20"/>
                <w:szCs w:val="20"/>
              </w:rPr>
              <w:t>Target compounds</w:t>
            </w:r>
          </w:p>
        </w:tc>
        <w:tc>
          <w:tcPr>
            <w:tcW w:w="1170"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07AFF5B5" w14:textId="77777777" w:rsidR="003001D7" w:rsidRPr="00F508F2" w:rsidRDefault="003001D7" w:rsidP="009706E5">
            <w:pPr>
              <w:spacing w:after="0" w:line="240" w:lineRule="auto"/>
              <w:contextualSpacing/>
              <w:rPr>
                <w:rFonts w:ascii="Times New Roman" w:eastAsia="Times New Roman" w:hAnsi="Times New Roman" w:cs="Times New Roman"/>
                <w:b/>
                <w:bCs/>
                <w:color w:val="000000" w:themeColor="text1"/>
                <w:sz w:val="20"/>
                <w:szCs w:val="20"/>
              </w:rPr>
            </w:pPr>
            <w:r w:rsidRPr="00F508F2">
              <w:rPr>
                <w:rFonts w:ascii="Times New Roman" w:eastAsia="Times New Roman" w:hAnsi="Times New Roman" w:cs="Times New Roman"/>
                <w:b/>
                <w:bCs/>
                <w:color w:val="000000" w:themeColor="text1"/>
                <w:sz w:val="20"/>
                <w:szCs w:val="20"/>
              </w:rPr>
              <w:t>Present</w:t>
            </w:r>
          </w:p>
          <w:p w14:paraId="0471DB21" w14:textId="67E06BDD" w:rsidR="007C519D" w:rsidRPr="00F508F2" w:rsidRDefault="007C519D" w:rsidP="00E1434E">
            <w:pPr>
              <w:spacing w:after="0" w:line="240" w:lineRule="auto"/>
              <w:contextualSpacing/>
              <w:rPr>
                <w:rFonts w:ascii="Times New Roman" w:eastAsia="Times New Roman" w:hAnsi="Times New Roman" w:cs="Times New Roman"/>
                <w:b/>
                <w:bCs/>
                <w:color w:val="000000" w:themeColor="text1"/>
                <w:sz w:val="20"/>
                <w:szCs w:val="20"/>
              </w:rPr>
            </w:pPr>
            <w:r w:rsidRPr="00F508F2">
              <w:rPr>
                <w:rFonts w:ascii="Times New Roman" w:eastAsia="Times New Roman" w:hAnsi="Times New Roman" w:cs="Times New Roman"/>
                <w:b/>
                <w:bCs/>
                <w:color w:val="000000" w:themeColor="text1"/>
                <w:sz w:val="20"/>
                <w:szCs w:val="20"/>
              </w:rPr>
              <w:t xml:space="preserve">average </w:t>
            </w:r>
            <w:r w:rsidR="00E1434E" w:rsidRPr="00F508F2">
              <w:rPr>
                <w:rFonts w:ascii="Times New Roman" w:eastAsia="Times New Roman" w:hAnsi="Times New Roman" w:cs="Times New Roman"/>
                <w:b/>
                <w:bCs/>
                <w:color w:val="000000" w:themeColor="text1"/>
                <w:sz w:val="20"/>
                <w:szCs w:val="20"/>
              </w:rPr>
              <w:t>emission ratios to CO (</w:t>
            </w:r>
            <w:r w:rsidR="00F508F2" w:rsidRPr="00F508F2">
              <w:rPr>
                <w:rFonts w:ascii="Times New Roman" w:eastAsia="Times New Roman" w:hAnsi="Times New Roman" w:cs="Times New Roman"/>
                <w:b/>
                <w:bCs/>
                <w:color w:val="000000" w:themeColor="text1"/>
                <w:sz w:val="20"/>
                <w:szCs w:val="20"/>
              </w:rPr>
              <w:t>ppb/ppm</w:t>
            </w:r>
            <w:r w:rsidR="00E1434E" w:rsidRPr="00F508F2">
              <w:rPr>
                <w:rFonts w:ascii="Times New Roman" w:eastAsia="Times New Roman" w:hAnsi="Times New Roman" w:cs="Times New Roman"/>
                <w:b/>
                <w:bCs/>
                <w:color w:val="000000" w:themeColor="text1"/>
                <w:sz w:val="20"/>
                <w:szCs w:val="20"/>
              </w:rPr>
              <w:t>)</w:t>
            </w:r>
          </w:p>
        </w:tc>
        <w:tc>
          <w:tcPr>
            <w:tcW w:w="1170"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1EF02136" w14:textId="5631207E" w:rsidR="007C519D" w:rsidRPr="00F508F2" w:rsidRDefault="007C519D" w:rsidP="00144C21">
            <w:pPr>
              <w:spacing w:after="0" w:line="240" w:lineRule="auto"/>
              <w:contextualSpacing/>
              <w:rPr>
                <w:rFonts w:ascii="Times New Roman" w:eastAsia="Times New Roman" w:hAnsi="Times New Roman" w:cs="Times New Roman"/>
                <w:b/>
                <w:bCs/>
                <w:color w:val="000000" w:themeColor="text1"/>
                <w:sz w:val="20"/>
                <w:szCs w:val="20"/>
              </w:rPr>
            </w:pPr>
            <w:r w:rsidRPr="00F508F2">
              <w:rPr>
                <w:rFonts w:ascii="Times New Roman" w:eastAsia="Times New Roman" w:hAnsi="Times New Roman" w:cs="Times New Roman"/>
                <w:b/>
                <w:bCs/>
                <w:color w:val="000000" w:themeColor="text1"/>
                <w:sz w:val="20"/>
                <w:szCs w:val="20"/>
              </w:rPr>
              <w:t>Koss et al.</w:t>
            </w:r>
            <w:r w:rsidR="00144C21" w:rsidRPr="00F508F2">
              <w:rPr>
                <w:rFonts w:ascii="Times New Roman" w:eastAsia="Times New Roman" w:hAnsi="Times New Roman" w:cs="Times New Roman"/>
                <w:b/>
                <w:bCs/>
                <w:color w:val="000000" w:themeColor="text1"/>
                <w:sz w:val="20"/>
                <w:szCs w:val="20"/>
              </w:rPr>
              <w:t xml:space="preserve"> </w:t>
            </w:r>
            <w:r w:rsidR="00F04B50" w:rsidRPr="00F508F2">
              <w:rPr>
                <w:rFonts w:ascii="Times New Roman" w:eastAsia="Times New Roman" w:hAnsi="Times New Roman" w:cs="Times New Roman"/>
                <w:b/>
                <w:bCs/>
                <w:color w:val="000000" w:themeColor="text1"/>
                <w:sz w:val="20"/>
                <w:szCs w:val="20"/>
              </w:rPr>
              <w:t>(</w:t>
            </w:r>
            <w:r w:rsidR="00144C21" w:rsidRPr="00F508F2">
              <w:rPr>
                <w:rFonts w:ascii="Times New Roman" w:eastAsia="Times New Roman" w:hAnsi="Times New Roman" w:cs="Times New Roman"/>
                <w:b/>
                <w:bCs/>
                <w:color w:val="000000" w:themeColor="text1"/>
                <w:sz w:val="20"/>
                <w:szCs w:val="20"/>
              </w:rPr>
              <w:t>2018</w:t>
            </w:r>
            <w:r w:rsidR="00F04B50" w:rsidRPr="00F508F2">
              <w:rPr>
                <w:rFonts w:ascii="Times New Roman" w:eastAsia="Times New Roman" w:hAnsi="Times New Roman" w:cs="Times New Roman"/>
                <w:b/>
                <w:bCs/>
                <w:color w:val="000000" w:themeColor="text1"/>
                <w:sz w:val="20"/>
                <w:szCs w:val="20"/>
              </w:rPr>
              <w:t>)</w:t>
            </w:r>
            <w:r w:rsidRPr="00F508F2">
              <w:rPr>
                <w:rFonts w:ascii="Times New Roman" w:eastAsia="Times New Roman" w:hAnsi="Times New Roman" w:cs="Times New Roman"/>
                <w:b/>
                <w:bCs/>
                <w:color w:val="000000" w:themeColor="text1"/>
                <w:sz w:val="20"/>
                <w:szCs w:val="20"/>
              </w:rPr>
              <w:t xml:space="preserve"> fire-integrat</w:t>
            </w:r>
            <w:r w:rsidR="00CB0594" w:rsidRPr="00F508F2">
              <w:rPr>
                <w:rFonts w:ascii="Times New Roman" w:eastAsia="Times New Roman" w:hAnsi="Times New Roman" w:cs="Times New Roman"/>
                <w:b/>
                <w:bCs/>
                <w:color w:val="000000" w:themeColor="text1"/>
                <w:sz w:val="20"/>
                <w:szCs w:val="20"/>
              </w:rPr>
              <w:t>ed emission ratio to CO (</w:t>
            </w:r>
            <w:r w:rsidR="00F508F2" w:rsidRPr="00F508F2">
              <w:rPr>
                <w:rFonts w:ascii="Times New Roman" w:eastAsia="Times New Roman" w:hAnsi="Times New Roman" w:cs="Times New Roman"/>
                <w:b/>
                <w:bCs/>
                <w:color w:val="000000" w:themeColor="text1"/>
                <w:sz w:val="20"/>
                <w:szCs w:val="20"/>
              </w:rPr>
              <w:t>ppb/ppm</w:t>
            </w:r>
            <w:r w:rsidRPr="00F508F2">
              <w:rPr>
                <w:rFonts w:ascii="Times New Roman" w:eastAsia="Times New Roman" w:hAnsi="Times New Roman" w:cs="Times New Roman"/>
                <w:b/>
                <w:bCs/>
                <w:color w:val="000000" w:themeColor="text1"/>
                <w:sz w:val="20"/>
                <w:szCs w:val="20"/>
              </w:rPr>
              <w:t>)</w:t>
            </w:r>
          </w:p>
        </w:tc>
        <w:tc>
          <w:tcPr>
            <w:tcW w:w="1170" w:type="dxa"/>
            <w:vMerge w:val="restart"/>
            <w:tcBorders>
              <w:top w:val="single" w:sz="8" w:space="0" w:color="auto"/>
              <w:left w:val="single" w:sz="4" w:space="0" w:color="auto"/>
              <w:right w:val="single" w:sz="4" w:space="0" w:color="auto"/>
            </w:tcBorders>
            <w:vAlign w:val="bottom"/>
          </w:tcPr>
          <w:p w14:paraId="7D36CC23" w14:textId="77777777" w:rsidR="007C519D" w:rsidRPr="00F508F2" w:rsidRDefault="007C519D" w:rsidP="00355654">
            <w:pPr>
              <w:spacing w:after="0" w:line="240" w:lineRule="auto"/>
              <w:contextualSpacing/>
              <w:rPr>
                <w:rFonts w:ascii="Times New Roman" w:eastAsia="Times New Roman" w:hAnsi="Times New Roman" w:cs="Times New Roman"/>
                <w:b/>
                <w:bCs/>
                <w:color w:val="000000" w:themeColor="text1"/>
                <w:sz w:val="20"/>
                <w:szCs w:val="20"/>
              </w:rPr>
            </w:pPr>
            <w:r w:rsidRPr="00F508F2">
              <w:rPr>
                <w:rFonts w:ascii="Times New Roman" w:eastAsia="Times New Roman" w:hAnsi="Times New Roman" w:cs="Times New Roman"/>
                <w:b/>
                <w:bCs/>
                <w:color w:val="000000" w:themeColor="text1"/>
                <w:sz w:val="20"/>
                <w:szCs w:val="20"/>
              </w:rPr>
              <w:t>Ferek et al.</w:t>
            </w:r>
            <w:r w:rsidR="00F04B50" w:rsidRPr="00F508F2">
              <w:rPr>
                <w:rFonts w:ascii="Times New Roman" w:eastAsia="Times New Roman" w:hAnsi="Times New Roman" w:cs="Times New Roman"/>
                <w:b/>
                <w:bCs/>
                <w:color w:val="000000" w:themeColor="text1"/>
                <w:sz w:val="20"/>
                <w:szCs w:val="20"/>
              </w:rPr>
              <w:t xml:space="preserve"> (</w:t>
            </w:r>
            <w:r w:rsidR="00144C21" w:rsidRPr="00F508F2">
              <w:rPr>
                <w:rFonts w:ascii="Times New Roman" w:eastAsia="Times New Roman" w:hAnsi="Times New Roman" w:cs="Times New Roman"/>
                <w:b/>
                <w:bCs/>
                <w:color w:val="000000" w:themeColor="text1"/>
                <w:sz w:val="20"/>
                <w:szCs w:val="20"/>
              </w:rPr>
              <w:t>1998</w:t>
            </w:r>
            <w:r w:rsidR="00F04B50" w:rsidRPr="00F508F2">
              <w:rPr>
                <w:rFonts w:ascii="Times New Roman" w:eastAsia="Times New Roman" w:hAnsi="Times New Roman" w:cs="Times New Roman"/>
                <w:b/>
                <w:bCs/>
                <w:color w:val="000000" w:themeColor="text1"/>
                <w:sz w:val="20"/>
                <w:szCs w:val="20"/>
              </w:rPr>
              <w:t>)</w:t>
            </w:r>
          </w:p>
          <w:p w14:paraId="3A424B68" w14:textId="6EC48B88" w:rsidR="007C519D" w:rsidRPr="00F508F2" w:rsidRDefault="007C519D" w:rsidP="00355654">
            <w:pPr>
              <w:spacing w:after="0" w:line="240" w:lineRule="auto"/>
              <w:contextualSpacing/>
              <w:rPr>
                <w:rFonts w:ascii="Times New Roman" w:eastAsia="Times New Roman" w:hAnsi="Times New Roman" w:cs="Times New Roman"/>
                <w:b/>
                <w:bCs/>
                <w:color w:val="000000" w:themeColor="text1"/>
                <w:sz w:val="20"/>
                <w:szCs w:val="20"/>
              </w:rPr>
            </w:pPr>
            <w:r w:rsidRPr="00F508F2">
              <w:rPr>
                <w:rFonts w:ascii="Times New Roman" w:eastAsia="Times New Roman" w:hAnsi="Times New Roman" w:cs="Times New Roman"/>
                <w:b/>
                <w:bCs/>
                <w:color w:val="000000" w:themeColor="text1"/>
                <w:sz w:val="20"/>
                <w:szCs w:val="20"/>
              </w:rPr>
              <w:t>emission rati</w:t>
            </w:r>
            <w:r w:rsidR="00CB0594" w:rsidRPr="00F508F2">
              <w:rPr>
                <w:rFonts w:ascii="Times New Roman" w:eastAsia="Times New Roman" w:hAnsi="Times New Roman" w:cs="Times New Roman"/>
                <w:b/>
                <w:bCs/>
                <w:color w:val="000000" w:themeColor="text1"/>
                <w:sz w:val="20"/>
                <w:szCs w:val="20"/>
              </w:rPr>
              <w:t>o to CO (</w:t>
            </w:r>
            <w:r w:rsidR="00F508F2" w:rsidRPr="00F508F2">
              <w:rPr>
                <w:rFonts w:ascii="Times New Roman" w:eastAsia="Times New Roman" w:hAnsi="Times New Roman" w:cs="Times New Roman"/>
                <w:b/>
                <w:bCs/>
                <w:color w:val="000000" w:themeColor="text1"/>
                <w:sz w:val="20"/>
                <w:szCs w:val="20"/>
              </w:rPr>
              <w:t>ppb/ppm</w:t>
            </w:r>
            <w:r w:rsidRPr="00F508F2">
              <w:rPr>
                <w:rFonts w:ascii="Times New Roman" w:eastAsia="Times New Roman" w:hAnsi="Times New Roman" w:cs="Times New Roman"/>
                <w:b/>
                <w:bCs/>
                <w:color w:val="000000" w:themeColor="text1"/>
                <w:sz w:val="20"/>
                <w:szCs w:val="20"/>
              </w:rPr>
              <w:t>)</w:t>
            </w:r>
          </w:p>
        </w:tc>
        <w:tc>
          <w:tcPr>
            <w:tcW w:w="1170"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14:paraId="1C53B5D1" w14:textId="35DD1088" w:rsidR="007C519D" w:rsidRPr="00F508F2" w:rsidRDefault="007C519D" w:rsidP="00144C21">
            <w:pPr>
              <w:spacing w:after="0" w:line="240" w:lineRule="auto"/>
              <w:contextualSpacing/>
              <w:rPr>
                <w:rFonts w:ascii="Times New Roman" w:eastAsia="Times New Roman" w:hAnsi="Times New Roman" w:cs="Times New Roman"/>
                <w:b/>
                <w:bCs/>
                <w:color w:val="000000" w:themeColor="text1"/>
                <w:sz w:val="20"/>
                <w:szCs w:val="20"/>
              </w:rPr>
            </w:pPr>
            <w:r w:rsidRPr="00F508F2">
              <w:rPr>
                <w:rFonts w:ascii="Times New Roman" w:eastAsia="Times New Roman" w:hAnsi="Times New Roman" w:cs="Times New Roman"/>
                <w:b/>
                <w:bCs/>
                <w:color w:val="000000" w:themeColor="text1"/>
                <w:sz w:val="20"/>
                <w:szCs w:val="20"/>
              </w:rPr>
              <w:t>Brilli et al.</w:t>
            </w:r>
            <w:r w:rsidR="00F04B50" w:rsidRPr="00F508F2">
              <w:rPr>
                <w:rFonts w:ascii="Times New Roman" w:eastAsia="Times New Roman" w:hAnsi="Times New Roman" w:cs="Times New Roman"/>
                <w:b/>
                <w:bCs/>
                <w:color w:val="000000" w:themeColor="text1"/>
                <w:sz w:val="20"/>
                <w:szCs w:val="20"/>
              </w:rPr>
              <w:t xml:space="preserve"> (</w:t>
            </w:r>
            <w:r w:rsidR="00144C21" w:rsidRPr="00F508F2">
              <w:rPr>
                <w:rFonts w:ascii="Times New Roman" w:eastAsia="Times New Roman" w:hAnsi="Times New Roman" w:cs="Times New Roman"/>
                <w:b/>
                <w:bCs/>
                <w:color w:val="000000" w:themeColor="text1"/>
                <w:sz w:val="20"/>
                <w:szCs w:val="20"/>
              </w:rPr>
              <w:t>2014</w:t>
            </w:r>
            <w:r w:rsidR="00F04B50" w:rsidRPr="00F508F2">
              <w:rPr>
                <w:rFonts w:ascii="Times New Roman" w:eastAsia="Times New Roman" w:hAnsi="Times New Roman" w:cs="Times New Roman"/>
                <w:b/>
                <w:bCs/>
                <w:color w:val="000000" w:themeColor="text1"/>
                <w:sz w:val="20"/>
                <w:szCs w:val="20"/>
              </w:rPr>
              <w:t>)</w:t>
            </w:r>
            <w:r w:rsidR="00144C21" w:rsidRPr="00F508F2">
              <w:rPr>
                <w:rFonts w:ascii="Times New Roman" w:eastAsia="Times New Roman" w:hAnsi="Times New Roman" w:cs="Times New Roman"/>
                <w:b/>
                <w:bCs/>
                <w:color w:val="000000" w:themeColor="text1"/>
                <w:sz w:val="20"/>
                <w:szCs w:val="20"/>
              </w:rPr>
              <w:t xml:space="preserve"> </w:t>
            </w:r>
            <w:r w:rsidR="00CB0594" w:rsidRPr="00F508F2">
              <w:rPr>
                <w:rFonts w:ascii="Times New Roman" w:eastAsia="Times New Roman" w:hAnsi="Times New Roman" w:cs="Times New Roman"/>
                <w:b/>
                <w:bCs/>
                <w:color w:val="000000" w:themeColor="text1"/>
                <w:sz w:val="20"/>
                <w:szCs w:val="20"/>
              </w:rPr>
              <w:t>emission ratios to CO (</w:t>
            </w:r>
            <w:r w:rsidR="00F508F2" w:rsidRPr="00F508F2">
              <w:rPr>
                <w:rFonts w:ascii="Times New Roman" w:eastAsia="Times New Roman" w:hAnsi="Times New Roman" w:cs="Times New Roman"/>
                <w:b/>
                <w:bCs/>
                <w:color w:val="000000" w:themeColor="text1"/>
                <w:sz w:val="20"/>
                <w:szCs w:val="20"/>
              </w:rPr>
              <w:t>ppb/ppm</w:t>
            </w:r>
            <w:r w:rsidRPr="00F508F2">
              <w:rPr>
                <w:rFonts w:ascii="Times New Roman" w:eastAsia="Times New Roman" w:hAnsi="Times New Roman" w:cs="Times New Roman"/>
                <w:b/>
                <w:bCs/>
                <w:color w:val="000000" w:themeColor="text1"/>
                <w:sz w:val="20"/>
                <w:szCs w:val="20"/>
              </w:rPr>
              <w:t>)</w:t>
            </w:r>
          </w:p>
        </w:tc>
        <w:tc>
          <w:tcPr>
            <w:tcW w:w="342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5272CF04" w14:textId="4C5AF1FF" w:rsidR="007C519D" w:rsidRPr="009706E5" w:rsidRDefault="007C519D" w:rsidP="00144C21">
            <w:pPr>
              <w:spacing w:after="0" w:line="240" w:lineRule="auto"/>
              <w:contextualSpacing/>
              <w:rPr>
                <w:rFonts w:ascii="Times New Roman" w:eastAsia="Times New Roman" w:hAnsi="Times New Roman" w:cs="Times New Roman"/>
                <w:b/>
                <w:bCs/>
                <w:color w:val="000000"/>
                <w:sz w:val="20"/>
                <w:szCs w:val="20"/>
              </w:rPr>
            </w:pPr>
            <w:r w:rsidRPr="00F508F2">
              <w:rPr>
                <w:rFonts w:ascii="Times New Roman" w:eastAsia="Times New Roman" w:hAnsi="Times New Roman" w:cs="Times New Roman"/>
                <w:b/>
                <w:bCs/>
                <w:color w:val="000000" w:themeColor="text1"/>
                <w:sz w:val="20"/>
                <w:szCs w:val="20"/>
              </w:rPr>
              <w:t>Gilman  et al.</w:t>
            </w:r>
            <w:r w:rsidR="00F04B50" w:rsidRPr="00F508F2">
              <w:rPr>
                <w:rFonts w:ascii="Times New Roman" w:eastAsia="Times New Roman" w:hAnsi="Times New Roman" w:cs="Times New Roman"/>
                <w:b/>
                <w:bCs/>
                <w:color w:val="000000" w:themeColor="text1"/>
                <w:sz w:val="20"/>
                <w:szCs w:val="20"/>
              </w:rPr>
              <w:t xml:space="preserve"> (</w:t>
            </w:r>
            <w:r w:rsidR="00144C21" w:rsidRPr="00F508F2">
              <w:rPr>
                <w:rFonts w:ascii="Times New Roman" w:eastAsia="Times New Roman" w:hAnsi="Times New Roman" w:cs="Times New Roman"/>
                <w:b/>
                <w:bCs/>
                <w:color w:val="000000" w:themeColor="text1"/>
                <w:sz w:val="20"/>
                <w:szCs w:val="20"/>
              </w:rPr>
              <w:t>2015</w:t>
            </w:r>
            <w:r w:rsidR="00F04B50" w:rsidRPr="00F508F2">
              <w:rPr>
                <w:rFonts w:ascii="Times New Roman" w:eastAsia="Times New Roman" w:hAnsi="Times New Roman" w:cs="Times New Roman"/>
                <w:b/>
                <w:bCs/>
                <w:color w:val="000000" w:themeColor="text1"/>
                <w:sz w:val="20"/>
                <w:szCs w:val="20"/>
              </w:rPr>
              <w:t>)</w:t>
            </w:r>
            <w:r w:rsidR="00144C21" w:rsidRPr="00F508F2">
              <w:rPr>
                <w:rFonts w:ascii="Times New Roman" w:eastAsia="Times New Roman" w:hAnsi="Times New Roman" w:cs="Times New Roman"/>
                <w:b/>
                <w:bCs/>
                <w:color w:val="000000" w:themeColor="text1"/>
                <w:sz w:val="20"/>
                <w:szCs w:val="20"/>
              </w:rPr>
              <w:t xml:space="preserve"> </w:t>
            </w:r>
            <w:r w:rsidRPr="00F508F2">
              <w:rPr>
                <w:rFonts w:ascii="Times New Roman" w:eastAsia="Times New Roman" w:hAnsi="Times New Roman" w:cs="Times New Roman"/>
                <w:b/>
                <w:bCs/>
                <w:color w:val="000000" w:themeColor="text1"/>
                <w:sz w:val="20"/>
                <w:szCs w:val="20"/>
              </w:rPr>
              <w:t>discret</w:t>
            </w:r>
            <w:r w:rsidR="00CB0594" w:rsidRPr="00F508F2">
              <w:rPr>
                <w:rFonts w:ascii="Times New Roman" w:eastAsia="Times New Roman" w:hAnsi="Times New Roman" w:cs="Times New Roman"/>
                <w:b/>
                <w:bCs/>
                <w:color w:val="000000" w:themeColor="text1"/>
                <w:sz w:val="20"/>
                <w:szCs w:val="20"/>
              </w:rPr>
              <w:t>e emission ratios to CO (</w:t>
            </w:r>
            <w:r w:rsidR="00F508F2" w:rsidRPr="00F508F2">
              <w:rPr>
                <w:rFonts w:ascii="Times New Roman" w:eastAsia="Times New Roman" w:hAnsi="Times New Roman" w:cs="Times New Roman"/>
                <w:b/>
                <w:bCs/>
                <w:color w:val="000000" w:themeColor="text1"/>
                <w:sz w:val="20"/>
                <w:szCs w:val="20"/>
              </w:rPr>
              <w:t>ppb/ppm</w:t>
            </w:r>
            <w:r w:rsidRPr="00F508F2">
              <w:rPr>
                <w:rFonts w:ascii="Times New Roman" w:eastAsia="Times New Roman" w:hAnsi="Times New Roman" w:cs="Times New Roman"/>
                <w:b/>
                <w:bCs/>
                <w:color w:val="000000" w:themeColor="text1"/>
                <w:sz w:val="20"/>
                <w:szCs w:val="20"/>
              </w:rPr>
              <w:t>)</w:t>
            </w:r>
          </w:p>
        </w:tc>
      </w:tr>
      <w:tr w:rsidR="005E30C5" w:rsidRPr="009706E5" w14:paraId="7F08FEAF" w14:textId="77777777" w:rsidTr="00467BC4">
        <w:trPr>
          <w:trHeight w:val="790"/>
          <w:jc w:val="center"/>
        </w:trPr>
        <w:tc>
          <w:tcPr>
            <w:tcW w:w="1520" w:type="dxa"/>
            <w:vMerge/>
            <w:tcBorders>
              <w:top w:val="single" w:sz="8" w:space="0" w:color="auto"/>
              <w:left w:val="single" w:sz="8" w:space="0" w:color="auto"/>
              <w:bottom w:val="single" w:sz="4" w:space="0" w:color="auto"/>
              <w:right w:val="single" w:sz="4" w:space="0" w:color="auto"/>
            </w:tcBorders>
            <w:vAlign w:val="bottom"/>
            <w:hideMark/>
          </w:tcPr>
          <w:p w14:paraId="61E6F02B" w14:textId="77777777" w:rsidR="007C519D" w:rsidRPr="009706E5" w:rsidRDefault="007C519D" w:rsidP="009706E5">
            <w:pPr>
              <w:spacing w:after="0" w:line="240" w:lineRule="auto"/>
              <w:contextualSpacing/>
              <w:rPr>
                <w:rFonts w:ascii="Times New Roman" w:eastAsia="Times New Roman" w:hAnsi="Times New Roman" w:cs="Times New Roman"/>
                <w:b/>
                <w:bCs/>
                <w:color w:val="000000"/>
                <w:sz w:val="20"/>
                <w:szCs w:val="20"/>
              </w:rPr>
            </w:pPr>
          </w:p>
        </w:tc>
        <w:tc>
          <w:tcPr>
            <w:tcW w:w="1170" w:type="dxa"/>
            <w:vMerge/>
            <w:tcBorders>
              <w:top w:val="single" w:sz="8" w:space="0" w:color="auto"/>
              <w:left w:val="single" w:sz="4" w:space="0" w:color="auto"/>
              <w:bottom w:val="single" w:sz="4" w:space="0" w:color="auto"/>
              <w:right w:val="single" w:sz="4" w:space="0" w:color="auto"/>
            </w:tcBorders>
            <w:vAlign w:val="bottom"/>
            <w:hideMark/>
          </w:tcPr>
          <w:p w14:paraId="73989AED" w14:textId="77777777" w:rsidR="007C519D" w:rsidRPr="009706E5" w:rsidRDefault="007C519D" w:rsidP="009706E5">
            <w:pPr>
              <w:spacing w:after="0" w:line="240" w:lineRule="auto"/>
              <w:contextualSpacing/>
              <w:rPr>
                <w:rFonts w:ascii="Times New Roman" w:eastAsia="Times New Roman" w:hAnsi="Times New Roman" w:cs="Times New Roman"/>
                <w:b/>
                <w:bCs/>
                <w:color w:val="000000"/>
                <w:sz w:val="20"/>
                <w:szCs w:val="20"/>
              </w:rPr>
            </w:pPr>
          </w:p>
        </w:tc>
        <w:tc>
          <w:tcPr>
            <w:tcW w:w="1170" w:type="dxa"/>
            <w:vMerge/>
            <w:tcBorders>
              <w:top w:val="single" w:sz="8" w:space="0" w:color="auto"/>
              <w:left w:val="single" w:sz="4" w:space="0" w:color="auto"/>
              <w:bottom w:val="single" w:sz="4" w:space="0" w:color="auto"/>
              <w:right w:val="single" w:sz="4" w:space="0" w:color="auto"/>
            </w:tcBorders>
            <w:vAlign w:val="bottom"/>
            <w:hideMark/>
          </w:tcPr>
          <w:p w14:paraId="407C7939" w14:textId="77777777" w:rsidR="007C519D" w:rsidRPr="009706E5" w:rsidRDefault="007C519D" w:rsidP="009706E5">
            <w:pPr>
              <w:spacing w:after="0" w:line="240" w:lineRule="auto"/>
              <w:contextualSpacing/>
              <w:rPr>
                <w:rFonts w:ascii="Times New Roman" w:eastAsia="Times New Roman" w:hAnsi="Times New Roman" w:cs="Times New Roman"/>
                <w:b/>
                <w:bCs/>
                <w:color w:val="000000"/>
                <w:sz w:val="20"/>
                <w:szCs w:val="20"/>
              </w:rPr>
            </w:pPr>
          </w:p>
        </w:tc>
        <w:tc>
          <w:tcPr>
            <w:tcW w:w="1170" w:type="dxa"/>
            <w:vMerge/>
            <w:tcBorders>
              <w:left w:val="single" w:sz="4" w:space="0" w:color="auto"/>
              <w:bottom w:val="single" w:sz="4" w:space="0" w:color="000000"/>
              <w:right w:val="single" w:sz="4" w:space="0" w:color="auto"/>
            </w:tcBorders>
            <w:vAlign w:val="bottom"/>
          </w:tcPr>
          <w:p w14:paraId="024354C1" w14:textId="77777777" w:rsidR="007C519D" w:rsidRPr="009706E5" w:rsidRDefault="007C519D" w:rsidP="009706E5">
            <w:pPr>
              <w:spacing w:after="0" w:line="240" w:lineRule="auto"/>
              <w:contextualSpacing/>
              <w:rPr>
                <w:rFonts w:ascii="Times New Roman" w:eastAsia="Times New Roman" w:hAnsi="Times New Roman" w:cs="Times New Roman"/>
                <w:b/>
                <w:bCs/>
                <w:color w:val="000000"/>
                <w:sz w:val="20"/>
                <w:szCs w:val="20"/>
              </w:rPr>
            </w:pPr>
          </w:p>
        </w:tc>
        <w:tc>
          <w:tcPr>
            <w:tcW w:w="1170" w:type="dxa"/>
            <w:vMerge/>
            <w:tcBorders>
              <w:top w:val="single" w:sz="8" w:space="0" w:color="auto"/>
              <w:left w:val="single" w:sz="4" w:space="0" w:color="auto"/>
              <w:bottom w:val="single" w:sz="4" w:space="0" w:color="000000"/>
              <w:right w:val="single" w:sz="4" w:space="0" w:color="auto"/>
            </w:tcBorders>
            <w:vAlign w:val="bottom"/>
            <w:hideMark/>
          </w:tcPr>
          <w:p w14:paraId="6C1729CE" w14:textId="77777777" w:rsidR="007C519D" w:rsidRPr="009706E5" w:rsidRDefault="007C519D" w:rsidP="009706E5">
            <w:pPr>
              <w:spacing w:after="0" w:line="240" w:lineRule="auto"/>
              <w:contextualSpacing/>
              <w:rPr>
                <w:rFonts w:ascii="Times New Roman" w:eastAsia="Times New Roman" w:hAnsi="Times New Roman" w:cs="Times New Roman"/>
                <w:b/>
                <w:bCs/>
                <w:color w:val="000000"/>
                <w:sz w:val="20"/>
                <w:szCs w:val="20"/>
              </w:rPr>
            </w:pPr>
          </w:p>
        </w:tc>
        <w:tc>
          <w:tcPr>
            <w:tcW w:w="1170" w:type="dxa"/>
            <w:tcBorders>
              <w:top w:val="nil"/>
              <w:left w:val="nil"/>
              <w:bottom w:val="single" w:sz="4" w:space="0" w:color="auto"/>
              <w:right w:val="single" w:sz="4" w:space="0" w:color="auto"/>
            </w:tcBorders>
            <w:shd w:val="clear" w:color="auto" w:fill="auto"/>
            <w:vAlign w:val="bottom"/>
            <w:hideMark/>
          </w:tcPr>
          <w:p w14:paraId="4FABBECC" w14:textId="77777777" w:rsidR="007C519D" w:rsidRDefault="007C519D" w:rsidP="009706E5">
            <w:pPr>
              <w:spacing w:after="0" w:line="240" w:lineRule="auto"/>
              <w:contextualSpacing/>
              <w:rPr>
                <w:rFonts w:ascii="Times New Roman" w:eastAsia="Times New Roman" w:hAnsi="Times New Roman" w:cs="Times New Roman"/>
                <w:b/>
                <w:bCs/>
                <w:color w:val="000000"/>
                <w:sz w:val="20"/>
                <w:szCs w:val="20"/>
              </w:rPr>
            </w:pPr>
            <w:r w:rsidRPr="009706E5">
              <w:rPr>
                <w:rFonts w:ascii="Times New Roman" w:eastAsia="Times New Roman" w:hAnsi="Times New Roman" w:cs="Times New Roman"/>
                <w:b/>
                <w:bCs/>
                <w:color w:val="000000"/>
                <w:sz w:val="20"/>
                <w:szCs w:val="20"/>
              </w:rPr>
              <w:t>South</w:t>
            </w:r>
            <w:r w:rsidR="005E30C5">
              <w:rPr>
                <w:rFonts w:ascii="Times New Roman" w:eastAsia="Times New Roman" w:hAnsi="Times New Roman" w:cs="Times New Roman"/>
                <w:b/>
                <w:bCs/>
                <w:color w:val="000000"/>
                <w:sz w:val="20"/>
                <w:szCs w:val="20"/>
              </w:rPr>
              <w:t>-</w:t>
            </w:r>
            <w:r w:rsidRPr="009706E5">
              <w:rPr>
                <w:rFonts w:ascii="Times New Roman" w:eastAsia="Times New Roman" w:hAnsi="Times New Roman" w:cs="Times New Roman"/>
                <w:b/>
                <w:bCs/>
                <w:color w:val="000000"/>
                <w:sz w:val="20"/>
                <w:szCs w:val="20"/>
              </w:rPr>
              <w:t>western</w:t>
            </w:r>
          </w:p>
          <w:p w14:paraId="0AC3655D" w14:textId="77777777" w:rsidR="007C519D" w:rsidRPr="009706E5" w:rsidRDefault="007C519D" w:rsidP="009706E5">
            <w:pPr>
              <w:spacing w:after="0" w:line="240" w:lineRule="auto"/>
              <w:contextualSpacing/>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fuels</w:t>
            </w:r>
          </w:p>
        </w:tc>
        <w:tc>
          <w:tcPr>
            <w:tcW w:w="1170" w:type="dxa"/>
            <w:tcBorders>
              <w:top w:val="nil"/>
              <w:left w:val="nil"/>
              <w:bottom w:val="single" w:sz="4" w:space="0" w:color="auto"/>
              <w:right w:val="single" w:sz="4" w:space="0" w:color="auto"/>
            </w:tcBorders>
            <w:shd w:val="clear" w:color="auto" w:fill="auto"/>
            <w:vAlign w:val="bottom"/>
            <w:hideMark/>
          </w:tcPr>
          <w:p w14:paraId="05145EAE" w14:textId="77777777" w:rsidR="007C519D" w:rsidRDefault="007C519D" w:rsidP="009706E5">
            <w:pPr>
              <w:spacing w:after="0" w:line="240" w:lineRule="auto"/>
              <w:contextualSpacing/>
              <w:rPr>
                <w:rFonts w:ascii="Times New Roman" w:eastAsia="Times New Roman" w:hAnsi="Times New Roman" w:cs="Times New Roman"/>
                <w:b/>
                <w:bCs/>
                <w:color w:val="000000"/>
                <w:sz w:val="20"/>
                <w:szCs w:val="20"/>
              </w:rPr>
            </w:pPr>
            <w:r w:rsidRPr="009706E5">
              <w:rPr>
                <w:rFonts w:ascii="Times New Roman" w:eastAsia="Times New Roman" w:hAnsi="Times New Roman" w:cs="Times New Roman"/>
                <w:b/>
                <w:bCs/>
                <w:color w:val="000000"/>
                <w:sz w:val="20"/>
                <w:szCs w:val="20"/>
              </w:rPr>
              <w:t>South</w:t>
            </w:r>
            <w:r w:rsidR="005E30C5">
              <w:rPr>
                <w:rFonts w:ascii="Times New Roman" w:eastAsia="Times New Roman" w:hAnsi="Times New Roman" w:cs="Times New Roman"/>
                <w:b/>
                <w:bCs/>
                <w:color w:val="000000"/>
                <w:sz w:val="20"/>
                <w:szCs w:val="20"/>
              </w:rPr>
              <w:t>-</w:t>
            </w:r>
            <w:r w:rsidRPr="009706E5">
              <w:rPr>
                <w:rFonts w:ascii="Times New Roman" w:eastAsia="Times New Roman" w:hAnsi="Times New Roman" w:cs="Times New Roman"/>
                <w:b/>
                <w:bCs/>
                <w:color w:val="000000"/>
                <w:sz w:val="20"/>
                <w:szCs w:val="20"/>
              </w:rPr>
              <w:t>eastern</w:t>
            </w:r>
          </w:p>
          <w:p w14:paraId="7980EE08" w14:textId="77777777" w:rsidR="007C519D" w:rsidRPr="009706E5" w:rsidRDefault="007C519D" w:rsidP="009706E5">
            <w:pPr>
              <w:spacing w:after="0" w:line="240" w:lineRule="auto"/>
              <w:contextualSpacing/>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fuels</w:t>
            </w:r>
            <w:r w:rsidRPr="009706E5">
              <w:rPr>
                <w:rFonts w:ascii="Times New Roman" w:eastAsia="Times New Roman" w:hAnsi="Times New Roman" w:cs="Times New Roman"/>
                <w:b/>
                <w:bCs/>
                <w:color w:val="000000"/>
                <w:sz w:val="20"/>
                <w:szCs w:val="20"/>
              </w:rPr>
              <w:t xml:space="preserve"> </w:t>
            </w:r>
          </w:p>
        </w:tc>
        <w:tc>
          <w:tcPr>
            <w:tcW w:w="1080" w:type="dxa"/>
            <w:tcBorders>
              <w:top w:val="nil"/>
              <w:left w:val="nil"/>
              <w:bottom w:val="single" w:sz="4" w:space="0" w:color="auto"/>
              <w:right w:val="single" w:sz="8" w:space="0" w:color="auto"/>
            </w:tcBorders>
            <w:shd w:val="clear" w:color="auto" w:fill="auto"/>
            <w:vAlign w:val="bottom"/>
            <w:hideMark/>
          </w:tcPr>
          <w:p w14:paraId="6238AB48" w14:textId="77777777" w:rsidR="007C519D" w:rsidRDefault="007C519D" w:rsidP="009706E5">
            <w:pPr>
              <w:spacing w:after="0" w:line="240" w:lineRule="auto"/>
              <w:contextualSpacing/>
              <w:rPr>
                <w:rFonts w:ascii="Times New Roman" w:eastAsia="Times New Roman" w:hAnsi="Times New Roman" w:cs="Times New Roman"/>
                <w:b/>
                <w:bCs/>
                <w:color w:val="000000"/>
                <w:sz w:val="20"/>
                <w:szCs w:val="20"/>
              </w:rPr>
            </w:pPr>
            <w:r w:rsidRPr="009706E5">
              <w:rPr>
                <w:rFonts w:ascii="Times New Roman" w:eastAsia="Times New Roman" w:hAnsi="Times New Roman" w:cs="Times New Roman"/>
                <w:b/>
                <w:bCs/>
                <w:color w:val="000000"/>
                <w:sz w:val="20"/>
                <w:szCs w:val="20"/>
              </w:rPr>
              <w:t>Northern</w:t>
            </w:r>
          </w:p>
          <w:p w14:paraId="330FC518" w14:textId="77777777" w:rsidR="007C519D" w:rsidRPr="009706E5" w:rsidRDefault="007C519D" w:rsidP="009706E5">
            <w:pPr>
              <w:spacing w:after="0" w:line="240" w:lineRule="auto"/>
              <w:contextualSpacing/>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fuels</w:t>
            </w:r>
          </w:p>
        </w:tc>
      </w:tr>
      <w:tr w:rsidR="005E30C5" w:rsidRPr="009706E5" w14:paraId="5791055B" w14:textId="77777777" w:rsidTr="00467BC4">
        <w:trPr>
          <w:trHeight w:val="452"/>
          <w:jc w:val="center"/>
        </w:trPr>
        <w:tc>
          <w:tcPr>
            <w:tcW w:w="1520" w:type="dxa"/>
            <w:tcBorders>
              <w:top w:val="single" w:sz="8" w:space="0" w:color="auto"/>
              <w:left w:val="single" w:sz="8" w:space="0" w:color="auto"/>
              <w:bottom w:val="single" w:sz="4" w:space="0" w:color="auto"/>
              <w:right w:val="single" w:sz="4" w:space="0" w:color="auto"/>
            </w:tcBorders>
            <w:vAlign w:val="center"/>
          </w:tcPr>
          <w:p w14:paraId="171F7F08" w14:textId="77777777" w:rsidR="007C519D" w:rsidRPr="00DE2143" w:rsidRDefault="007C519D" w:rsidP="00B3297D">
            <w:pPr>
              <w:spacing w:after="0" w:line="240" w:lineRule="auto"/>
              <w:contextualSpacing/>
              <w:rPr>
                <w:rFonts w:ascii="Times New Roman" w:eastAsia="Times New Roman" w:hAnsi="Times New Roman" w:cs="Times New Roman"/>
                <w:bCs/>
                <w:color w:val="000000"/>
                <w:sz w:val="20"/>
                <w:szCs w:val="20"/>
              </w:rPr>
            </w:pPr>
            <w:r w:rsidRPr="00DE2143">
              <w:rPr>
                <w:rFonts w:ascii="Times New Roman" w:eastAsia="Times New Roman" w:hAnsi="Times New Roman" w:cs="Times New Roman"/>
                <w:bCs/>
                <w:color w:val="000000"/>
                <w:sz w:val="20"/>
                <w:szCs w:val="20"/>
              </w:rPr>
              <w:t>Method</w:t>
            </w:r>
          </w:p>
        </w:tc>
        <w:tc>
          <w:tcPr>
            <w:tcW w:w="1170" w:type="dxa"/>
            <w:tcBorders>
              <w:top w:val="single" w:sz="8" w:space="0" w:color="auto"/>
              <w:left w:val="single" w:sz="4" w:space="0" w:color="auto"/>
              <w:bottom w:val="single" w:sz="4" w:space="0" w:color="auto"/>
              <w:right w:val="single" w:sz="4" w:space="0" w:color="auto"/>
            </w:tcBorders>
            <w:vAlign w:val="center"/>
          </w:tcPr>
          <w:p w14:paraId="2E590856" w14:textId="77777777" w:rsidR="007C519D" w:rsidRPr="00DE2143" w:rsidRDefault="007C519D" w:rsidP="00B3297D">
            <w:pPr>
              <w:spacing w:after="0" w:line="240" w:lineRule="auto"/>
              <w:contextualSpacing/>
              <w:rPr>
                <w:rFonts w:ascii="Times New Roman" w:eastAsia="Times New Roman" w:hAnsi="Times New Roman" w:cs="Times New Roman"/>
                <w:bCs/>
                <w:color w:val="000000"/>
                <w:sz w:val="20"/>
                <w:szCs w:val="20"/>
              </w:rPr>
            </w:pPr>
            <w:r w:rsidRPr="00DE2143">
              <w:rPr>
                <w:rFonts w:ascii="Times New Roman" w:eastAsia="Times New Roman" w:hAnsi="Times New Roman" w:cs="Times New Roman"/>
                <w:bCs/>
                <w:color w:val="000000"/>
                <w:sz w:val="20"/>
                <w:szCs w:val="20"/>
              </w:rPr>
              <w:t>FTIR</w:t>
            </w:r>
          </w:p>
        </w:tc>
        <w:tc>
          <w:tcPr>
            <w:tcW w:w="1170" w:type="dxa"/>
            <w:tcBorders>
              <w:top w:val="single" w:sz="8" w:space="0" w:color="auto"/>
              <w:left w:val="single" w:sz="4" w:space="0" w:color="auto"/>
              <w:bottom w:val="single" w:sz="4" w:space="0" w:color="auto"/>
              <w:right w:val="single" w:sz="4" w:space="0" w:color="auto"/>
            </w:tcBorders>
            <w:vAlign w:val="center"/>
          </w:tcPr>
          <w:p w14:paraId="28A18816" w14:textId="77777777" w:rsidR="007C519D" w:rsidRPr="00DE2143" w:rsidRDefault="007C519D" w:rsidP="00B3297D">
            <w:pPr>
              <w:spacing w:after="0" w:line="240" w:lineRule="auto"/>
              <w:contextualSpacing/>
              <w:rPr>
                <w:rFonts w:ascii="Times New Roman" w:eastAsia="Times New Roman" w:hAnsi="Times New Roman" w:cs="Times New Roman"/>
                <w:bCs/>
                <w:color w:val="000000"/>
                <w:sz w:val="20"/>
                <w:szCs w:val="20"/>
              </w:rPr>
            </w:pPr>
            <w:r w:rsidRPr="00DE2143">
              <w:rPr>
                <w:rFonts w:ascii="Times New Roman" w:eastAsia="Times New Roman" w:hAnsi="Times New Roman" w:cs="Times New Roman"/>
                <w:bCs/>
                <w:color w:val="000000"/>
                <w:sz w:val="20"/>
                <w:szCs w:val="20"/>
              </w:rPr>
              <w:t>PTR-ToF-MS</w:t>
            </w:r>
          </w:p>
        </w:tc>
        <w:tc>
          <w:tcPr>
            <w:tcW w:w="1170" w:type="dxa"/>
            <w:tcBorders>
              <w:top w:val="single" w:sz="8" w:space="0" w:color="auto"/>
              <w:left w:val="single" w:sz="4" w:space="0" w:color="auto"/>
              <w:bottom w:val="single" w:sz="4" w:space="0" w:color="000000"/>
              <w:right w:val="single" w:sz="4" w:space="0" w:color="auto"/>
            </w:tcBorders>
          </w:tcPr>
          <w:p w14:paraId="57EE7A59" w14:textId="77777777" w:rsidR="007C519D" w:rsidRPr="00DE2143" w:rsidRDefault="005E30C5" w:rsidP="00B3297D">
            <w:pPr>
              <w:spacing w:after="0" w:line="240" w:lineRule="auto"/>
              <w:contextualSpacing/>
              <w:rPr>
                <w:rFonts w:ascii="Times New Roman" w:eastAsia="Times New Roman" w:hAnsi="Times New Roman" w:cs="Times New Roman"/>
                <w:bCs/>
                <w:color w:val="000000"/>
                <w:sz w:val="20"/>
                <w:szCs w:val="20"/>
              </w:rPr>
            </w:pPr>
            <w:r w:rsidRPr="00DE2143">
              <w:rPr>
                <w:rFonts w:ascii="Times New Roman" w:eastAsia="Times New Roman" w:hAnsi="Times New Roman" w:cs="Times New Roman"/>
                <w:bCs/>
                <w:color w:val="000000"/>
                <w:sz w:val="20"/>
                <w:szCs w:val="20"/>
              </w:rPr>
              <w:t>GC-FID*</w:t>
            </w:r>
          </w:p>
        </w:tc>
        <w:tc>
          <w:tcPr>
            <w:tcW w:w="1170" w:type="dxa"/>
            <w:tcBorders>
              <w:top w:val="single" w:sz="8" w:space="0" w:color="auto"/>
              <w:left w:val="single" w:sz="4" w:space="0" w:color="auto"/>
              <w:bottom w:val="single" w:sz="4" w:space="0" w:color="000000"/>
              <w:right w:val="single" w:sz="4" w:space="0" w:color="auto"/>
            </w:tcBorders>
            <w:vAlign w:val="center"/>
          </w:tcPr>
          <w:p w14:paraId="72D897AC" w14:textId="77777777" w:rsidR="007C519D" w:rsidRPr="00DE2143" w:rsidRDefault="007C519D" w:rsidP="00B3297D">
            <w:pPr>
              <w:spacing w:after="0" w:line="240" w:lineRule="auto"/>
              <w:contextualSpacing/>
              <w:rPr>
                <w:rFonts w:ascii="Times New Roman" w:eastAsia="Times New Roman" w:hAnsi="Times New Roman" w:cs="Times New Roman"/>
                <w:bCs/>
                <w:color w:val="000000"/>
                <w:sz w:val="20"/>
                <w:szCs w:val="20"/>
              </w:rPr>
            </w:pPr>
            <w:r w:rsidRPr="00DE2143">
              <w:rPr>
                <w:rFonts w:ascii="Times New Roman" w:eastAsia="Times New Roman" w:hAnsi="Times New Roman" w:cs="Times New Roman"/>
                <w:bCs/>
                <w:color w:val="000000"/>
                <w:sz w:val="20"/>
                <w:szCs w:val="20"/>
              </w:rPr>
              <w:t>PTR-ToF-MS</w:t>
            </w:r>
          </w:p>
        </w:tc>
        <w:tc>
          <w:tcPr>
            <w:tcW w:w="1170" w:type="dxa"/>
            <w:tcBorders>
              <w:top w:val="nil"/>
              <w:left w:val="nil"/>
              <w:bottom w:val="single" w:sz="4" w:space="0" w:color="auto"/>
              <w:right w:val="single" w:sz="4" w:space="0" w:color="auto"/>
            </w:tcBorders>
            <w:shd w:val="clear" w:color="auto" w:fill="auto"/>
            <w:vAlign w:val="center"/>
          </w:tcPr>
          <w:p w14:paraId="7A3F9E89" w14:textId="77777777" w:rsidR="007C519D" w:rsidRPr="00DE2143" w:rsidRDefault="007C519D" w:rsidP="00B3297D">
            <w:pPr>
              <w:spacing w:after="0" w:line="240" w:lineRule="auto"/>
              <w:contextualSpacing/>
              <w:rPr>
                <w:rFonts w:ascii="Times New Roman" w:eastAsia="Times New Roman" w:hAnsi="Times New Roman" w:cs="Times New Roman"/>
                <w:bCs/>
                <w:color w:val="000000"/>
                <w:sz w:val="20"/>
                <w:szCs w:val="20"/>
              </w:rPr>
            </w:pPr>
            <w:r w:rsidRPr="00DE2143">
              <w:rPr>
                <w:rFonts w:ascii="Times New Roman" w:eastAsia="Times New Roman" w:hAnsi="Times New Roman" w:cs="Times New Roman"/>
                <w:bCs/>
                <w:color w:val="000000"/>
                <w:sz w:val="20"/>
                <w:szCs w:val="20"/>
              </w:rPr>
              <w:t>GC-MS</w:t>
            </w:r>
          </w:p>
        </w:tc>
        <w:tc>
          <w:tcPr>
            <w:tcW w:w="1170" w:type="dxa"/>
            <w:tcBorders>
              <w:top w:val="nil"/>
              <w:left w:val="nil"/>
              <w:bottom w:val="single" w:sz="4" w:space="0" w:color="auto"/>
              <w:right w:val="single" w:sz="4" w:space="0" w:color="auto"/>
            </w:tcBorders>
            <w:shd w:val="clear" w:color="auto" w:fill="auto"/>
            <w:vAlign w:val="center"/>
          </w:tcPr>
          <w:p w14:paraId="75B1F41D" w14:textId="77777777" w:rsidR="007C519D" w:rsidRPr="00DE2143" w:rsidRDefault="007C519D" w:rsidP="00B3297D">
            <w:pPr>
              <w:spacing w:after="0" w:line="240" w:lineRule="auto"/>
              <w:contextualSpacing/>
              <w:rPr>
                <w:rFonts w:ascii="Times New Roman" w:eastAsia="Times New Roman" w:hAnsi="Times New Roman" w:cs="Times New Roman"/>
                <w:bCs/>
                <w:color w:val="000000"/>
                <w:sz w:val="20"/>
                <w:szCs w:val="20"/>
              </w:rPr>
            </w:pPr>
            <w:r w:rsidRPr="00DE2143">
              <w:rPr>
                <w:rFonts w:ascii="Times New Roman" w:eastAsia="Times New Roman" w:hAnsi="Times New Roman" w:cs="Times New Roman"/>
                <w:bCs/>
                <w:color w:val="000000"/>
                <w:sz w:val="20"/>
                <w:szCs w:val="20"/>
              </w:rPr>
              <w:t>GC-MS</w:t>
            </w:r>
          </w:p>
        </w:tc>
        <w:tc>
          <w:tcPr>
            <w:tcW w:w="1080" w:type="dxa"/>
            <w:tcBorders>
              <w:top w:val="nil"/>
              <w:left w:val="nil"/>
              <w:bottom w:val="single" w:sz="4" w:space="0" w:color="auto"/>
              <w:right w:val="single" w:sz="8" w:space="0" w:color="auto"/>
            </w:tcBorders>
            <w:shd w:val="clear" w:color="auto" w:fill="auto"/>
            <w:vAlign w:val="center"/>
          </w:tcPr>
          <w:p w14:paraId="46EEF099" w14:textId="77777777" w:rsidR="007C519D" w:rsidRPr="00DE2143" w:rsidRDefault="007C519D" w:rsidP="00B3297D">
            <w:pPr>
              <w:spacing w:after="0" w:line="240" w:lineRule="auto"/>
              <w:contextualSpacing/>
              <w:rPr>
                <w:rFonts w:ascii="Times New Roman" w:eastAsia="Times New Roman" w:hAnsi="Times New Roman" w:cs="Times New Roman"/>
                <w:bCs/>
                <w:color w:val="000000"/>
                <w:sz w:val="20"/>
                <w:szCs w:val="20"/>
              </w:rPr>
            </w:pPr>
            <w:r w:rsidRPr="00DE2143">
              <w:rPr>
                <w:rFonts w:ascii="Times New Roman" w:eastAsia="Times New Roman" w:hAnsi="Times New Roman" w:cs="Times New Roman"/>
                <w:bCs/>
                <w:color w:val="000000"/>
                <w:sz w:val="20"/>
                <w:szCs w:val="20"/>
              </w:rPr>
              <w:t>GC-MS</w:t>
            </w:r>
          </w:p>
        </w:tc>
      </w:tr>
      <w:tr w:rsidR="005E30C5" w:rsidRPr="009706E5" w14:paraId="12A0D7E7" w14:textId="77777777" w:rsidTr="00467BC4">
        <w:trPr>
          <w:trHeight w:val="452"/>
          <w:jc w:val="center"/>
        </w:trPr>
        <w:tc>
          <w:tcPr>
            <w:tcW w:w="1520" w:type="dxa"/>
            <w:tcBorders>
              <w:top w:val="nil"/>
              <w:left w:val="single" w:sz="8" w:space="0" w:color="auto"/>
              <w:bottom w:val="single" w:sz="4" w:space="0" w:color="auto"/>
              <w:right w:val="single" w:sz="4" w:space="0" w:color="auto"/>
            </w:tcBorders>
            <w:shd w:val="clear" w:color="auto" w:fill="auto"/>
            <w:vAlign w:val="bottom"/>
          </w:tcPr>
          <w:p w14:paraId="718763D9" w14:textId="77777777" w:rsidR="007C519D" w:rsidRPr="009706E5" w:rsidRDefault="007C519D" w:rsidP="009706E5">
            <w:pPr>
              <w:spacing w:after="0" w:line="240" w:lineRule="auto"/>
              <w:contextualSpacing/>
              <w:rPr>
                <w:rFonts w:ascii="Times New Roman" w:eastAsia="Times New Roman" w:hAnsi="Times New Roman" w:cs="Times New Roman"/>
                <w:b/>
                <w:bCs/>
                <w:color w:val="000000"/>
                <w:sz w:val="20"/>
                <w:szCs w:val="20"/>
              </w:rPr>
            </w:pPr>
            <w:r w:rsidRPr="009706E5">
              <w:rPr>
                <w:rFonts w:ascii="Times New Roman" w:eastAsia="Times New Roman" w:hAnsi="Times New Roman" w:cs="Times New Roman"/>
                <w:color w:val="000000"/>
                <w:sz w:val="20"/>
                <w:szCs w:val="20"/>
              </w:rPr>
              <w:lastRenderedPageBreak/>
              <w:t>Naphthalene</w:t>
            </w:r>
          </w:p>
        </w:tc>
        <w:tc>
          <w:tcPr>
            <w:tcW w:w="1170" w:type="dxa"/>
            <w:tcBorders>
              <w:top w:val="nil"/>
              <w:left w:val="nil"/>
              <w:bottom w:val="single" w:sz="4" w:space="0" w:color="auto"/>
              <w:right w:val="single" w:sz="4" w:space="0" w:color="auto"/>
            </w:tcBorders>
            <w:shd w:val="clear" w:color="auto" w:fill="auto"/>
            <w:vAlign w:val="bottom"/>
          </w:tcPr>
          <w:p w14:paraId="720E7C55" w14:textId="77777777" w:rsidR="007C519D" w:rsidRPr="001935C5" w:rsidRDefault="001872B8" w:rsidP="009706E5">
            <w:pPr>
              <w:spacing w:after="0" w:line="240" w:lineRule="auto"/>
              <w:contextualSpacing/>
              <w:rPr>
                <w:rFonts w:ascii="Times New Roman" w:eastAsia="Times New Roman" w:hAnsi="Times New Roman" w:cs="Times New Roman"/>
                <w:b/>
                <w:bCs/>
                <w:color w:val="FF0000"/>
                <w:sz w:val="20"/>
                <w:szCs w:val="20"/>
              </w:rPr>
            </w:pPr>
            <w:r w:rsidRPr="001935C5">
              <w:rPr>
                <w:rFonts w:ascii="Times New Roman" w:eastAsia="Times New Roman" w:hAnsi="Times New Roman" w:cs="Times New Roman"/>
                <w:color w:val="FF0000"/>
                <w:sz w:val="20"/>
                <w:szCs w:val="20"/>
              </w:rPr>
              <w:t>0.79 ± 0.47</w:t>
            </w:r>
          </w:p>
        </w:tc>
        <w:tc>
          <w:tcPr>
            <w:tcW w:w="1170" w:type="dxa"/>
            <w:tcBorders>
              <w:top w:val="nil"/>
              <w:left w:val="nil"/>
              <w:bottom w:val="single" w:sz="4" w:space="0" w:color="auto"/>
              <w:right w:val="single" w:sz="4" w:space="0" w:color="auto"/>
            </w:tcBorders>
            <w:shd w:val="clear" w:color="auto" w:fill="auto"/>
            <w:vAlign w:val="bottom"/>
          </w:tcPr>
          <w:p w14:paraId="30C4B680" w14:textId="77777777" w:rsidR="007C519D" w:rsidRPr="001935C5" w:rsidRDefault="001872B8" w:rsidP="009706E5">
            <w:pPr>
              <w:spacing w:after="0" w:line="240" w:lineRule="auto"/>
              <w:contextualSpacing/>
              <w:rPr>
                <w:rFonts w:ascii="Times New Roman" w:eastAsia="Times New Roman" w:hAnsi="Times New Roman" w:cs="Times New Roman"/>
                <w:b/>
                <w:bCs/>
                <w:color w:val="FF0000"/>
                <w:sz w:val="20"/>
                <w:szCs w:val="20"/>
              </w:rPr>
            </w:pPr>
            <w:r w:rsidRPr="001935C5">
              <w:rPr>
                <w:rFonts w:ascii="Times New Roman" w:eastAsia="Times New Roman" w:hAnsi="Times New Roman" w:cs="Times New Roman"/>
                <w:color w:val="FF0000"/>
                <w:sz w:val="20"/>
                <w:szCs w:val="20"/>
              </w:rPr>
              <w:t>0.20 ± 0.16</w:t>
            </w:r>
          </w:p>
        </w:tc>
        <w:tc>
          <w:tcPr>
            <w:tcW w:w="1170" w:type="dxa"/>
            <w:tcBorders>
              <w:top w:val="single" w:sz="4" w:space="0" w:color="000000"/>
              <w:left w:val="nil"/>
              <w:bottom w:val="single" w:sz="4" w:space="0" w:color="auto"/>
              <w:right w:val="single" w:sz="4" w:space="0" w:color="auto"/>
            </w:tcBorders>
            <w:vAlign w:val="bottom"/>
          </w:tcPr>
          <w:p w14:paraId="059A1C74" w14:textId="77777777" w:rsidR="007C519D" w:rsidRPr="001935C5" w:rsidRDefault="00A9336A" w:rsidP="009706E5">
            <w:pPr>
              <w:spacing w:after="0" w:line="240" w:lineRule="auto"/>
              <w:contextualSpacing/>
              <w:rPr>
                <w:rFonts w:ascii="Times New Roman" w:eastAsia="Times New Roman" w:hAnsi="Times New Roman" w:cs="Times New Roman"/>
                <w:color w:val="FF0000"/>
                <w:sz w:val="20"/>
                <w:szCs w:val="20"/>
              </w:rPr>
            </w:pPr>
            <w:r w:rsidRPr="001935C5">
              <w:rPr>
                <w:rFonts w:ascii="Times New Roman" w:eastAsia="Times New Roman" w:hAnsi="Times New Roman" w:cs="Times New Roman"/>
                <w:color w:val="FF0000"/>
                <w:sz w:val="20"/>
                <w:szCs w:val="20"/>
              </w:rPr>
              <w:t>n/a</w:t>
            </w:r>
          </w:p>
        </w:tc>
        <w:tc>
          <w:tcPr>
            <w:tcW w:w="1170" w:type="dxa"/>
            <w:tcBorders>
              <w:top w:val="nil"/>
              <w:left w:val="single" w:sz="4" w:space="0" w:color="auto"/>
              <w:bottom w:val="single" w:sz="4" w:space="0" w:color="auto"/>
              <w:right w:val="single" w:sz="4" w:space="0" w:color="auto"/>
            </w:tcBorders>
            <w:shd w:val="clear" w:color="auto" w:fill="auto"/>
            <w:vAlign w:val="bottom"/>
          </w:tcPr>
          <w:p w14:paraId="04423A5A" w14:textId="77777777" w:rsidR="007C519D" w:rsidRPr="001935C5" w:rsidRDefault="007C519D" w:rsidP="009706E5">
            <w:pPr>
              <w:spacing w:after="0" w:line="240" w:lineRule="auto"/>
              <w:contextualSpacing/>
              <w:rPr>
                <w:rFonts w:ascii="Times New Roman" w:eastAsia="Times New Roman" w:hAnsi="Times New Roman" w:cs="Times New Roman"/>
                <w:b/>
                <w:bCs/>
                <w:color w:val="FF0000"/>
                <w:sz w:val="20"/>
                <w:szCs w:val="20"/>
              </w:rPr>
            </w:pPr>
            <w:r w:rsidRPr="001935C5">
              <w:rPr>
                <w:rFonts w:ascii="Times New Roman" w:eastAsia="Times New Roman" w:hAnsi="Times New Roman" w:cs="Times New Roman"/>
                <w:color w:val="FF0000"/>
                <w:sz w:val="20"/>
                <w:szCs w:val="20"/>
              </w:rPr>
              <w:t>n/a</w:t>
            </w:r>
          </w:p>
        </w:tc>
        <w:tc>
          <w:tcPr>
            <w:tcW w:w="1170" w:type="dxa"/>
            <w:tcBorders>
              <w:top w:val="nil"/>
              <w:left w:val="nil"/>
              <w:bottom w:val="single" w:sz="4" w:space="0" w:color="auto"/>
              <w:right w:val="single" w:sz="4" w:space="0" w:color="auto"/>
            </w:tcBorders>
            <w:shd w:val="clear" w:color="auto" w:fill="auto"/>
            <w:vAlign w:val="bottom"/>
          </w:tcPr>
          <w:p w14:paraId="7BC5489D" w14:textId="77777777" w:rsidR="007C519D" w:rsidRPr="001935C5" w:rsidRDefault="00482536" w:rsidP="009706E5">
            <w:pPr>
              <w:spacing w:after="0" w:line="240" w:lineRule="auto"/>
              <w:contextualSpacing/>
              <w:rPr>
                <w:rFonts w:ascii="Times New Roman" w:eastAsia="Times New Roman" w:hAnsi="Times New Roman" w:cs="Times New Roman"/>
                <w:b/>
                <w:bCs/>
                <w:color w:val="FF0000"/>
                <w:sz w:val="20"/>
                <w:szCs w:val="20"/>
              </w:rPr>
            </w:pPr>
            <w:r w:rsidRPr="001935C5">
              <w:rPr>
                <w:rFonts w:ascii="Times New Roman" w:eastAsia="Times New Roman" w:hAnsi="Times New Roman" w:cs="Times New Roman"/>
                <w:color w:val="FF0000"/>
                <w:sz w:val="20"/>
                <w:szCs w:val="20"/>
              </w:rPr>
              <w:t xml:space="preserve">0.0070 </w:t>
            </w:r>
            <w:r w:rsidR="001872B8" w:rsidRPr="001935C5">
              <w:rPr>
                <w:rFonts w:ascii="Times New Roman" w:eastAsia="Times New Roman" w:hAnsi="Times New Roman" w:cs="Times New Roman"/>
                <w:color w:val="FF0000"/>
                <w:sz w:val="20"/>
                <w:szCs w:val="20"/>
              </w:rPr>
              <w:t>±</w:t>
            </w:r>
            <w:r w:rsidRPr="001935C5">
              <w:rPr>
                <w:rFonts w:ascii="Times New Roman" w:eastAsia="Times New Roman" w:hAnsi="Times New Roman" w:cs="Times New Roman"/>
                <w:color w:val="FF0000"/>
                <w:sz w:val="20"/>
                <w:szCs w:val="20"/>
              </w:rPr>
              <w:t xml:space="preserve"> 0.0048</w:t>
            </w:r>
          </w:p>
        </w:tc>
        <w:tc>
          <w:tcPr>
            <w:tcW w:w="1170" w:type="dxa"/>
            <w:tcBorders>
              <w:top w:val="nil"/>
              <w:left w:val="nil"/>
              <w:bottom w:val="single" w:sz="4" w:space="0" w:color="auto"/>
              <w:right w:val="single" w:sz="4" w:space="0" w:color="auto"/>
            </w:tcBorders>
            <w:shd w:val="clear" w:color="auto" w:fill="auto"/>
            <w:vAlign w:val="bottom"/>
          </w:tcPr>
          <w:p w14:paraId="5A7F9888" w14:textId="77777777" w:rsidR="007C519D" w:rsidRPr="001935C5" w:rsidRDefault="007C519D" w:rsidP="009706E5">
            <w:pPr>
              <w:spacing w:after="0" w:line="240" w:lineRule="auto"/>
              <w:contextualSpacing/>
              <w:rPr>
                <w:rFonts w:ascii="Times New Roman" w:eastAsia="Times New Roman" w:hAnsi="Times New Roman" w:cs="Times New Roman"/>
                <w:b/>
                <w:bCs/>
                <w:color w:val="FF0000"/>
                <w:sz w:val="20"/>
                <w:szCs w:val="20"/>
              </w:rPr>
            </w:pPr>
            <w:r w:rsidRPr="001935C5">
              <w:rPr>
                <w:rFonts w:ascii="Times New Roman" w:eastAsia="Times New Roman" w:hAnsi="Times New Roman" w:cs="Times New Roman"/>
                <w:color w:val="FF0000"/>
                <w:sz w:val="20"/>
                <w:szCs w:val="20"/>
              </w:rPr>
              <w:t xml:space="preserve">0.0040 </w:t>
            </w:r>
            <w:r w:rsidR="001872B8" w:rsidRPr="001935C5">
              <w:rPr>
                <w:rFonts w:ascii="Times New Roman" w:eastAsia="Times New Roman" w:hAnsi="Times New Roman" w:cs="Times New Roman"/>
                <w:color w:val="FF0000"/>
                <w:sz w:val="20"/>
                <w:szCs w:val="20"/>
              </w:rPr>
              <w:t xml:space="preserve">± </w:t>
            </w:r>
            <w:r w:rsidR="00482536" w:rsidRPr="001935C5">
              <w:rPr>
                <w:rFonts w:ascii="Times New Roman" w:eastAsia="Times New Roman" w:hAnsi="Times New Roman" w:cs="Times New Roman"/>
                <w:color w:val="FF0000"/>
                <w:sz w:val="20"/>
                <w:szCs w:val="20"/>
              </w:rPr>
              <w:t>0.0050</w:t>
            </w:r>
            <w:r w:rsidRPr="001935C5">
              <w:rPr>
                <w:rFonts w:ascii="Times New Roman" w:eastAsia="Times New Roman" w:hAnsi="Times New Roman" w:cs="Times New Roman"/>
                <w:color w:val="FF0000"/>
                <w:sz w:val="20"/>
                <w:szCs w:val="20"/>
              </w:rPr>
              <w:t xml:space="preserve"> </w:t>
            </w:r>
          </w:p>
        </w:tc>
        <w:tc>
          <w:tcPr>
            <w:tcW w:w="1080" w:type="dxa"/>
            <w:tcBorders>
              <w:top w:val="nil"/>
              <w:left w:val="nil"/>
              <w:bottom w:val="single" w:sz="4" w:space="0" w:color="auto"/>
              <w:right w:val="single" w:sz="8" w:space="0" w:color="auto"/>
            </w:tcBorders>
            <w:shd w:val="clear" w:color="auto" w:fill="auto"/>
            <w:vAlign w:val="bottom"/>
          </w:tcPr>
          <w:p w14:paraId="6C0B9004" w14:textId="77777777" w:rsidR="007C519D" w:rsidRPr="001935C5" w:rsidRDefault="007C519D" w:rsidP="00504DA8">
            <w:pPr>
              <w:spacing w:after="0" w:line="240" w:lineRule="auto"/>
              <w:contextualSpacing/>
              <w:rPr>
                <w:rFonts w:ascii="Times New Roman" w:eastAsia="Times New Roman" w:hAnsi="Times New Roman" w:cs="Times New Roman"/>
                <w:b/>
                <w:bCs/>
                <w:color w:val="FF0000"/>
                <w:sz w:val="20"/>
                <w:szCs w:val="20"/>
              </w:rPr>
            </w:pPr>
            <w:r w:rsidRPr="001935C5">
              <w:rPr>
                <w:rFonts w:ascii="Times New Roman" w:eastAsia="Times New Roman" w:hAnsi="Times New Roman" w:cs="Times New Roman"/>
                <w:color w:val="FF0000"/>
                <w:sz w:val="20"/>
                <w:szCs w:val="20"/>
              </w:rPr>
              <w:t>0.02</w:t>
            </w:r>
            <w:r w:rsidR="00504DA8" w:rsidRPr="001935C5">
              <w:rPr>
                <w:rFonts w:ascii="Times New Roman" w:eastAsia="Times New Roman" w:hAnsi="Times New Roman" w:cs="Times New Roman"/>
                <w:color w:val="FF0000"/>
                <w:sz w:val="20"/>
                <w:szCs w:val="20"/>
              </w:rPr>
              <w:t>2</w:t>
            </w:r>
            <w:r w:rsidRPr="001935C5">
              <w:rPr>
                <w:rFonts w:ascii="Times New Roman" w:eastAsia="Times New Roman" w:hAnsi="Times New Roman" w:cs="Times New Roman"/>
                <w:color w:val="FF0000"/>
                <w:sz w:val="20"/>
                <w:szCs w:val="20"/>
              </w:rPr>
              <w:t xml:space="preserve"> </w:t>
            </w:r>
            <w:r w:rsidR="001872B8" w:rsidRPr="001935C5">
              <w:rPr>
                <w:rFonts w:ascii="Times New Roman" w:eastAsia="Times New Roman" w:hAnsi="Times New Roman" w:cs="Times New Roman"/>
                <w:color w:val="FF0000"/>
                <w:sz w:val="20"/>
                <w:szCs w:val="20"/>
              </w:rPr>
              <w:t xml:space="preserve">± </w:t>
            </w:r>
            <w:r w:rsidR="00482536" w:rsidRPr="001935C5">
              <w:rPr>
                <w:rFonts w:ascii="Times New Roman" w:eastAsia="Times New Roman" w:hAnsi="Times New Roman" w:cs="Times New Roman"/>
                <w:color w:val="FF0000"/>
                <w:sz w:val="20"/>
                <w:szCs w:val="20"/>
              </w:rPr>
              <w:t>0.012</w:t>
            </w:r>
          </w:p>
        </w:tc>
      </w:tr>
      <w:tr w:rsidR="005E30C5" w:rsidRPr="009706E5" w14:paraId="7FE1AAA0" w14:textId="77777777" w:rsidTr="00467BC4">
        <w:trPr>
          <w:trHeight w:val="231"/>
          <w:jc w:val="center"/>
        </w:trPr>
        <w:tc>
          <w:tcPr>
            <w:tcW w:w="1520" w:type="dxa"/>
            <w:tcBorders>
              <w:top w:val="nil"/>
              <w:left w:val="single" w:sz="8" w:space="0" w:color="auto"/>
              <w:bottom w:val="single" w:sz="4" w:space="0" w:color="auto"/>
              <w:right w:val="single" w:sz="4" w:space="0" w:color="auto"/>
            </w:tcBorders>
            <w:shd w:val="clear" w:color="auto" w:fill="auto"/>
            <w:noWrap/>
            <w:vAlign w:val="bottom"/>
            <w:hideMark/>
          </w:tcPr>
          <w:p w14:paraId="3F876281" w14:textId="77777777" w:rsidR="007C519D" w:rsidRPr="009706E5" w:rsidRDefault="007C519D" w:rsidP="009706E5">
            <w:pPr>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r w:rsidRPr="009706E5">
              <w:rPr>
                <w:rFonts w:ascii="Times New Roman" w:eastAsia="Times New Roman" w:hAnsi="Times New Roman" w:cs="Times New Roman"/>
                <w:color w:val="000000"/>
                <w:sz w:val="20"/>
                <w:szCs w:val="20"/>
              </w:rPr>
              <w:t>ethyl nitrite</w:t>
            </w:r>
          </w:p>
        </w:tc>
        <w:tc>
          <w:tcPr>
            <w:tcW w:w="1170" w:type="dxa"/>
            <w:tcBorders>
              <w:top w:val="nil"/>
              <w:left w:val="nil"/>
              <w:bottom w:val="single" w:sz="4" w:space="0" w:color="auto"/>
              <w:right w:val="single" w:sz="4" w:space="0" w:color="auto"/>
            </w:tcBorders>
            <w:shd w:val="clear" w:color="auto" w:fill="auto"/>
            <w:noWrap/>
            <w:vAlign w:val="bottom"/>
            <w:hideMark/>
          </w:tcPr>
          <w:p w14:paraId="47DAC16F" w14:textId="77777777" w:rsidR="007C519D" w:rsidRPr="001935C5" w:rsidRDefault="001872B8" w:rsidP="009706E5">
            <w:pPr>
              <w:spacing w:after="0" w:line="240" w:lineRule="auto"/>
              <w:contextualSpacing/>
              <w:rPr>
                <w:rFonts w:ascii="Times New Roman" w:eastAsia="Times New Roman" w:hAnsi="Times New Roman" w:cs="Times New Roman"/>
                <w:color w:val="FF0000"/>
                <w:sz w:val="20"/>
                <w:szCs w:val="20"/>
              </w:rPr>
            </w:pPr>
            <w:r w:rsidRPr="001935C5">
              <w:rPr>
                <w:rFonts w:ascii="Times New Roman" w:eastAsia="Times New Roman" w:hAnsi="Times New Roman" w:cs="Times New Roman"/>
                <w:color w:val="FF0000"/>
                <w:sz w:val="20"/>
                <w:szCs w:val="20"/>
              </w:rPr>
              <w:t xml:space="preserve">0.94 ± </w:t>
            </w:r>
            <w:r w:rsidR="007C519D" w:rsidRPr="001935C5">
              <w:rPr>
                <w:rFonts w:ascii="Times New Roman" w:eastAsia="Times New Roman" w:hAnsi="Times New Roman" w:cs="Times New Roman"/>
                <w:color w:val="FF0000"/>
                <w:sz w:val="20"/>
                <w:szCs w:val="20"/>
              </w:rPr>
              <w:t>0.85</w:t>
            </w:r>
          </w:p>
        </w:tc>
        <w:tc>
          <w:tcPr>
            <w:tcW w:w="1170" w:type="dxa"/>
            <w:tcBorders>
              <w:top w:val="nil"/>
              <w:left w:val="nil"/>
              <w:bottom w:val="single" w:sz="4" w:space="0" w:color="auto"/>
              <w:right w:val="single" w:sz="4" w:space="0" w:color="auto"/>
            </w:tcBorders>
            <w:shd w:val="clear" w:color="auto" w:fill="auto"/>
            <w:noWrap/>
            <w:vAlign w:val="bottom"/>
            <w:hideMark/>
          </w:tcPr>
          <w:p w14:paraId="2E3B9F9C" w14:textId="77777777" w:rsidR="007C519D" w:rsidRPr="001935C5" w:rsidRDefault="007C519D" w:rsidP="009706E5">
            <w:pPr>
              <w:spacing w:after="0" w:line="240" w:lineRule="auto"/>
              <w:contextualSpacing/>
              <w:rPr>
                <w:rFonts w:ascii="Times New Roman" w:eastAsia="Times New Roman" w:hAnsi="Times New Roman" w:cs="Times New Roman"/>
                <w:color w:val="FF0000"/>
                <w:sz w:val="20"/>
                <w:szCs w:val="20"/>
              </w:rPr>
            </w:pPr>
            <w:r w:rsidRPr="001935C5">
              <w:rPr>
                <w:rFonts w:ascii="Times New Roman" w:eastAsia="Times New Roman" w:hAnsi="Times New Roman" w:cs="Times New Roman"/>
                <w:color w:val="FF0000"/>
                <w:sz w:val="20"/>
                <w:szCs w:val="20"/>
              </w:rPr>
              <w:t>n/a</w:t>
            </w:r>
          </w:p>
        </w:tc>
        <w:tc>
          <w:tcPr>
            <w:tcW w:w="1170" w:type="dxa"/>
            <w:tcBorders>
              <w:top w:val="nil"/>
              <w:left w:val="nil"/>
              <w:bottom w:val="single" w:sz="4" w:space="0" w:color="auto"/>
              <w:right w:val="single" w:sz="4" w:space="0" w:color="auto"/>
            </w:tcBorders>
            <w:vAlign w:val="bottom"/>
          </w:tcPr>
          <w:p w14:paraId="4066E6CF" w14:textId="77777777" w:rsidR="007C519D" w:rsidRPr="001935C5" w:rsidRDefault="00A9336A" w:rsidP="00E0419F">
            <w:pPr>
              <w:spacing w:after="0" w:line="240" w:lineRule="auto"/>
              <w:contextualSpacing/>
              <w:rPr>
                <w:rFonts w:ascii="Times New Roman" w:eastAsia="Times New Roman" w:hAnsi="Times New Roman" w:cs="Times New Roman"/>
                <w:color w:val="FF0000"/>
                <w:sz w:val="20"/>
                <w:szCs w:val="20"/>
              </w:rPr>
            </w:pPr>
            <w:r w:rsidRPr="001935C5">
              <w:rPr>
                <w:rFonts w:ascii="Times New Roman" w:eastAsia="Times New Roman" w:hAnsi="Times New Roman" w:cs="Times New Roman"/>
                <w:color w:val="FF0000"/>
                <w:sz w:val="20"/>
                <w:szCs w:val="20"/>
              </w:rPr>
              <w:t>n/a</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6B16373" w14:textId="77777777" w:rsidR="007C519D" w:rsidRPr="001935C5" w:rsidRDefault="007C519D" w:rsidP="00E0419F">
            <w:pPr>
              <w:spacing w:after="0" w:line="240" w:lineRule="auto"/>
              <w:contextualSpacing/>
              <w:rPr>
                <w:rFonts w:ascii="Times New Roman" w:eastAsia="Times New Roman" w:hAnsi="Times New Roman" w:cs="Times New Roman"/>
                <w:color w:val="FF0000"/>
                <w:sz w:val="20"/>
                <w:szCs w:val="20"/>
              </w:rPr>
            </w:pPr>
            <w:r w:rsidRPr="001935C5">
              <w:rPr>
                <w:rFonts w:ascii="Times New Roman" w:eastAsia="Times New Roman" w:hAnsi="Times New Roman" w:cs="Times New Roman"/>
                <w:color w:val="FF0000"/>
                <w:sz w:val="20"/>
                <w:szCs w:val="20"/>
              </w:rPr>
              <w:t>n/a</w:t>
            </w:r>
          </w:p>
        </w:tc>
        <w:tc>
          <w:tcPr>
            <w:tcW w:w="1170" w:type="dxa"/>
            <w:tcBorders>
              <w:top w:val="nil"/>
              <w:left w:val="nil"/>
              <w:bottom w:val="single" w:sz="4" w:space="0" w:color="auto"/>
              <w:right w:val="single" w:sz="4" w:space="0" w:color="auto"/>
            </w:tcBorders>
            <w:shd w:val="clear" w:color="auto" w:fill="auto"/>
            <w:noWrap/>
            <w:vAlign w:val="bottom"/>
            <w:hideMark/>
          </w:tcPr>
          <w:p w14:paraId="1E40FADC" w14:textId="77777777" w:rsidR="007C519D" w:rsidRPr="001935C5" w:rsidRDefault="00D64D27" w:rsidP="009706E5">
            <w:pPr>
              <w:spacing w:after="0" w:line="240" w:lineRule="auto"/>
              <w:contextualSpacing/>
              <w:rPr>
                <w:rFonts w:ascii="Times New Roman" w:eastAsia="Times New Roman" w:hAnsi="Times New Roman" w:cs="Times New Roman"/>
                <w:color w:val="FF0000"/>
                <w:sz w:val="20"/>
                <w:szCs w:val="20"/>
              </w:rPr>
            </w:pPr>
            <w:r w:rsidRPr="001935C5">
              <w:rPr>
                <w:rFonts w:ascii="Times New Roman" w:eastAsia="Times New Roman" w:hAnsi="Times New Roman" w:cs="Times New Roman"/>
                <w:color w:val="FF0000"/>
                <w:sz w:val="20"/>
                <w:szCs w:val="20"/>
              </w:rPr>
              <w:t>0.9</w:t>
            </w:r>
            <w:r w:rsidR="00482536" w:rsidRPr="001935C5">
              <w:rPr>
                <w:rFonts w:ascii="Times New Roman" w:eastAsia="Times New Roman" w:hAnsi="Times New Roman" w:cs="Times New Roman"/>
                <w:color w:val="FF0000"/>
                <w:sz w:val="20"/>
                <w:szCs w:val="20"/>
              </w:rPr>
              <w:t xml:space="preserve"> </w:t>
            </w:r>
            <w:r w:rsidR="001872B8" w:rsidRPr="001935C5">
              <w:rPr>
                <w:rFonts w:ascii="Times New Roman" w:eastAsia="Times New Roman" w:hAnsi="Times New Roman" w:cs="Times New Roman"/>
                <w:color w:val="FF0000"/>
                <w:sz w:val="20"/>
                <w:szCs w:val="20"/>
              </w:rPr>
              <w:t>±</w:t>
            </w:r>
            <w:r w:rsidR="00482536" w:rsidRPr="001935C5">
              <w:rPr>
                <w:rFonts w:ascii="Times New Roman" w:eastAsia="Times New Roman" w:hAnsi="Times New Roman" w:cs="Times New Roman"/>
                <w:color w:val="FF0000"/>
                <w:sz w:val="20"/>
                <w:szCs w:val="20"/>
              </w:rPr>
              <w:t xml:space="preserve"> </w:t>
            </w:r>
            <w:r w:rsidRPr="001935C5">
              <w:rPr>
                <w:rFonts w:ascii="Times New Roman" w:eastAsia="Times New Roman" w:hAnsi="Times New Roman" w:cs="Times New Roman"/>
                <w:color w:val="FF0000"/>
                <w:sz w:val="20"/>
                <w:szCs w:val="20"/>
              </w:rPr>
              <w:t>1.1</w:t>
            </w:r>
          </w:p>
        </w:tc>
        <w:tc>
          <w:tcPr>
            <w:tcW w:w="1170" w:type="dxa"/>
            <w:tcBorders>
              <w:top w:val="nil"/>
              <w:left w:val="nil"/>
              <w:bottom w:val="single" w:sz="4" w:space="0" w:color="auto"/>
              <w:right w:val="single" w:sz="4" w:space="0" w:color="auto"/>
            </w:tcBorders>
            <w:shd w:val="clear" w:color="auto" w:fill="auto"/>
            <w:noWrap/>
            <w:vAlign w:val="bottom"/>
            <w:hideMark/>
          </w:tcPr>
          <w:p w14:paraId="3DE499B9" w14:textId="77777777" w:rsidR="007C519D" w:rsidRPr="001935C5" w:rsidRDefault="00F02E45" w:rsidP="00F02E45">
            <w:pPr>
              <w:spacing w:after="0" w:line="240" w:lineRule="auto"/>
              <w:contextualSpacing/>
              <w:rPr>
                <w:rFonts w:ascii="Times New Roman" w:eastAsia="Times New Roman" w:hAnsi="Times New Roman" w:cs="Times New Roman"/>
                <w:color w:val="FF0000"/>
                <w:sz w:val="20"/>
                <w:szCs w:val="20"/>
              </w:rPr>
            </w:pPr>
            <w:r w:rsidRPr="001935C5">
              <w:rPr>
                <w:rFonts w:ascii="Times New Roman" w:eastAsia="Times New Roman" w:hAnsi="Times New Roman" w:cs="Times New Roman"/>
                <w:color w:val="FF0000"/>
                <w:sz w:val="20"/>
                <w:szCs w:val="20"/>
              </w:rPr>
              <w:t xml:space="preserve">0.52 </w:t>
            </w:r>
            <w:r w:rsidR="001872B8" w:rsidRPr="001935C5">
              <w:rPr>
                <w:rFonts w:ascii="Times New Roman" w:eastAsia="Times New Roman" w:hAnsi="Times New Roman" w:cs="Times New Roman"/>
                <w:color w:val="FF0000"/>
                <w:sz w:val="20"/>
                <w:szCs w:val="20"/>
              </w:rPr>
              <w:t xml:space="preserve">± </w:t>
            </w:r>
            <w:r w:rsidRPr="001935C5">
              <w:rPr>
                <w:rFonts w:ascii="Times New Roman" w:eastAsia="Times New Roman" w:hAnsi="Times New Roman" w:cs="Times New Roman"/>
                <w:color w:val="FF0000"/>
                <w:sz w:val="20"/>
                <w:szCs w:val="20"/>
              </w:rPr>
              <w:t>0.51</w:t>
            </w:r>
          </w:p>
        </w:tc>
        <w:tc>
          <w:tcPr>
            <w:tcW w:w="1080" w:type="dxa"/>
            <w:tcBorders>
              <w:top w:val="nil"/>
              <w:left w:val="nil"/>
              <w:bottom w:val="single" w:sz="4" w:space="0" w:color="auto"/>
              <w:right w:val="single" w:sz="8" w:space="0" w:color="auto"/>
            </w:tcBorders>
            <w:shd w:val="clear" w:color="auto" w:fill="auto"/>
            <w:noWrap/>
            <w:vAlign w:val="bottom"/>
            <w:hideMark/>
          </w:tcPr>
          <w:p w14:paraId="05EA12D8" w14:textId="77777777" w:rsidR="007C519D" w:rsidRPr="001935C5" w:rsidRDefault="006C7FDC" w:rsidP="009706E5">
            <w:pPr>
              <w:spacing w:after="0" w:line="240" w:lineRule="auto"/>
              <w:contextualSpacing/>
              <w:rPr>
                <w:rFonts w:ascii="Times New Roman" w:eastAsia="Times New Roman" w:hAnsi="Times New Roman" w:cs="Times New Roman"/>
                <w:color w:val="FF0000"/>
                <w:sz w:val="20"/>
                <w:szCs w:val="20"/>
              </w:rPr>
            </w:pPr>
            <w:r w:rsidRPr="001935C5">
              <w:rPr>
                <w:rFonts w:ascii="Times New Roman" w:eastAsia="Times New Roman" w:hAnsi="Times New Roman" w:cs="Times New Roman"/>
                <w:color w:val="FF0000"/>
                <w:sz w:val="20"/>
                <w:szCs w:val="20"/>
              </w:rPr>
              <w:t xml:space="preserve">0.76 </w:t>
            </w:r>
            <w:r w:rsidR="001872B8" w:rsidRPr="001935C5">
              <w:rPr>
                <w:rFonts w:ascii="Times New Roman" w:eastAsia="Times New Roman" w:hAnsi="Times New Roman" w:cs="Times New Roman"/>
                <w:color w:val="FF0000"/>
                <w:sz w:val="20"/>
                <w:szCs w:val="20"/>
              </w:rPr>
              <w:t xml:space="preserve">± </w:t>
            </w:r>
            <w:r w:rsidRPr="001935C5">
              <w:rPr>
                <w:rFonts w:ascii="Times New Roman" w:eastAsia="Times New Roman" w:hAnsi="Times New Roman" w:cs="Times New Roman"/>
                <w:color w:val="FF0000"/>
                <w:sz w:val="20"/>
                <w:szCs w:val="20"/>
              </w:rPr>
              <w:t>0.90</w:t>
            </w:r>
          </w:p>
        </w:tc>
      </w:tr>
      <w:tr w:rsidR="005E30C5" w:rsidRPr="009706E5" w14:paraId="2FCDE83D" w14:textId="77777777" w:rsidTr="00467BC4">
        <w:trPr>
          <w:trHeight w:val="231"/>
          <w:jc w:val="center"/>
        </w:trPr>
        <w:tc>
          <w:tcPr>
            <w:tcW w:w="1520" w:type="dxa"/>
            <w:tcBorders>
              <w:top w:val="nil"/>
              <w:left w:val="single" w:sz="8" w:space="0" w:color="auto"/>
              <w:bottom w:val="single" w:sz="4" w:space="0" w:color="auto"/>
              <w:right w:val="single" w:sz="4" w:space="0" w:color="auto"/>
            </w:tcBorders>
            <w:shd w:val="clear" w:color="auto" w:fill="auto"/>
            <w:noWrap/>
            <w:vAlign w:val="bottom"/>
            <w:hideMark/>
          </w:tcPr>
          <w:p w14:paraId="0F5BCB3E" w14:textId="77777777" w:rsidR="007C519D" w:rsidRPr="009706E5" w:rsidRDefault="007C519D" w:rsidP="009706E5">
            <w:pPr>
              <w:spacing w:after="0" w:line="240" w:lineRule="auto"/>
              <w:contextualSpacing/>
              <w:rPr>
                <w:rFonts w:ascii="Times New Roman" w:eastAsia="Times New Roman" w:hAnsi="Times New Roman" w:cs="Times New Roman"/>
                <w:color w:val="000000"/>
                <w:sz w:val="20"/>
                <w:szCs w:val="20"/>
              </w:rPr>
            </w:pPr>
            <w:r w:rsidRPr="009706E5">
              <w:rPr>
                <w:rFonts w:ascii="Times New Roman" w:eastAsia="Times New Roman" w:hAnsi="Times New Roman" w:cs="Times New Roman"/>
                <w:color w:val="000000"/>
                <w:sz w:val="20"/>
                <w:szCs w:val="20"/>
              </w:rPr>
              <w:t>Acrolein</w:t>
            </w:r>
          </w:p>
        </w:tc>
        <w:tc>
          <w:tcPr>
            <w:tcW w:w="1170" w:type="dxa"/>
            <w:tcBorders>
              <w:top w:val="nil"/>
              <w:left w:val="nil"/>
              <w:bottom w:val="single" w:sz="4" w:space="0" w:color="auto"/>
              <w:right w:val="single" w:sz="4" w:space="0" w:color="auto"/>
            </w:tcBorders>
            <w:shd w:val="clear" w:color="auto" w:fill="auto"/>
            <w:noWrap/>
            <w:vAlign w:val="bottom"/>
            <w:hideMark/>
          </w:tcPr>
          <w:p w14:paraId="4F90BA9A" w14:textId="77777777" w:rsidR="007C519D" w:rsidRPr="001935C5" w:rsidRDefault="001872B8" w:rsidP="009706E5">
            <w:pPr>
              <w:spacing w:after="0" w:line="240" w:lineRule="auto"/>
              <w:contextualSpacing/>
              <w:rPr>
                <w:rFonts w:ascii="Times New Roman" w:eastAsia="Times New Roman" w:hAnsi="Times New Roman" w:cs="Times New Roman"/>
                <w:color w:val="FF0000"/>
                <w:sz w:val="20"/>
                <w:szCs w:val="20"/>
              </w:rPr>
            </w:pPr>
            <w:r w:rsidRPr="001935C5">
              <w:rPr>
                <w:rFonts w:ascii="Times New Roman" w:eastAsia="Times New Roman" w:hAnsi="Times New Roman" w:cs="Times New Roman"/>
                <w:color w:val="FF0000"/>
                <w:sz w:val="20"/>
                <w:szCs w:val="20"/>
              </w:rPr>
              <w:t xml:space="preserve">4.0 ± </w:t>
            </w:r>
            <w:r w:rsidR="00F02E45" w:rsidRPr="001935C5">
              <w:rPr>
                <w:rFonts w:ascii="Times New Roman" w:eastAsia="Times New Roman" w:hAnsi="Times New Roman" w:cs="Times New Roman"/>
                <w:color w:val="FF0000"/>
                <w:sz w:val="20"/>
                <w:szCs w:val="20"/>
              </w:rPr>
              <w:t>1.8</w:t>
            </w:r>
          </w:p>
        </w:tc>
        <w:tc>
          <w:tcPr>
            <w:tcW w:w="1170" w:type="dxa"/>
            <w:tcBorders>
              <w:top w:val="nil"/>
              <w:left w:val="nil"/>
              <w:bottom w:val="single" w:sz="4" w:space="0" w:color="auto"/>
              <w:right w:val="single" w:sz="4" w:space="0" w:color="auto"/>
            </w:tcBorders>
            <w:shd w:val="clear" w:color="auto" w:fill="auto"/>
            <w:noWrap/>
            <w:vAlign w:val="bottom"/>
            <w:hideMark/>
          </w:tcPr>
          <w:p w14:paraId="7E537ECF" w14:textId="77777777" w:rsidR="007C519D" w:rsidRPr="001935C5" w:rsidRDefault="001872B8" w:rsidP="009706E5">
            <w:pPr>
              <w:spacing w:after="0" w:line="240" w:lineRule="auto"/>
              <w:contextualSpacing/>
              <w:rPr>
                <w:rFonts w:ascii="Times New Roman" w:eastAsia="Times New Roman" w:hAnsi="Times New Roman" w:cs="Times New Roman"/>
                <w:color w:val="FF0000"/>
                <w:sz w:val="20"/>
                <w:szCs w:val="20"/>
              </w:rPr>
            </w:pPr>
            <w:r w:rsidRPr="001935C5">
              <w:rPr>
                <w:rFonts w:ascii="Times New Roman" w:eastAsia="Times New Roman" w:hAnsi="Times New Roman" w:cs="Times New Roman"/>
                <w:color w:val="FF0000"/>
                <w:sz w:val="20"/>
                <w:szCs w:val="20"/>
              </w:rPr>
              <w:t>5.4 ± 3.0</w:t>
            </w:r>
          </w:p>
        </w:tc>
        <w:tc>
          <w:tcPr>
            <w:tcW w:w="1170" w:type="dxa"/>
            <w:tcBorders>
              <w:top w:val="nil"/>
              <w:left w:val="nil"/>
              <w:bottom w:val="single" w:sz="4" w:space="0" w:color="auto"/>
              <w:right w:val="single" w:sz="4" w:space="0" w:color="auto"/>
            </w:tcBorders>
            <w:vAlign w:val="bottom"/>
          </w:tcPr>
          <w:p w14:paraId="6434B55F" w14:textId="77777777" w:rsidR="007C519D" w:rsidRPr="001935C5" w:rsidRDefault="00A9336A" w:rsidP="009706E5">
            <w:pPr>
              <w:spacing w:after="0" w:line="240" w:lineRule="auto"/>
              <w:contextualSpacing/>
              <w:rPr>
                <w:rFonts w:ascii="Times New Roman" w:eastAsia="Times New Roman" w:hAnsi="Times New Roman" w:cs="Times New Roman"/>
                <w:color w:val="FF0000"/>
                <w:sz w:val="20"/>
                <w:szCs w:val="20"/>
              </w:rPr>
            </w:pPr>
            <w:r w:rsidRPr="001935C5">
              <w:rPr>
                <w:rFonts w:ascii="Times New Roman" w:eastAsia="Times New Roman" w:hAnsi="Times New Roman" w:cs="Times New Roman"/>
                <w:color w:val="FF0000"/>
                <w:sz w:val="20"/>
                <w:szCs w:val="20"/>
              </w:rPr>
              <w:t>n/a</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551EE630" w14:textId="77777777" w:rsidR="007C519D" w:rsidRPr="001935C5" w:rsidRDefault="00D64D27" w:rsidP="009706E5">
            <w:pPr>
              <w:spacing w:after="0" w:line="240" w:lineRule="auto"/>
              <w:contextualSpacing/>
              <w:rPr>
                <w:rFonts w:ascii="Times New Roman" w:eastAsia="Times New Roman" w:hAnsi="Times New Roman" w:cs="Times New Roman"/>
                <w:color w:val="FF0000"/>
                <w:sz w:val="20"/>
                <w:szCs w:val="20"/>
              </w:rPr>
            </w:pPr>
            <w:r w:rsidRPr="001935C5">
              <w:rPr>
                <w:rFonts w:ascii="Times New Roman" w:eastAsia="Times New Roman" w:hAnsi="Times New Roman" w:cs="Times New Roman"/>
                <w:color w:val="FF0000"/>
                <w:sz w:val="20"/>
                <w:szCs w:val="20"/>
              </w:rPr>
              <w:t>3.14</w:t>
            </w:r>
            <w:r w:rsidR="001872B8" w:rsidRPr="001935C5">
              <w:rPr>
                <w:rFonts w:ascii="Times New Roman" w:eastAsia="Times New Roman" w:hAnsi="Times New Roman" w:cs="Times New Roman"/>
                <w:color w:val="FF0000"/>
                <w:sz w:val="20"/>
                <w:szCs w:val="20"/>
              </w:rPr>
              <w:t xml:space="preserve"> ± </w:t>
            </w:r>
            <w:r w:rsidRPr="001935C5">
              <w:rPr>
                <w:rFonts w:ascii="Times New Roman" w:eastAsia="Times New Roman" w:hAnsi="Times New Roman" w:cs="Times New Roman"/>
                <w:color w:val="FF0000"/>
                <w:sz w:val="20"/>
                <w:szCs w:val="20"/>
              </w:rPr>
              <w:t>0.12</w:t>
            </w:r>
          </w:p>
        </w:tc>
        <w:tc>
          <w:tcPr>
            <w:tcW w:w="1170" w:type="dxa"/>
            <w:tcBorders>
              <w:top w:val="nil"/>
              <w:left w:val="nil"/>
              <w:bottom w:val="single" w:sz="4" w:space="0" w:color="auto"/>
              <w:right w:val="single" w:sz="4" w:space="0" w:color="auto"/>
            </w:tcBorders>
            <w:shd w:val="clear" w:color="auto" w:fill="auto"/>
            <w:noWrap/>
            <w:vAlign w:val="bottom"/>
            <w:hideMark/>
          </w:tcPr>
          <w:p w14:paraId="1D718FC3" w14:textId="77777777" w:rsidR="007C519D" w:rsidRPr="001935C5" w:rsidRDefault="00F02E45" w:rsidP="009706E5">
            <w:pPr>
              <w:spacing w:after="0" w:line="240" w:lineRule="auto"/>
              <w:contextualSpacing/>
              <w:rPr>
                <w:rFonts w:ascii="Times New Roman" w:eastAsia="Times New Roman" w:hAnsi="Times New Roman" w:cs="Times New Roman"/>
                <w:color w:val="FF0000"/>
                <w:sz w:val="20"/>
                <w:szCs w:val="20"/>
              </w:rPr>
            </w:pPr>
            <w:r w:rsidRPr="001935C5">
              <w:rPr>
                <w:rFonts w:ascii="Times New Roman" w:eastAsia="Times New Roman" w:hAnsi="Times New Roman" w:cs="Times New Roman"/>
                <w:color w:val="FF0000"/>
                <w:sz w:val="20"/>
                <w:szCs w:val="20"/>
              </w:rPr>
              <w:t>0.82</w:t>
            </w:r>
            <w:r w:rsidR="00482536" w:rsidRPr="001935C5">
              <w:rPr>
                <w:rFonts w:ascii="Times New Roman" w:eastAsia="Times New Roman" w:hAnsi="Times New Roman" w:cs="Times New Roman"/>
                <w:color w:val="FF0000"/>
                <w:sz w:val="20"/>
                <w:szCs w:val="20"/>
              </w:rPr>
              <w:t xml:space="preserve"> ± </w:t>
            </w:r>
            <w:r w:rsidRPr="001935C5">
              <w:rPr>
                <w:rFonts w:ascii="Times New Roman" w:eastAsia="Times New Roman" w:hAnsi="Times New Roman" w:cs="Times New Roman"/>
                <w:color w:val="FF0000"/>
                <w:sz w:val="20"/>
                <w:szCs w:val="20"/>
              </w:rPr>
              <w:t>0.68</w:t>
            </w:r>
          </w:p>
        </w:tc>
        <w:tc>
          <w:tcPr>
            <w:tcW w:w="1170" w:type="dxa"/>
            <w:tcBorders>
              <w:top w:val="nil"/>
              <w:left w:val="nil"/>
              <w:bottom w:val="single" w:sz="4" w:space="0" w:color="auto"/>
              <w:right w:val="single" w:sz="4" w:space="0" w:color="auto"/>
            </w:tcBorders>
            <w:shd w:val="clear" w:color="auto" w:fill="auto"/>
            <w:noWrap/>
            <w:vAlign w:val="bottom"/>
            <w:hideMark/>
          </w:tcPr>
          <w:p w14:paraId="28A4FAE4" w14:textId="77777777" w:rsidR="007C519D" w:rsidRPr="001935C5" w:rsidRDefault="00F02E45" w:rsidP="009706E5">
            <w:pPr>
              <w:spacing w:after="0" w:line="240" w:lineRule="auto"/>
              <w:contextualSpacing/>
              <w:rPr>
                <w:rFonts w:ascii="Times New Roman" w:eastAsia="Times New Roman" w:hAnsi="Times New Roman" w:cs="Times New Roman"/>
                <w:color w:val="FF0000"/>
                <w:sz w:val="20"/>
                <w:szCs w:val="20"/>
              </w:rPr>
            </w:pPr>
            <w:r w:rsidRPr="001935C5">
              <w:rPr>
                <w:rFonts w:ascii="Times New Roman" w:eastAsia="Times New Roman" w:hAnsi="Times New Roman" w:cs="Times New Roman"/>
                <w:color w:val="FF0000"/>
                <w:sz w:val="20"/>
                <w:szCs w:val="20"/>
              </w:rPr>
              <w:t xml:space="preserve">1.31 </w:t>
            </w:r>
            <w:r w:rsidR="001872B8" w:rsidRPr="001935C5">
              <w:rPr>
                <w:rFonts w:ascii="Times New Roman" w:eastAsia="Times New Roman" w:hAnsi="Times New Roman" w:cs="Times New Roman"/>
                <w:color w:val="FF0000"/>
                <w:sz w:val="20"/>
                <w:szCs w:val="20"/>
              </w:rPr>
              <w:t xml:space="preserve">± </w:t>
            </w:r>
            <w:r w:rsidRPr="001935C5">
              <w:rPr>
                <w:rFonts w:ascii="Times New Roman" w:eastAsia="Times New Roman" w:hAnsi="Times New Roman" w:cs="Times New Roman"/>
                <w:color w:val="FF0000"/>
                <w:sz w:val="20"/>
                <w:szCs w:val="20"/>
              </w:rPr>
              <w:t>0.88</w:t>
            </w:r>
          </w:p>
        </w:tc>
        <w:tc>
          <w:tcPr>
            <w:tcW w:w="1080" w:type="dxa"/>
            <w:tcBorders>
              <w:top w:val="nil"/>
              <w:left w:val="nil"/>
              <w:bottom w:val="single" w:sz="4" w:space="0" w:color="auto"/>
              <w:right w:val="single" w:sz="8" w:space="0" w:color="auto"/>
            </w:tcBorders>
            <w:shd w:val="clear" w:color="auto" w:fill="auto"/>
            <w:noWrap/>
            <w:vAlign w:val="bottom"/>
            <w:hideMark/>
          </w:tcPr>
          <w:p w14:paraId="5C39C881" w14:textId="77777777" w:rsidR="007C519D" w:rsidRPr="001935C5" w:rsidRDefault="00D64D27" w:rsidP="006C7FDC">
            <w:pPr>
              <w:spacing w:after="0" w:line="240" w:lineRule="auto"/>
              <w:contextualSpacing/>
              <w:rPr>
                <w:rFonts w:ascii="Times New Roman" w:eastAsia="Times New Roman" w:hAnsi="Times New Roman" w:cs="Times New Roman"/>
                <w:color w:val="FF0000"/>
                <w:sz w:val="20"/>
                <w:szCs w:val="20"/>
              </w:rPr>
            </w:pPr>
            <w:r w:rsidRPr="001935C5">
              <w:rPr>
                <w:rFonts w:ascii="Times New Roman" w:eastAsia="Times New Roman" w:hAnsi="Times New Roman" w:cs="Times New Roman"/>
                <w:color w:val="FF0000"/>
                <w:sz w:val="20"/>
                <w:szCs w:val="20"/>
              </w:rPr>
              <w:t xml:space="preserve">3.5 </w:t>
            </w:r>
            <w:r w:rsidR="001872B8" w:rsidRPr="001935C5">
              <w:rPr>
                <w:rFonts w:ascii="Times New Roman" w:eastAsia="Times New Roman" w:hAnsi="Times New Roman" w:cs="Times New Roman"/>
                <w:color w:val="FF0000"/>
                <w:sz w:val="20"/>
                <w:szCs w:val="20"/>
              </w:rPr>
              <w:t>±</w:t>
            </w:r>
            <w:r w:rsidR="00482536" w:rsidRPr="001935C5">
              <w:rPr>
                <w:rFonts w:ascii="Times New Roman" w:eastAsia="Times New Roman" w:hAnsi="Times New Roman" w:cs="Times New Roman"/>
                <w:color w:val="FF0000"/>
                <w:sz w:val="20"/>
                <w:szCs w:val="20"/>
              </w:rPr>
              <w:t xml:space="preserve"> </w:t>
            </w:r>
            <w:r w:rsidRPr="001935C5">
              <w:rPr>
                <w:rFonts w:ascii="Times New Roman" w:eastAsia="Times New Roman" w:hAnsi="Times New Roman" w:cs="Times New Roman"/>
                <w:color w:val="FF0000"/>
                <w:sz w:val="20"/>
                <w:szCs w:val="20"/>
              </w:rPr>
              <w:t>1.7</w:t>
            </w:r>
          </w:p>
        </w:tc>
      </w:tr>
      <w:tr w:rsidR="005E30C5" w:rsidRPr="009706E5" w14:paraId="5F60C92E" w14:textId="77777777" w:rsidTr="00467BC4">
        <w:trPr>
          <w:trHeight w:val="231"/>
          <w:jc w:val="center"/>
        </w:trPr>
        <w:tc>
          <w:tcPr>
            <w:tcW w:w="1520" w:type="dxa"/>
            <w:tcBorders>
              <w:top w:val="nil"/>
              <w:left w:val="single" w:sz="8" w:space="0" w:color="auto"/>
              <w:bottom w:val="single" w:sz="4" w:space="0" w:color="auto"/>
              <w:right w:val="single" w:sz="4" w:space="0" w:color="auto"/>
            </w:tcBorders>
            <w:shd w:val="clear" w:color="auto" w:fill="auto"/>
            <w:noWrap/>
            <w:vAlign w:val="bottom"/>
            <w:hideMark/>
          </w:tcPr>
          <w:p w14:paraId="09532ACE" w14:textId="77777777" w:rsidR="007C519D" w:rsidRPr="009706E5" w:rsidRDefault="007C519D" w:rsidP="009706E5">
            <w:pPr>
              <w:spacing w:after="0" w:line="240" w:lineRule="auto"/>
              <w:contextualSpacing/>
              <w:rPr>
                <w:rFonts w:ascii="Times New Roman" w:eastAsia="Times New Roman" w:hAnsi="Times New Roman" w:cs="Times New Roman"/>
                <w:color w:val="000000"/>
                <w:sz w:val="20"/>
                <w:szCs w:val="20"/>
              </w:rPr>
            </w:pPr>
            <w:r w:rsidRPr="009706E5">
              <w:rPr>
                <w:rFonts w:ascii="Times New Roman" w:eastAsia="Times New Roman" w:hAnsi="Times New Roman" w:cs="Times New Roman"/>
                <w:color w:val="000000"/>
                <w:sz w:val="20"/>
                <w:szCs w:val="20"/>
              </w:rPr>
              <w:t>Acetaldehyde</w:t>
            </w:r>
          </w:p>
        </w:tc>
        <w:tc>
          <w:tcPr>
            <w:tcW w:w="1170" w:type="dxa"/>
            <w:tcBorders>
              <w:top w:val="nil"/>
              <w:left w:val="nil"/>
              <w:bottom w:val="single" w:sz="4" w:space="0" w:color="auto"/>
              <w:right w:val="single" w:sz="4" w:space="0" w:color="auto"/>
            </w:tcBorders>
            <w:shd w:val="clear" w:color="auto" w:fill="auto"/>
            <w:noWrap/>
            <w:vAlign w:val="bottom"/>
            <w:hideMark/>
          </w:tcPr>
          <w:p w14:paraId="569DCE9E" w14:textId="77777777" w:rsidR="007C519D" w:rsidRPr="001935C5" w:rsidRDefault="00F02E45" w:rsidP="009706E5">
            <w:pPr>
              <w:spacing w:after="0" w:line="240" w:lineRule="auto"/>
              <w:contextualSpacing/>
              <w:rPr>
                <w:rFonts w:ascii="Times New Roman" w:eastAsia="Times New Roman" w:hAnsi="Times New Roman" w:cs="Times New Roman"/>
                <w:color w:val="FF0000"/>
                <w:sz w:val="20"/>
                <w:szCs w:val="20"/>
              </w:rPr>
            </w:pPr>
            <w:r w:rsidRPr="001935C5">
              <w:rPr>
                <w:rFonts w:ascii="Times New Roman" w:eastAsia="Times New Roman" w:hAnsi="Times New Roman" w:cs="Times New Roman"/>
                <w:color w:val="FF0000"/>
                <w:sz w:val="20"/>
                <w:szCs w:val="20"/>
              </w:rPr>
              <w:t>9.4</w:t>
            </w:r>
            <w:r w:rsidR="001872B8" w:rsidRPr="001935C5">
              <w:rPr>
                <w:rFonts w:ascii="Times New Roman" w:eastAsia="Times New Roman" w:hAnsi="Times New Roman" w:cs="Times New Roman"/>
                <w:color w:val="FF0000"/>
                <w:sz w:val="20"/>
                <w:szCs w:val="20"/>
              </w:rPr>
              <w:t xml:space="preserve"> ± </w:t>
            </w:r>
            <w:r w:rsidRPr="001935C5">
              <w:rPr>
                <w:rFonts w:ascii="Times New Roman" w:eastAsia="Times New Roman" w:hAnsi="Times New Roman" w:cs="Times New Roman"/>
                <w:color w:val="FF0000"/>
                <w:sz w:val="20"/>
                <w:szCs w:val="20"/>
              </w:rPr>
              <w:t>3.6</w:t>
            </w:r>
          </w:p>
        </w:tc>
        <w:tc>
          <w:tcPr>
            <w:tcW w:w="1170" w:type="dxa"/>
            <w:tcBorders>
              <w:top w:val="nil"/>
              <w:left w:val="nil"/>
              <w:bottom w:val="single" w:sz="4" w:space="0" w:color="auto"/>
              <w:right w:val="single" w:sz="4" w:space="0" w:color="auto"/>
            </w:tcBorders>
            <w:shd w:val="clear" w:color="auto" w:fill="auto"/>
            <w:noWrap/>
            <w:vAlign w:val="bottom"/>
            <w:hideMark/>
          </w:tcPr>
          <w:p w14:paraId="7F0C5C8F" w14:textId="77777777" w:rsidR="007C519D" w:rsidRPr="001935C5" w:rsidRDefault="001872B8" w:rsidP="009706E5">
            <w:pPr>
              <w:spacing w:after="0" w:line="240" w:lineRule="auto"/>
              <w:contextualSpacing/>
              <w:rPr>
                <w:rFonts w:ascii="Times New Roman" w:eastAsia="Times New Roman" w:hAnsi="Times New Roman" w:cs="Times New Roman"/>
                <w:color w:val="FF0000"/>
                <w:sz w:val="20"/>
                <w:szCs w:val="20"/>
              </w:rPr>
            </w:pPr>
            <w:r w:rsidRPr="001935C5">
              <w:rPr>
                <w:rFonts w:ascii="Times New Roman" w:eastAsia="Times New Roman" w:hAnsi="Times New Roman" w:cs="Times New Roman"/>
                <w:color w:val="FF0000"/>
                <w:sz w:val="20"/>
                <w:szCs w:val="20"/>
              </w:rPr>
              <w:t>7.4 ± 5.2</w:t>
            </w:r>
          </w:p>
        </w:tc>
        <w:tc>
          <w:tcPr>
            <w:tcW w:w="1170" w:type="dxa"/>
            <w:tcBorders>
              <w:top w:val="nil"/>
              <w:left w:val="nil"/>
              <w:bottom w:val="single" w:sz="4" w:space="0" w:color="auto"/>
              <w:right w:val="single" w:sz="4" w:space="0" w:color="auto"/>
            </w:tcBorders>
            <w:vAlign w:val="bottom"/>
          </w:tcPr>
          <w:p w14:paraId="1847E000" w14:textId="77777777" w:rsidR="007C519D" w:rsidRPr="001935C5" w:rsidRDefault="00A9336A" w:rsidP="009706E5">
            <w:pPr>
              <w:spacing w:after="0" w:line="240" w:lineRule="auto"/>
              <w:contextualSpacing/>
              <w:rPr>
                <w:rFonts w:ascii="Times New Roman" w:eastAsia="Times New Roman" w:hAnsi="Times New Roman" w:cs="Times New Roman"/>
                <w:color w:val="FF0000"/>
                <w:sz w:val="20"/>
                <w:szCs w:val="20"/>
              </w:rPr>
            </w:pPr>
            <w:r w:rsidRPr="001935C5">
              <w:rPr>
                <w:rFonts w:ascii="Times New Roman" w:eastAsia="Times New Roman" w:hAnsi="Times New Roman" w:cs="Times New Roman"/>
                <w:color w:val="FF0000"/>
                <w:sz w:val="20"/>
                <w:szCs w:val="20"/>
              </w:rPr>
              <w:t>n/a</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186911D4" w14:textId="77777777" w:rsidR="007C519D" w:rsidRPr="001935C5" w:rsidRDefault="00F02E45" w:rsidP="009706E5">
            <w:pPr>
              <w:spacing w:after="0" w:line="240" w:lineRule="auto"/>
              <w:contextualSpacing/>
              <w:rPr>
                <w:rFonts w:ascii="Times New Roman" w:eastAsia="Times New Roman" w:hAnsi="Times New Roman" w:cs="Times New Roman"/>
                <w:color w:val="FF0000"/>
                <w:sz w:val="20"/>
                <w:szCs w:val="20"/>
              </w:rPr>
            </w:pPr>
            <w:r w:rsidRPr="001935C5">
              <w:rPr>
                <w:rFonts w:ascii="Times New Roman" w:eastAsia="Times New Roman" w:hAnsi="Times New Roman" w:cs="Times New Roman"/>
                <w:color w:val="FF0000"/>
                <w:sz w:val="20"/>
                <w:szCs w:val="20"/>
              </w:rPr>
              <w:t>37.3</w:t>
            </w:r>
            <w:r w:rsidR="001872B8" w:rsidRPr="001935C5">
              <w:rPr>
                <w:rFonts w:ascii="Times New Roman" w:eastAsia="Times New Roman" w:hAnsi="Times New Roman" w:cs="Times New Roman"/>
                <w:color w:val="FF0000"/>
                <w:sz w:val="20"/>
                <w:szCs w:val="20"/>
              </w:rPr>
              <w:t xml:space="preserve"> ± </w:t>
            </w:r>
            <w:r w:rsidRPr="001935C5">
              <w:rPr>
                <w:rFonts w:ascii="Times New Roman" w:eastAsia="Times New Roman" w:hAnsi="Times New Roman" w:cs="Times New Roman"/>
                <w:color w:val="FF0000"/>
                <w:sz w:val="20"/>
                <w:szCs w:val="20"/>
              </w:rPr>
              <w:t>1.4</w:t>
            </w:r>
          </w:p>
        </w:tc>
        <w:tc>
          <w:tcPr>
            <w:tcW w:w="1170" w:type="dxa"/>
            <w:tcBorders>
              <w:top w:val="nil"/>
              <w:left w:val="nil"/>
              <w:bottom w:val="single" w:sz="4" w:space="0" w:color="auto"/>
              <w:right w:val="single" w:sz="4" w:space="0" w:color="auto"/>
            </w:tcBorders>
            <w:shd w:val="clear" w:color="auto" w:fill="auto"/>
            <w:noWrap/>
            <w:vAlign w:val="bottom"/>
            <w:hideMark/>
          </w:tcPr>
          <w:p w14:paraId="11DDC3D7" w14:textId="77777777" w:rsidR="007C519D" w:rsidRPr="001935C5" w:rsidRDefault="00D64D27" w:rsidP="00F02E45">
            <w:pPr>
              <w:spacing w:after="0" w:line="240" w:lineRule="auto"/>
              <w:contextualSpacing/>
              <w:rPr>
                <w:rFonts w:ascii="Times New Roman" w:eastAsia="Times New Roman" w:hAnsi="Times New Roman" w:cs="Times New Roman"/>
                <w:color w:val="FF0000"/>
                <w:sz w:val="20"/>
                <w:szCs w:val="20"/>
              </w:rPr>
            </w:pPr>
            <w:r w:rsidRPr="001935C5">
              <w:rPr>
                <w:rFonts w:ascii="Times New Roman" w:eastAsia="Times New Roman" w:hAnsi="Times New Roman" w:cs="Times New Roman"/>
                <w:color w:val="FF0000"/>
                <w:sz w:val="20"/>
                <w:szCs w:val="20"/>
              </w:rPr>
              <w:t>1.6</w:t>
            </w:r>
            <w:r w:rsidR="00482536" w:rsidRPr="001935C5">
              <w:rPr>
                <w:rFonts w:ascii="Times New Roman" w:eastAsia="Times New Roman" w:hAnsi="Times New Roman" w:cs="Times New Roman"/>
                <w:color w:val="FF0000"/>
                <w:sz w:val="20"/>
                <w:szCs w:val="20"/>
              </w:rPr>
              <w:t xml:space="preserve"> </w:t>
            </w:r>
            <w:r w:rsidR="001872B8" w:rsidRPr="001935C5">
              <w:rPr>
                <w:rFonts w:ascii="Times New Roman" w:eastAsia="Times New Roman" w:hAnsi="Times New Roman" w:cs="Times New Roman"/>
                <w:color w:val="FF0000"/>
                <w:sz w:val="20"/>
                <w:szCs w:val="20"/>
              </w:rPr>
              <w:t>±</w:t>
            </w:r>
            <w:r w:rsidR="00482536" w:rsidRPr="001935C5">
              <w:rPr>
                <w:rFonts w:ascii="Times New Roman" w:eastAsia="Times New Roman" w:hAnsi="Times New Roman" w:cs="Times New Roman"/>
                <w:color w:val="FF0000"/>
                <w:sz w:val="20"/>
                <w:szCs w:val="20"/>
              </w:rPr>
              <w:t xml:space="preserve"> </w:t>
            </w:r>
            <w:r w:rsidRPr="001935C5">
              <w:rPr>
                <w:rFonts w:ascii="Times New Roman" w:eastAsia="Times New Roman" w:hAnsi="Times New Roman" w:cs="Times New Roman"/>
                <w:color w:val="FF0000"/>
                <w:sz w:val="20"/>
                <w:szCs w:val="20"/>
              </w:rPr>
              <w:t>1.2</w:t>
            </w:r>
          </w:p>
        </w:tc>
        <w:tc>
          <w:tcPr>
            <w:tcW w:w="1170" w:type="dxa"/>
            <w:tcBorders>
              <w:top w:val="nil"/>
              <w:left w:val="nil"/>
              <w:bottom w:val="single" w:sz="4" w:space="0" w:color="auto"/>
              <w:right w:val="single" w:sz="4" w:space="0" w:color="auto"/>
            </w:tcBorders>
            <w:shd w:val="clear" w:color="auto" w:fill="auto"/>
            <w:noWrap/>
            <w:vAlign w:val="bottom"/>
            <w:hideMark/>
          </w:tcPr>
          <w:p w14:paraId="03AED013" w14:textId="77777777" w:rsidR="007C519D" w:rsidRPr="001935C5" w:rsidRDefault="007C519D" w:rsidP="009706E5">
            <w:pPr>
              <w:spacing w:after="0" w:line="240" w:lineRule="auto"/>
              <w:contextualSpacing/>
              <w:rPr>
                <w:rFonts w:ascii="Times New Roman" w:eastAsia="Times New Roman" w:hAnsi="Times New Roman" w:cs="Times New Roman"/>
                <w:color w:val="FF0000"/>
                <w:sz w:val="20"/>
                <w:szCs w:val="20"/>
              </w:rPr>
            </w:pPr>
            <w:r w:rsidRPr="001935C5">
              <w:rPr>
                <w:rFonts w:ascii="Times New Roman" w:eastAsia="Times New Roman" w:hAnsi="Times New Roman" w:cs="Times New Roman"/>
                <w:color w:val="FF0000"/>
                <w:sz w:val="20"/>
                <w:szCs w:val="20"/>
              </w:rPr>
              <w:t>2</w:t>
            </w:r>
            <w:r w:rsidR="00D64D27" w:rsidRPr="001935C5">
              <w:rPr>
                <w:rFonts w:ascii="Times New Roman" w:eastAsia="Times New Roman" w:hAnsi="Times New Roman" w:cs="Times New Roman"/>
                <w:color w:val="FF0000"/>
                <w:sz w:val="20"/>
                <w:szCs w:val="20"/>
              </w:rPr>
              <w:t xml:space="preserve">.8 </w:t>
            </w:r>
            <w:r w:rsidR="001872B8" w:rsidRPr="001935C5">
              <w:rPr>
                <w:rFonts w:ascii="Times New Roman" w:eastAsia="Times New Roman" w:hAnsi="Times New Roman" w:cs="Times New Roman"/>
                <w:color w:val="FF0000"/>
                <w:sz w:val="20"/>
                <w:szCs w:val="20"/>
              </w:rPr>
              <w:t>±</w:t>
            </w:r>
            <w:r w:rsidR="00482536" w:rsidRPr="001935C5">
              <w:rPr>
                <w:rFonts w:ascii="Times New Roman" w:eastAsia="Times New Roman" w:hAnsi="Times New Roman" w:cs="Times New Roman"/>
                <w:color w:val="FF0000"/>
                <w:sz w:val="20"/>
                <w:szCs w:val="20"/>
              </w:rPr>
              <w:t xml:space="preserve"> </w:t>
            </w:r>
            <w:r w:rsidR="00D64D27" w:rsidRPr="001935C5">
              <w:rPr>
                <w:rFonts w:ascii="Times New Roman" w:eastAsia="Times New Roman" w:hAnsi="Times New Roman" w:cs="Times New Roman"/>
                <w:color w:val="FF0000"/>
                <w:sz w:val="20"/>
                <w:szCs w:val="20"/>
              </w:rPr>
              <w:t>1.8</w:t>
            </w:r>
          </w:p>
        </w:tc>
        <w:tc>
          <w:tcPr>
            <w:tcW w:w="1080" w:type="dxa"/>
            <w:tcBorders>
              <w:top w:val="nil"/>
              <w:left w:val="nil"/>
              <w:bottom w:val="single" w:sz="4" w:space="0" w:color="auto"/>
              <w:right w:val="single" w:sz="8" w:space="0" w:color="auto"/>
            </w:tcBorders>
            <w:shd w:val="clear" w:color="auto" w:fill="auto"/>
            <w:noWrap/>
            <w:vAlign w:val="bottom"/>
            <w:hideMark/>
          </w:tcPr>
          <w:p w14:paraId="64710885" w14:textId="77777777" w:rsidR="007C519D" w:rsidRPr="001935C5" w:rsidRDefault="00D64D27" w:rsidP="00F02E45">
            <w:pPr>
              <w:spacing w:after="0" w:line="240" w:lineRule="auto"/>
              <w:contextualSpacing/>
              <w:rPr>
                <w:rFonts w:ascii="Times New Roman" w:eastAsia="Times New Roman" w:hAnsi="Times New Roman" w:cs="Times New Roman"/>
                <w:color w:val="FF0000"/>
                <w:sz w:val="20"/>
                <w:szCs w:val="20"/>
              </w:rPr>
            </w:pPr>
            <w:r w:rsidRPr="001935C5">
              <w:rPr>
                <w:rFonts w:ascii="Times New Roman" w:eastAsia="Times New Roman" w:hAnsi="Times New Roman" w:cs="Times New Roman"/>
                <w:color w:val="FF0000"/>
                <w:sz w:val="20"/>
                <w:szCs w:val="20"/>
              </w:rPr>
              <w:t>5.5</w:t>
            </w:r>
            <w:r w:rsidR="00482536" w:rsidRPr="001935C5">
              <w:rPr>
                <w:rFonts w:ascii="Times New Roman" w:eastAsia="Times New Roman" w:hAnsi="Times New Roman" w:cs="Times New Roman"/>
                <w:color w:val="FF0000"/>
                <w:sz w:val="20"/>
                <w:szCs w:val="20"/>
              </w:rPr>
              <w:t xml:space="preserve"> </w:t>
            </w:r>
            <w:r w:rsidR="001872B8" w:rsidRPr="001935C5">
              <w:rPr>
                <w:rFonts w:ascii="Times New Roman" w:eastAsia="Times New Roman" w:hAnsi="Times New Roman" w:cs="Times New Roman"/>
                <w:color w:val="FF0000"/>
                <w:sz w:val="20"/>
                <w:szCs w:val="20"/>
              </w:rPr>
              <w:t>±</w:t>
            </w:r>
            <w:r w:rsidR="00482536" w:rsidRPr="001935C5">
              <w:rPr>
                <w:rFonts w:ascii="Times New Roman" w:eastAsia="Times New Roman" w:hAnsi="Times New Roman" w:cs="Times New Roman"/>
                <w:color w:val="FF0000"/>
                <w:sz w:val="20"/>
                <w:szCs w:val="20"/>
              </w:rPr>
              <w:t xml:space="preserve"> </w:t>
            </w:r>
            <w:r w:rsidRPr="001935C5">
              <w:rPr>
                <w:rFonts w:ascii="Times New Roman" w:eastAsia="Times New Roman" w:hAnsi="Times New Roman" w:cs="Times New Roman"/>
                <w:color w:val="FF0000"/>
                <w:sz w:val="20"/>
                <w:szCs w:val="20"/>
              </w:rPr>
              <w:t>3.6</w:t>
            </w:r>
          </w:p>
        </w:tc>
      </w:tr>
      <w:tr w:rsidR="005E30C5" w:rsidRPr="009706E5" w14:paraId="0968DF13" w14:textId="77777777" w:rsidTr="00467BC4">
        <w:trPr>
          <w:trHeight w:val="231"/>
          <w:jc w:val="center"/>
        </w:trPr>
        <w:tc>
          <w:tcPr>
            <w:tcW w:w="1520" w:type="dxa"/>
            <w:tcBorders>
              <w:top w:val="nil"/>
              <w:left w:val="single" w:sz="8" w:space="0" w:color="auto"/>
              <w:bottom w:val="single" w:sz="8" w:space="0" w:color="auto"/>
              <w:right w:val="single" w:sz="4" w:space="0" w:color="auto"/>
            </w:tcBorders>
            <w:shd w:val="clear" w:color="auto" w:fill="auto"/>
            <w:noWrap/>
            <w:vAlign w:val="bottom"/>
            <w:hideMark/>
          </w:tcPr>
          <w:p w14:paraId="1F12D503" w14:textId="77777777" w:rsidR="007C519D" w:rsidRPr="009706E5" w:rsidRDefault="007C519D" w:rsidP="00355654">
            <w:pPr>
              <w:spacing w:after="0" w:line="240" w:lineRule="auto"/>
              <w:contextualSpacing/>
              <w:rPr>
                <w:rFonts w:ascii="Times New Roman" w:eastAsia="Times New Roman" w:hAnsi="Times New Roman" w:cs="Times New Roman"/>
                <w:color w:val="000000"/>
                <w:sz w:val="20"/>
                <w:szCs w:val="20"/>
              </w:rPr>
            </w:pPr>
            <w:r w:rsidRPr="009706E5">
              <w:rPr>
                <w:rFonts w:ascii="Times New Roman" w:eastAsia="Times New Roman" w:hAnsi="Times New Roman" w:cs="Times New Roman"/>
                <w:color w:val="000000"/>
                <w:sz w:val="20"/>
                <w:szCs w:val="20"/>
              </w:rPr>
              <w:t>Allene</w:t>
            </w:r>
            <w:r>
              <w:rPr>
                <w:rFonts w:ascii="Times New Roman" w:eastAsia="Times New Roman" w:hAnsi="Times New Roman" w:cs="Times New Roman"/>
                <w:color w:val="000000"/>
                <w:sz w:val="20"/>
                <w:szCs w:val="20"/>
              </w:rPr>
              <w:t xml:space="preserve"> (</w:t>
            </w:r>
            <w:r w:rsidR="00CC45C3">
              <w:rPr>
                <w:rFonts w:ascii="Times New Roman" w:eastAsia="Times New Roman" w:hAnsi="Times New Roman" w:cs="Times New Roman"/>
                <w:color w:val="000000"/>
                <w:sz w:val="20"/>
                <w:szCs w:val="20"/>
              </w:rPr>
              <w:t>Propadiene</w:t>
            </w:r>
            <w:r>
              <w:rPr>
                <w:rFonts w:ascii="Times New Roman" w:eastAsia="Times New Roman" w:hAnsi="Times New Roman" w:cs="Times New Roman"/>
                <w:color w:val="000000"/>
                <w:sz w:val="20"/>
                <w:szCs w:val="20"/>
              </w:rPr>
              <w:t>)*</w:t>
            </w:r>
            <w:r w:rsidR="005E30C5">
              <w:rPr>
                <w:rFonts w:ascii="Times New Roman" w:eastAsia="Times New Roman" w:hAnsi="Times New Roman" w:cs="Times New Roman"/>
                <w:color w:val="000000"/>
                <w:sz w:val="20"/>
                <w:szCs w:val="20"/>
              </w:rPr>
              <w:t>*</w:t>
            </w:r>
          </w:p>
        </w:tc>
        <w:tc>
          <w:tcPr>
            <w:tcW w:w="1170" w:type="dxa"/>
            <w:tcBorders>
              <w:top w:val="nil"/>
              <w:left w:val="nil"/>
              <w:bottom w:val="single" w:sz="8" w:space="0" w:color="auto"/>
              <w:right w:val="single" w:sz="4" w:space="0" w:color="auto"/>
            </w:tcBorders>
            <w:shd w:val="clear" w:color="auto" w:fill="auto"/>
            <w:noWrap/>
            <w:vAlign w:val="bottom"/>
          </w:tcPr>
          <w:p w14:paraId="30828BC3" w14:textId="77777777" w:rsidR="007C519D" w:rsidRPr="001935C5" w:rsidRDefault="00D64D27" w:rsidP="00355654">
            <w:pPr>
              <w:spacing w:after="0" w:line="240" w:lineRule="auto"/>
              <w:contextualSpacing/>
              <w:rPr>
                <w:rFonts w:ascii="Times New Roman" w:eastAsia="Times New Roman" w:hAnsi="Times New Roman" w:cs="Times New Roman"/>
                <w:color w:val="FF0000"/>
                <w:sz w:val="20"/>
                <w:szCs w:val="20"/>
              </w:rPr>
            </w:pPr>
            <w:r w:rsidRPr="001935C5">
              <w:rPr>
                <w:rFonts w:ascii="Times New Roman" w:eastAsia="Times New Roman" w:hAnsi="Times New Roman" w:cs="Times New Roman"/>
                <w:color w:val="FF0000"/>
                <w:sz w:val="20"/>
                <w:szCs w:val="20"/>
              </w:rPr>
              <w:t>1.05</w:t>
            </w:r>
            <w:r w:rsidR="001872B8" w:rsidRPr="001935C5">
              <w:rPr>
                <w:rFonts w:ascii="Times New Roman" w:eastAsia="Times New Roman" w:hAnsi="Times New Roman" w:cs="Times New Roman"/>
                <w:color w:val="FF0000"/>
                <w:sz w:val="20"/>
                <w:szCs w:val="20"/>
              </w:rPr>
              <w:t xml:space="preserve"> ± </w:t>
            </w:r>
            <w:r w:rsidR="00504DA8" w:rsidRPr="001935C5">
              <w:rPr>
                <w:rFonts w:ascii="Times New Roman" w:eastAsia="Times New Roman" w:hAnsi="Times New Roman" w:cs="Times New Roman"/>
                <w:color w:val="FF0000"/>
                <w:sz w:val="20"/>
                <w:szCs w:val="20"/>
              </w:rPr>
              <w:t>0.2</w:t>
            </w:r>
            <w:r w:rsidRPr="001935C5">
              <w:rPr>
                <w:rFonts w:ascii="Times New Roman" w:eastAsia="Times New Roman" w:hAnsi="Times New Roman" w:cs="Times New Roman"/>
                <w:color w:val="FF0000"/>
                <w:sz w:val="20"/>
                <w:szCs w:val="20"/>
              </w:rPr>
              <w:t>4</w:t>
            </w:r>
          </w:p>
        </w:tc>
        <w:tc>
          <w:tcPr>
            <w:tcW w:w="1170" w:type="dxa"/>
            <w:tcBorders>
              <w:top w:val="nil"/>
              <w:left w:val="nil"/>
              <w:bottom w:val="single" w:sz="8" w:space="0" w:color="auto"/>
              <w:right w:val="single" w:sz="4" w:space="0" w:color="auto"/>
            </w:tcBorders>
            <w:shd w:val="clear" w:color="auto" w:fill="auto"/>
            <w:noWrap/>
            <w:vAlign w:val="bottom"/>
          </w:tcPr>
          <w:p w14:paraId="1B38901C" w14:textId="77777777" w:rsidR="007C519D" w:rsidRPr="001935C5" w:rsidRDefault="007C519D" w:rsidP="00355654">
            <w:pPr>
              <w:spacing w:after="0" w:line="240" w:lineRule="auto"/>
              <w:contextualSpacing/>
              <w:rPr>
                <w:rFonts w:ascii="Times New Roman" w:eastAsia="Times New Roman" w:hAnsi="Times New Roman" w:cs="Times New Roman"/>
                <w:color w:val="FF0000"/>
                <w:sz w:val="20"/>
                <w:szCs w:val="20"/>
              </w:rPr>
            </w:pPr>
            <w:r w:rsidRPr="001935C5">
              <w:rPr>
                <w:rFonts w:ascii="Times New Roman" w:eastAsia="Times New Roman" w:hAnsi="Times New Roman" w:cs="Times New Roman"/>
                <w:color w:val="FF0000"/>
                <w:sz w:val="20"/>
                <w:szCs w:val="20"/>
              </w:rPr>
              <w:t>n/a</w:t>
            </w:r>
          </w:p>
        </w:tc>
        <w:tc>
          <w:tcPr>
            <w:tcW w:w="1170" w:type="dxa"/>
            <w:tcBorders>
              <w:top w:val="nil"/>
              <w:left w:val="nil"/>
              <w:bottom w:val="single" w:sz="8" w:space="0" w:color="auto"/>
              <w:right w:val="single" w:sz="4" w:space="0" w:color="auto"/>
            </w:tcBorders>
            <w:vAlign w:val="bottom"/>
          </w:tcPr>
          <w:p w14:paraId="63FD3499" w14:textId="77777777" w:rsidR="007C519D" w:rsidRPr="001935C5" w:rsidRDefault="005E30C5" w:rsidP="00504DA8">
            <w:pPr>
              <w:spacing w:after="0" w:line="240" w:lineRule="auto"/>
              <w:contextualSpacing/>
              <w:rPr>
                <w:rFonts w:ascii="Times New Roman" w:eastAsia="Times New Roman" w:hAnsi="Times New Roman" w:cs="Times New Roman"/>
                <w:color w:val="FF0000"/>
                <w:sz w:val="20"/>
                <w:szCs w:val="20"/>
              </w:rPr>
            </w:pPr>
            <w:r w:rsidRPr="001935C5">
              <w:rPr>
                <w:rFonts w:ascii="Times New Roman" w:eastAsia="Times New Roman" w:hAnsi="Times New Roman" w:cs="Times New Roman"/>
                <w:color w:val="FF0000"/>
                <w:sz w:val="20"/>
                <w:szCs w:val="20"/>
              </w:rPr>
              <w:t>0.1</w:t>
            </w:r>
            <w:r w:rsidR="001872B8" w:rsidRPr="001935C5">
              <w:rPr>
                <w:rFonts w:ascii="Times New Roman" w:eastAsia="Times New Roman" w:hAnsi="Times New Roman" w:cs="Times New Roman"/>
                <w:color w:val="FF0000"/>
                <w:sz w:val="20"/>
                <w:szCs w:val="20"/>
              </w:rPr>
              <w:t xml:space="preserve"> ± </w:t>
            </w:r>
            <w:r w:rsidRPr="001935C5">
              <w:rPr>
                <w:rFonts w:ascii="Times New Roman" w:eastAsia="Times New Roman" w:hAnsi="Times New Roman" w:cs="Times New Roman"/>
                <w:color w:val="FF0000"/>
                <w:sz w:val="20"/>
                <w:szCs w:val="20"/>
              </w:rPr>
              <w:t>0.</w:t>
            </w:r>
            <w:r w:rsidR="00504DA8" w:rsidRPr="001935C5">
              <w:rPr>
                <w:rFonts w:ascii="Times New Roman" w:eastAsia="Times New Roman" w:hAnsi="Times New Roman" w:cs="Times New Roman"/>
                <w:color w:val="FF0000"/>
                <w:sz w:val="20"/>
                <w:szCs w:val="20"/>
              </w:rPr>
              <w:t>1</w:t>
            </w:r>
          </w:p>
        </w:tc>
        <w:tc>
          <w:tcPr>
            <w:tcW w:w="1170" w:type="dxa"/>
            <w:tcBorders>
              <w:top w:val="nil"/>
              <w:left w:val="single" w:sz="4" w:space="0" w:color="auto"/>
              <w:bottom w:val="single" w:sz="8" w:space="0" w:color="auto"/>
              <w:right w:val="single" w:sz="4" w:space="0" w:color="auto"/>
            </w:tcBorders>
            <w:shd w:val="clear" w:color="auto" w:fill="auto"/>
            <w:noWrap/>
            <w:vAlign w:val="bottom"/>
          </w:tcPr>
          <w:p w14:paraId="03D7B4CB" w14:textId="77777777" w:rsidR="007C519D" w:rsidRPr="001935C5" w:rsidRDefault="00D64D27" w:rsidP="00355654">
            <w:pPr>
              <w:spacing w:after="0" w:line="240" w:lineRule="auto"/>
              <w:contextualSpacing/>
              <w:rPr>
                <w:rFonts w:ascii="Times New Roman" w:eastAsia="Times New Roman" w:hAnsi="Times New Roman" w:cs="Times New Roman"/>
                <w:color w:val="FF0000"/>
                <w:sz w:val="20"/>
                <w:szCs w:val="20"/>
              </w:rPr>
            </w:pPr>
            <w:r w:rsidRPr="001935C5">
              <w:rPr>
                <w:rFonts w:ascii="Times New Roman" w:eastAsia="Times New Roman" w:hAnsi="Times New Roman" w:cs="Times New Roman"/>
                <w:color w:val="FF0000"/>
                <w:sz w:val="20"/>
                <w:szCs w:val="20"/>
              </w:rPr>
              <w:t>8.73</w:t>
            </w:r>
            <w:r w:rsidR="001872B8" w:rsidRPr="001935C5">
              <w:rPr>
                <w:rFonts w:ascii="Times New Roman" w:eastAsia="Times New Roman" w:hAnsi="Times New Roman" w:cs="Times New Roman"/>
                <w:color w:val="FF0000"/>
                <w:sz w:val="20"/>
                <w:szCs w:val="20"/>
              </w:rPr>
              <w:t xml:space="preserve"> ± </w:t>
            </w:r>
            <w:r w:rsidRPr="001935C5">
              <w:rPr>
                <w:rFonts w:ascii="Times New Roman" w:eastAsia="Times New Roman" w:hAnsi="Times New Roman" w:cs="Times New Roman"/>
                <w:color w:val="FF0000"/>
                <w:sz w:val="20"/>
                <w:szCs w:val="20"/>
              </w:rPr>
              <w:t>0.28</w:t>
            </w:r>
          </w:p>
        </w:tc>
        <w:tc>
          <w:tcPr>
            <w:tcW w:w="1170" w:type="dxa"/>
            <w:tcBorders>
              <w:top w:val="nil"/>
              <w:left w:val="nil"/>
              <w:bottom w:val="single" w:sz="8" w:space="0" w:color="auto"/>
              <w:right w:val="single" w:sz="4" w:space="0" w:color="auto"/>
            </w:tcBorders>
            <w:shd w:val="clear" w:color="auto" w:fill="auto"/>
            <w:noWrap/>
            <w:vAlign w:val="bottom"/>
          </w:tcPr>
          <w:p w14:paraId="053F6FBF" w14:textId="77777777" w:rsidR="007C519D" w:rsidRPr="001935C5" w:rsidRDefault="007C519D" w:rsidP="00355654">
            <w:pPr>
              <w:spacing w:after="0" w:line="240" w:lineRule="auto"/>
              <w:contextualSpacing/>
              <w:rPr>
                <w:rFonts w:ascii="Times New Roman" w:eastAsia="Times New Roman" w:hAnsi="Times New Roman" w:cs="Times New Roman"/>
                <w:color w:val="FF0000"/>
                <w:sz w:val="20"/>
                <w:szCs w:val="20"/>
              </w:rPr>
            </w:pPr>
            <w:r w:rsidRPr="001935C5">
              <w:rPr>
                <w:rFonts w:ascii="Times New Roman" w:eastAsia="Times New Roman" w:hAnsi="Times New Roman" w:cs="Times New Roman"/>
                <w:color w:val="FF0000"/>
                <w:sz w:val="20"/>
                <w:szCs w:val="20"/>
              </w:rPr>
              <w:t>n/a</w:t>
            </w:r>
          </w:p>
        </w:tc>
        <w:tc>
          <w:tcPr>
            <w:tcW w:w="1170" w:type="dxa"/>
            <w:tcBorders>
              <w:top w:val="nil"/>
              <w:left w:val="nil"/>
              <w:bottom w:val="single" w:sz="8" w:space="0" w:color="auto"/>
              <w:right w:val="single" w:sz="4" w:space="0" w:color="auto"/>
            </w:tcBorders>
            <w:shd w:val="clear" w:color="auto" w:fill="auto"/>
            <w:noWrap/>
            <w:vAlign w:val="bottom"/>
          </w:tcPr>
          <w:p w14:paraId="6DAE9500" w14:textId="77777777" w:rsidR="007C519D" w:rsidRPr="001935C5" w:rsidRDefault="007C519D" w:rsidP="00355654">
            <w:pPr>
              <w:spacing w:after="0" w:line="240" w:lineRule="auto"/>
              <w:contextualSpacing/>
              <w:rPr>
                <w:rFonts w:ascii="Times New Roman" w:eastAsia="Times New Roman" w:hAnsi="Times New Roman" w:cs="Times New Roman"/>
                <w:color w:val="FF0000"/>
                <w:sz w:val="20"/>
                <w:szCs w:val="20"/>
              </w:rPr>
            </w:pPr>
            <w:r w:rsidRPr="001935C5">
              <w:rPr>
                <w:rFonts w:ascii="Times New Roman" w:eastAsia="Times New Roman" w:hAnsi="Times New Roman" w:cs="Times New Roman"/>
                <w:color w:val="FF0000"/>
                <w:sz w:val="20"/>
                <w:szCs w:val="20"/>
              </w:rPr>
              <w:t>n/a</w:t>
            </w:r>
          </w:p>
        </w:tc>
        <w:tc>
          <w:tcPr>
            <w:tcW w:w="1080" w:type="dxa"/>
            <w:tcBorders>
              <w:top w:val="nil"/>
              <w:left w:val="nil"/>
              <w:bottom w:val="single" w:sz="8" w:space="0" w:color="auto"/>
              <w:right w:val="single" w:sz="8" w:space="0" w:color="auto"/>
            </w:tcBorders>
            <w:shd w:val="clear" w:color="auto" w:fill="auto"/>
            <w:noWrap/>
            <w:vAlign w:val="bottom"/>
          </w:tcPr>
          <w:p w14:paraId="5D971E0E" w14:textId="77777777" w:rsidR="007C519D" w:rsidRPr="001935C5" w:rsidRDefault="007C519D" w:rsidP="00355654">
            <w:pPr>
              <w:spacing w:after="0" w:line="240" w:lineRule="auto"/>
              <w:contextualSpacing/>
              <w:rPr>
                <w:rFonts w:ascii="Times New Roman" w:eastAsia="Times New Roman" w:hAnsi="Times New Roman" w:cs="Times New Roman"/>
                <w:color w:val="FF0000"/>
                <w:sz w:val="20"/>
                <w:szCs w:val="20"/>
              </w:rPr>
            </w:pPr>
            <w:r w:rsidRPr="001935C5">
              <w:rPr>
                <w:rFonts w:ascii="Times New Roman" w:eastAsia="Times New Roman" w:hAnsi="Times New Roman" w:cs="Times New Roman"/>
                <w:color w:val="FF0000"/>
                <w:sz w:val="20"/>
                <w:szCs w:val="20"/>
              </w:rPr>
              <w:t>n/a</w:t>
            </w:r>
          </w:p>
        </w:tc>
      </w:tr>
    </w:tbl>
    <w:p w14:paraId="1742832B" w14:textId="77777777" w:rsidR="00A9336A" w:rsidRDefault="005E30C5" w:rsidP="005E30C5">
      <w:pPr>
        <w:pStyle w:val="CommentText"/>
        <w:contextualSpacing/>
        <w:rPr>
          <w:rFonts w:ascii="Times New Roman" w:hAnsi="Times New Roman" w:cs="Times New Roman"/>
        </w:rPr>
      </w:pPr>
      <w:r>
        <w:rPr>
          <w:rFonts w:ascii="Times New Roman" w:hAnsi="Times New Roman" w:cs="Times New Roman"/>
        </w:rPr>
        <w:t xml:space="preserve">*GC-FID is gas </w:t>
      </w:r>
      <w:r w:rsidR="00A9336A">
        <w:rPr>
          <w:rFonts w:ascii="Times New Roman" w:hAnsi="Times New Roman" w:cs="Times New Roman"/>
        </w:rPr>
        <w:t>chromatography with flam</w:t>
      </w:r>
      <w:r w:rsidR="00DE2143">
        <w:rPr>
          <w:rFonts w:ascii="Times New Roman" w:hAnsi="Times New Roman" w:cs="Times New Roman"/>
        </w:rPr>
        <w:t>e</w:t>
      </w:r>
      <w:r w:rsidR="00A9336A">
        <w:rPr>
          <w:rFonts w:ascii="Times New Roman" w:hAnsi="Times New Roman" w:cs="Times New Roman"/>
        </w:rPr>
        <w:t xml:space="preserve"> ionization detector</w:t>
      </w:r>
    </w:p>
    <w:p w14:paraId="6DAEC2FD" w14:textId="77777777" w:rsidR="00221759" w:rsidRDefault="005E30C5" w:rsidP="005E30C5">
      <w:pPr>
        <w:pStyle w:val="CommentText"/>
        <w:contextualSpacing/>
        <w:rPr>
          <w:rFonts w:ascii="Times New Roman" w:hAnsi="Times New Roman" w:cs="Times New Roman"/>
          <w:color w:val="000000" w:themeColor="text1"/>
        </w:rPr>
      </w:pPr>
      <w:r>
        <w:rPr>
          <w:rFonts w:ascii="Times New Roman" w:hAnsi="Times New Roman" w:cs="Times New Roman"/>
        </w:rPr>
        <w:t>*</w:t>
      </w:r>
      <w:r w:rsidR="00355654" w:rsidRPr="007C519D">
        <w:rPr>
          <w:rFonts w:ascii="Times New Roman" w:hAnsi="Times New Roman" w:cs="Times New Roman"/>
        </w:rPr>
        <w:t>*</w:t>
      </w:r>
      <w:r w:rsidR="000F407B" w:rsidRPr="007C519D">
        <w:rPr>
          <w:rFonts w:ascii="Times New Roman" w:hAnsi="Times New Roman" w:cs="Times New Roman"/>
        </w:rPr>
        <w:t>Brilli et al</w:t>
      </w:r>
      <w:r w:rsidR="00DE2143">
        <w:rPr>
          <w:rFonts w:ascii="Times New Roman" w:hAnsi="Times New Roman" w:cs="Times New Roman"/>
        </w:rPr>
        <w:t>.</w:t>
      </w:r>
      <w:r w:rsidR="00F04B50">
        <w:rPr>
          <w:rFonts w:ascii="Times New Roman" w:hAnsi="Times New Roman" w:cs="Times New Roman"/>
        </w:rPr>
        <w:t xml:space="preserve"> (2014)</w:t>
      </w:r>
      <w:r w:rsidR="00DE2143">
        <w:rPr>
          <w:rFonts w:ascii="Times New Roman" w:hAnsi="Times New Roman" w:cs="Times New Roman"/>
        </w:rPr>
        <w:t xml:space="preserve"> use</w:t>
      </w:r>
      <w:r w:rsidR="00116364">
        <w:rPr>
          <w:rFonts w:ascii="Times New Roman" w:hAnsi="Times New Roman" w:cs="Times New Roman"/>
        </w:rPr>
        <w:t xml:space="preserve"> </w:t>
      </w:r>
      <w:r w:rsidR="00EF0386">
        <w:rPr>
          <w:rFonts w:ascii="Times New Roman" w:hAnsi="Times New Roman" w:cs="Times New Roman"/>
        </w:rPr>
        <w:t xml:space="preserve">both </w:t>
      </w:r>
      <w:r w:rsidR="000F407B" w:rsidRPr="007C519D">
        <w:rPr>
          <w:rFonts w:ascii="Times New Roman" w:hAnsi="Times New Roman" w:cs="Times New Roman"/>
        </w:rPr>
        <w:t xml:space="preserve">1-propyne and </w:t>
      </w:r>
      <w:r w:rsidR="00EF0386">
        <w:rPr>
          <w:rFonts w:ascii="Times New Roman" w:hAnsi="Times New Roman" w:cs="Times New Roman"/>
          <w:color w:val="000000" w:themeColor="text1"/>
        </w:rPr>
        <w:t>propadiene to represent C</w:t>
      </w:r>
      <w:r w:rsidR="00EF0386" w:rsidRPr="00EF0386">
        <w:rPr>
          <w:rFonts w:ascii="Times New Roman" w:hAnsi="Times New Roman" w:cs="Times New Roman"/>
          <w:color w:val="000000" w:themeColor="text1"/>
          <w:vertAlign w:val="subscript"/>
        </w:rPr>
        <w:t>3</w:t>
      </w:r>
      <w:r w:rsidR="00EF0386">
        <w:rPr>
          <w:rFonts w:ascii="Times New Roman" w:hAnsi="Times New Roman" w:cs="Times New Roman"/>
          <w:color w:val="000000" w:themeColor="text1"/>
        </w:rPr>
        <w:t>H</w:t>
      </w:r>
      <w:r w:rsidR="00EF0386" w:rsidRPr="00EF0386">
        <w:rPr>
          <w:rFonts w:ascii="Times New Roman" w:hAnsi="Times New Roman" w:cs="Times New Roman"/>
          <w:color w:val="000000" w:themeColor="text1"/>
          <w:vertAlign w:val="subscript"/>
        </w:rPr>
        <w:t>4</w:t>
      </w:r>
      <w:r w:rsidR="007C519D">
        <w:rPr>
          <w:rFonts w:ascii="Times New Roman" w:hAnsi="Times New Roman" w:cs="Times New Roman"/>
          <w:color w:val="000000" w:themeColor="text1"/>
        </w:rPr>
        <w:t xml:space="preserve">. </w:t>
      </w:r>
      <w:r w:rsidR="00DE2143">
        <w:rPr>
          <w:rFonts w:ascii="Times New Roman" w:hAnsi="Times New Roman" w:cs="Times New Roman"/>
          <w:color w:val="000000" w:themeColor="text1"/>
        </w:rPr>
        <w:t xml:space="preserve"> </w:t>
      </w:r>
      <w:r w:rsidR="007C519D">
        <w:rPr>
          <w:rFonts w:ascii="Times New Roman" w:hAnsi="Times New Roman" w:cs="Times New Roman"/>
          <w:color w:val="000000" w:themeColor="text1"/>
        </w:rPr>
        <w:t>Gilman et al.</w:t>
      </w:r>
      <w:r w:rsidR="00F04B50">
        <w:rPr>
          <w:rFonts w:ascii="Times New Roman" w:hAnsi="Times New Roman" w:cs="Times New Roman"/>
          <w:color w:val="000000" w:themeColor="text1"/>
        </w:rPr>
        <w:t xml:space="preserve"> (2015)</w:t>
      </w:r>
      <w:r w:rsidR="007C519D">
        <w:rPr>
          <w:rFonts w:ascii="Times New Roman" w:hAnsi="Times New Roman" w:cs="Times New Roman"/>
          <w:color w:val="000000" w:themeColor="text1"/>
        </w:rPr>
        <w:t xml:space="preserve"> report emission ratios for propyne, but not allene.</w:t>
      </w:r>
    </w:p>
    <w:p w14:paraId="3FF9729D" w14:textId="77777777" w:rsidR="003935ED" w:rsidRDefault="003935ED" w:rsidP="005E30C5">
      <w:pPr>
        <w:pStyle w:val="CommentText"/>
        <w:contextualSpacing/>
        <w:rPr>
          <w:rFonts w:ascii="Times New Roman" w:hAnsi="Times New Roman" w:cs="Times New Roman"/>
        </w:rPr>
      </w:pPr>
    </w:p>
    <w:p w14:paraId="69D9BF97" w14:textId="77777777" w:rsidR="00406C32" w:rsidRPr="00750D5E" w:rsidRDefault="00406C32" w:rsidP="00406C32">
      <w:pPr>
        <w:spacing w:line="480" w:lineRule="auto"/>
        <w:contextualSpacing/>
        <w:jc w:val="both"/>
        <w:rPr>
          <w:rFonts w:ascii="Arial" w:hAnsi="Arial" w:cs="Arial"/>
          <w:b/>
          <w:sz w:val="24"/>
          <w:szCs w:val="24"/>
        </w:rPr>
      </w:pPr>
      <w:r>
        <w:rPr>
          <w:rFonts w:ascii="Arial" w:hAnsi="Arial" w:cs="Arial"/>
          <w:b/>
          <w:sz w:val="24"/>
          <w:szCs w:val="24"/>
        </w:rPr>
        <w:t>4</w:t>
      </w:r>
      <w:r w:rsidRPr="00750D5E">
        <w:rPr>
          <w:rFonts w:ascii="Arial" w:hAnsi="Arial" w:cs="Arial"/>
          <w:b/>
          <w:sz w:val="24"/>
          <w:szCs w:val="24"/>
        </w:rPr>
        <w:t xml:space="preserve">. </w:t>
      </w:r>
      <w:r w:rsidR="00127FC4">
        <w:rPr>
          <w:rFonts w:ascii="Arial" w:hAnsi="Arial" w:cs="Arial"/>
          <w:b/>
          <w:sz w:val="24"/>
          <w:szCs w:val="24"/>
        </w:rPr>
        <w:t>SUMMARY</w:t>
      </w:r>
    </w:p>
    <w:p w14:paraId="6198027C" w14:textId="27157BC4" w:rsidR="00E25DBF" w:rsidRPr="00E82289" w:rsidRDefault="00C47358" w:rsidP="00E82289">
      <w:pPr>
        <w:spacing w:line="480" w:lineRule="auto"/>
        <w:contextualSpacing/>
        <w:jc w:val="both"/>
        <w:rPr>
          <w:rFonts w:ascii="Times New Roman" w:hAnsi="Times New Roman"/>
          <w:sz w:val="24"/>
          <w:szCs w:val="24"/>
        </w:rPr>
      </w:pPr>
      <w:r>
        <w:rPr>
          <w:rFonts w:ascii="Times New Roman" w:hAnsi="Times New Roman"/>
          <w:sz w:val="24"/>
          <w:szCs w:val="24"/>
        </w:rPr>
        <w:t>Gas-</w:t>
      </w:r>
      <w:r w:rsidR="00C157A7">
        <w:rPr>
          <w:rFonts w:ascii="Times New Roman" w:hAnsi="Times New Roman"/>
          <w:sz w:val="24"/>
          <w:szCs w:val="24"/>
        </w:rPr>
        <w:t>phase c</w:t>
      </w:r>
      <w:r w:rsidR="00406C32">
        <w:rPr>
          <w:rFonts w:ascii="Times New Roman" w:hAnsi="Times New Roman"/>
          <w:sz w:val="24"/>
          <w:szCs w:val="24"/>
        </w:rPr>
        <w:t xml:space="preserve">ompounds </w:t>
      </w:r>
      <w:r>
        <w:rPr>
          <w:rFonts w:ascii="Times New Roman" w:hAnsi="Times New Roman"/>
          <w:sz w:val="24"/>
          <w:szCs w:val="24"/>
        </w:rPr>
        <w:t xml:space="preserve">with </w:t>
      </w:r>
      <w:r w:rsidR="008227DF">
        <w:rPr>
          <w:rFonts w:ascii="Times New Roman" w:hAnsi="Times New Roman"/>
          <w:sz w:val="24"/>
          <w:szCs w:val="24"/>
        </w:rPr>
        <w:t>appreciable</w:t>
      </w:r>
      <w:r>
        <w:rPr>
          <w:rFonts w:ascii="Times New Roman" w:hAnsi="Times New Roman"/>
          <w:sz w:val="24"/>
          <w:szCs w:val="24"/>
        </w:rPr>
        <w:t xml:space="preserve"> band</w:t>
      </w:r>
      <w:r w:rsidR="008227DF">
        <w:rPr>
          <w:rFonts w:ascii="Times New Roman" w:hAnsi="Times New Roman"/>
          <w:sz w:val="24"/>
          <w:szCs w:val="24"/>
        </w:rPr>
        <w:t xml:space="preserve"> intensities</w:t>
      </w:r>
      <w:r>
        <w:rPr>
          <w:rFonts w:ascii="Times New Roman" w:hAnsi="Times New Roman"/>
          <w:sz w:val="24"/>
          <w:szCs w:val="24"/>
        </w:rPr>
        <w:t xml:space="preserve"> and appreciable </w:t>
      </w:r>
      <w:r w:rsidR="00127FC4">
        <w:rPr>
          <w:rFonts w:ascii="Times New Roman" w:hAnsi="Times New Roman"/>
          <w:sz w:val="24"/>
          <w:szCs w:val="24"/>
        </w:rPr>
        <w:t>concentrations</w:t>
      </w:r>
      <w:r w:rsidR="00406C32">
        <w:rPr>
          <w:rFonts w:ascii="Times New Roman" w:hAnsi="Times New Roman"/>
          <w:sz w:val="24"/>
          <w:szCs w:val="24"/>
        </w:rPr>
        <w:t xml:space="preserve"> </w:t>
      </w:r>
      <w:r w:rsidR="00B95959">
        <w:rPr>
          <w:rFonts w:ascii="Times New Roman" w:hAnsi="Times New Roman"/>
          <w:sz w:val="24"/>
          <w:szCs w:val="24"/>
        </w:rPr>
        <w:t>can</w:t>
      </w:r>
      <w:r w:rsidR="00406C32">
        <w:rPr>
          <w:rFonts w:ascii="Times New Roman" w:hAnsi="Times New Roman"/>
          <w:sz w:val="24"/>
          <w:szCs w:val="24"/>
        </w:rPr>
        <w:t xml:space="preserve"> be </w:t>
      </w:r>
      <w:r w:rsidR="004460B6">
        <w:rPr>
          <w:rFonts w:ascii="Times New Roman" w:hAnsi="Times New Roman"/>
          <w:sz w:val="24"/>
          <w:szCs w:val="24"/>
        </w:rPr>
        <w:t xml:space="preserve">both </w:t>
      </w:r>
      <w:r w:rsidR="00C157A7">
        <w:rPr>
          <w:rFonts w:ascii="Times New Roman" w:hAnsi="Times New Roman" w:cs="Times New Roman"/>
          <w:sz w:val="24"/>
          <w:szCs w:val="24"/>
        </w:rPr>
        <w:t>identified and quantified</w:t>
      </w:r>
      <w:r w:rsidR="00C157A7" w:rsidRPr="00DE0337">
        <w:rPr>
          <w:rFonts w:ascii="Times New Roman" w:hAnsi="Times New Roman" w:cs="Times New Roman"/>
          <w:sz w:val="24"/>
          <w:szCs w:val="24"/>
        </w:rPr>
        <w:t xml:space="preserve"> </w:t>
      </w:r>
      <w:r w:rsidR="00083FAF">
        <w:rPr>
          <w:rFonts w:ascii="Times New Roman" w:hAnsi="Times New Roman"/>
          <w:sz w:val="24"/>
          <w:szCs w:val="24"/>
        </w:rPr>
        <w:t>using IR spectroscopy</w:t>
      </w:r>
      <w:r w:rsidR="00B95959">
        <w:rPr>
          <w:rFonts w:ascii="Times New Roman" w:hAnsi="Times New Roman"/>
          <w:sz w:val="24"/>
          <w:szCs w:val="24"/>
        </w:rPr>
        <w:t xml:space="preserve">.  </w:t>
      </w:r>
      <w:r>
        <w:rPr>
          <w:rFonts w:ascii="Times New Roman" w:hAnsi="Times New Roman"/>
          <w:sz w:val="24"/>
          <w:szCs w:val="24"/>
        </w:rPr>
        <w:t xml:space="preserve">We have used such spectral information for </w:t>
      </w:r>
      <w:r w:rsidR="00851B44">
        <w:rPr>
          <w:rFonts w:ascii="Times New Roman" w:hAnsi="Times New Roman"/>
          <w:sz w:val="24"/>
          <w:szCs w:val="24"/>
        </w:rPr>
        <w:t xml:space="preserve">seminal IR </w:t>
      </w:r>
      <w:r>
        <w:rPr>
          <w:rFonts w:ascii="Times New Roman" w:hAnsi="Times New Roman"/>
          <w:sz w:val="24"/>
          <w:szCs w:val="24"/>
        </w:rPr>
        <w:t xml:space="preserve">detection of five compounds generated during prescribed </w:t>
      </w:r>
      <w:r w:rsidR="00CF51CB">
        <w:rPr>
          <w:rFonts w:ascii="Times New Roman" w:hAnsi="Times New Roman"/>
          <w:sz w:val="24"/>
          <w:szCs w:val="24"/>
        </w:rPr>
        <w:t xml:space="preserve">forest fire </w:t>
      </w:r>
      <w:r>
        <w:rPr>
          <w:rFonts w:ascii="Times New Roman" w:hAnsi="Times New Roman"/>
          <w:sz w:val="24"/>
          <w:szCs w:val="24"/>
        </w:rPr>
        <w:t xml:space="preserve">burns. </w:t>
      </w:r>
      <w:r w:rsidR="00B95959">
        <w:rPr>
          <w:rFonts w:ascii="Times New Roman" w:hAnsi="Times New Roman"/>
          <w:sz w:val="24"/>
          <w:szCs w:val="24"/>
        </w:rPr>
        <w:t xml:space="preserve"> </w:t>
      </w:r>
      <w:r>
        <w:rPr>
          <w:rFonts w:ascii="Times New Roman" w:hAnsi="Times New Roman"/>
          <w:sz w:val="24"/>
          <w:szCs w:val="24"/>
        </w:rPr>
        <w:t>Deriving the mixing ratios from the</w:t>
      </w:r>
      <w:r w:rsidR="00B95959">
        <w:rPr>
          <w:rFonts w:ascii="Times New Roman" w:hAnsi="Times New Roman"/>
          <w:sz w:val="24"/>
          <w:szCs w:val="24"/>
        </w:rPr>
        <w:t xml:space="preserve"> congested spectra obtained from </w:t>
      </w:r>
      <w:r w:rsidR="00EA1279">
        <w:rPr>
          <w:rFonts w:ascii="Times New Roman" w:hAnsi="Times New Roman"/>
          <w:sz w:val="24"/>
          <w:szCs w:val="24"/>
        </w:rPr>
        <w:t>wildland</w:t>
      </w:r>
      <w:r w:rsidR="00B95959">
        <w:rPr>
          <w:rFonts w:ascii="Times New Roman" w:hAnsi="Times New Roman"/>
          <w:sz w:val="24"/>
          <w:szCs w:val="24"/>
        </w:rPr>
        <w:t xml:space="preserve"> smoke </w:t>
      </w:r>
      <w:r w:rsidR="00F20B80">
        <w:rPr>
          <w:rFonts w:ascii="Times New Roman" w:hAnsi="Times New Roman"/>
          <w:sz w:val="24"/>
          <w:szCs w:val="24"/>
        </w:rPr>
        <w:t>samples</w:t>
      </w:r>
      <w:r w:rsidR="00B95959">
        <w:rPr>
          <w:rFonts w:ascii="Times New Roman" w:hAnsi="Times New Roman"/>
          <w:sz w:val="24"/>
          <w:szCs w:val="24"/>
        </w:rPr>
        <w:t xml:space="preserve"> is more </w:t>
      </w:r>
      <w:r w:rsidR="00F20B80">
        <w:rPr>
          <w:rFonts w:ascii="Times New Roman" w:hAnsi="Times New Roman"/>
          <w:sz w:val="24"/>
          <w:szCs w:val="24"/>
        </w:rPr>
        <w:t>challenging</w:t>
      </w:r>
      <w:r w:rsidR="00B95959">
        <w:rPr>
          <w:rFonts w:ascii="Times New Roman" w:hAnsi="Times New Roman"/>
          <w:sz w:val="24"/>
          <w:szCs w:val="24"/>
        </w:rPr>
        <w:t xml:space="preserve"> due to the</w:t>
      </w:r>
      <w:r w:rsidR="00F20B80">
        <w:rPr>
          <w:rFonts w:ascii="Times New Roman" w:hAnsi="Times New Roman"/>
          <w:sz w:val="24"/>
          <w:szCs w:val="24"/>
        </w:rPr>
        <w:t xml:space="preserve"> m</w:t>
      </w:r>
      <w:r>
        <w:rPr>
          <w:rFonts w:ascii="Times New Roman" w:hAnsi="Times New Roman"/>
          <w:sz w:val="24"/>
          <w:szCs w:val="24"/>
        </w:rPr>
        <w:t xml:space="preserve">ultiple </w:t>
      </w:r>
      <w:r w:rsidR="00B95959">
        <w:rPr>
          <w:rFonts w:ascii="Times New Roman" w:hAnsi="Times New Roman"/>
          <w:sz w:val="24"/>
          <w:szCs w:val="24"/>
        </w:rPr>
        <w:t xml:space="preserve">overlapping spectral </w:t>
      </w:r>
      <w:r w:rsidR="00F20B80">
        <w:rPr>
          <w:rFonts w:ascii="Times New Roman" w:hAnsi="Times New Roman"/>
          <w:sz w:val="24"/>
          <w:szCs w:val="24"/>
        </w:rPr>
        <w:t>features</w:t>
      </w:r>
      <w:r>
        <w:rPr>
          <w:rFonts w:ascii="Times New Roman" w:hAnsi="Times New Roman"/>
          <w:sz w:val="24"/>
          <w:szCs w:val="24"/>
        </w:rPr>
        <w:t>:  S</w:t>
      </w:r>
      <w:r w:rsidR="00127FC4">
        <w:rPr>
          <w:rFonts w:ascii="Times New Roman" w:hAnsi="Times New Roman"/>
          <w:sz w:val="24"/>
          <w:szCs w:val="24"/>
        </w:rPr>
        <w:t>ophisticated software and</w:t>
      </w:r>
      <w:r w:rsidR="00D722CA">
        <w:rPr>
          <w:rFonts w:ascii="Times New Roman" w:hAnsi="Times New Roman"/>
          <w:sz w:val="24"/>
          <w:szCs w:val="24"/>
        </w:rPr>
        <w:t xml:space="preserve"> </w:t>
      </w:r>
      <w:r w:rsidR="00B95959">
        <w:rPr>
          <w:rFonts w:ascii="Times New Roman" w:hAnsi="Times New Roman"/>
          <w:sz w:val="24"/>
          <w:szCs w:val="24"/>
        </w:rPr>
        <w:t xml:space="preserve">analysis are required in </w:t>
      </w:r>
      <w:r w:rsidR="00D722CA">
        <w:rPr>
          <w:rFonts w:ascii="Times New Roman" w:hAnsi="Times New Roman"/>
          <w:sz w:val="24"/>
          <w:szCs w:val="24"/>
        </w:rPr>
        <w:t>carefully</w:t>
      </w:r>
      <w:r w:rsidR="00F20B80">
        <w:rPr>
          <w:rFonts w:ascii="Times New Roman" w:hAnsi="Times New Roman"/>
          <w:sz w:val="24"/>
          <w:szCs w:val="24"/>
        </w:rPr>
        <w:t xml:space="preserve"> </w:t>
      </w:r>
      <w:r w:rsidR="00B95959">
        <w:rPr>
          <w:rFonts w:ascii="Times New Roman" w:hAnsi="Times New Roman"/>
          <w:sz w:val="24"/>
          <w:szCs w:val="24"/>
        </w:rPr>
        <w:t>selected spectral windows</w:t>
      </w:r>
      <w:r w:rsidR="00083FAF">
        <w:rPr>
          <w:rFonts w:ascii="Times New Roman" w:hAnsi="Times New Roman"/>
          <w:sz w:val="24"/>
          <w:szCs w:val="24"/>
        </w:rPr>
        <w:t>.</w:t>
      </w:r>
      <w:r w:rsidR="00587CC2">
        <w:rPr>
          <w:rFonts w:ascii="Times New Roman" w:hAnsi="Times New Roman"/>
          <w:sz w:val="24"/>
          <w:szCs w:val="24"/>
        </w:rPr>
        <w:t xml:space="preserve"> We have </w:t>
      </w:r>
      <w:r w:rsidR="00B95959">
        <w:rPr>
          <w:rFonts w:ascii="Times New Roman" w:hAnsi="Times New Roman"/>
          <w:sz w:val="24"/>
          <w:szCs w:val="24"/>
        </w:rPr>
        <w:t xml:space="preserve">reported </w:t>
      </w:r>
      <w:r w:rsidR="00472725" w:rsidRPr="000A3F86">
        <w:rPr>
          <w:rFonts w:ascii="Times New Roman" w:hAnsi="Times New Roman"/>
          <w:color w:val="FF0000"/>
          <w:sz w:val="24"/>
          <w:szCs w:val="24"/>
        </w:rPr>
        <w:t>first</w:t>
      </w:r>
      <w:r w:rsidR="00B95959" w:rsidRPr="000A3F86">
        <w:rPr>
          <w:rFonts w:ascii="Times New Roman" w:hAnsi="Times New Roman"/>
          <w:color w:val="FF0000"/>
          <w:sz w:val="24"/>
          <w:szCs w:val="24"/>
        </w:rPr>
        <w:t xml:space="preserve"> </w:t>
      </w:r>
      <w:r w:rsidR="00B95959">
        <w:rPr>
          <w:rFonts w:ascii="Times New Roman" w:hAnsi="Times New Roman"/>
          <w:sz w:val="24"/>
          <w:szCs w:val="24"/>
        </w:rPr>
        <w:t>IR detection</w:t>
      </w:r>
      <w:r w:rsidR="0023747E" w:rsidRPr="0023747E">
        <w:rPr>
          <w:rFonts w:ascii="Times New Roman" w:hAnsi="Times New Roman"/>
          <w:color w:val="FF0000"/>
          <w:sz w:val="24"/>
          <w:szCs w:val="24"/>
        </w:rPr>
        <w:t>s</w:t>
      </w:r>
      <w:r w:rsidR="00B95959">
        <w:rPr>
          <w:rFonts w:ascii="Times New Roman" w:hAnsi="Times New Roman"/>
          <w:sz w:val="24"/>
          <w:szCs w:val="24"/>
        </w:rPr>
        <w:t xml:space="preserve"> of</w:t>
      </w:r>
      <w:r w:rsidR="00587CC2">
        <w:rPr>
          <w:rFonts w:ascii="Times New Roman" w:hAnsi="Times New Roman"/>
          <w:sz w:val="24"/>
          <w:szCs w:val="24"/>
        </w:rPr>
        <w:t xml:space="preserve"> five molecules </w:t>
      </w:r>
      <w:r w:rsidR="005B5429">
        <w:rPr>
          <w:rFonts w:ascii="Times New Roman" w:hAnsi="Times New Roman"/>
          <w:sz w:val="24"/>
          <w:szCs w:val="24"/>
        </w:rPr>
        <w:t>that ha</w:t>
      </w:r>
      <w:r w:rsidR="008227DF">
        <w:rPr>
          <w:rFonts w:ascii="Times New Roman" w:hAnsi="Times New Roman"/>
          <w:sz w:val="24"/>
          <w:szCs w:val="24"/>
        </w:rPr>
        <w:t>d</w:t>
      </w:r>
      <w:r w:rsidR="005B5429">
        <w:rPr>
          <w:rFonts w:ascii="Times New Roman" w:hAnsi="Times New Roman"/>
          <w:sz w:val="24"/>
          <w:szCs w:val="24"/>
        </w:rPr>
        <w:t xml:space="preserve"> previously </w:t>
      </w:r>
      <w:r w:rsidR="008227DF">
        <w:rPr>
          <w:rFonts w:ascii="Times New Roman" w:hAnsi="Times New Roman"/>
          <w:sz w:val="24"/>
          <w:szCs w:val="24"/>
        </w:rPr>
        <w:t xml:space="preserve">not been </w:t>
      </w:r>
      <w:r w:rsidR="005B5429">
        <w:rPr>
          <w:rFonts w:ascii="Times New Roman" w:hAnsi="Times New Roman"/>
          <w:sz w:val="24"/>
          <w:szCs w:val="24"/>
        </w:rPr>
        <w:t xml:space="preserve">observed by FTIR </w:t>
      </w:r>
      <w:r w:rsidR="00B95959">
        <w:rPr>
          <w:rFonts w:ascii="Times New Roman" w:hAnsi="Times New Roman"/>
          <w:sz w:val="24"/>
          <w:szCs w:val="24"/>
        </w:rPr>
        <w:t>in</w:t>
      </w:r>
      <w:r w:rsidR="005B5429">
        <w:rPr>
          <w:rFonts w:ascii="Times New Roman" w:hAnsi="Times New Roman"/>
          <w:sz w:val="24"/>
          <w:szCs w:val="24"/>
        </w:rPr>
        <w:t xml:space="preserve"> ambient measurements of </w:t>
      </w:r>
      <w:r w:rsidR="00EA1279">
        <w:rPr>
          <w:rFonts w:ascii="Times New Roman" w:hAnsi="Times New Roman"/>
          <w:sz w:val="24"/>
          <w:szCs w:val="24"/>
        </w:rPr>
        <w:t>wildland</w:t>
      </w:r>
      <w:r w:rsidR="00B27DBC">
        <w:rPr>
          <w:rFonts w:ascii="Times New Roman" w:hAnsi="Times New Roman"/>
          <w:sz w:val="24"/>
          <w:szCs w:val="24"/>
        </w:rPr>
        <w:t xml:space="preserve"> </w:t>
      </w:r>
      <w:r w:rsidR="00F20B80">
        <w:rPr>
          <w:rFonts w:ascii="Times New Roman" w:hAnsi="Times New Roman"/>
          <w:sz w:val="24"/>
          <w:szCs w:val="24"/>
        </w:rPr>
        <w:t xml:space="preserve">emissions. </w:t>
      </w:r>
      <w:r w:rsidR="00714311">
        <w:rPr>
          <w:rFonts w:ascii="Times New Roman" w:hAnsi="Times New Roman"/>
          <w:sz w:val="24"/>
          <w:szCs w:val="24"/>
        </w:rPr>
        <w:t xml:space="preserve">Most of the </w:t>
      </w:r>
      <w:r w:rsidR="000876E2">
        <w:rPr>
          <w:rFonts w:ascii="Times New Roman" w:hAnsi="Times New Roman"/>
          <w:sz w:val="24"/>
          <w:szCs w:val="24"/>
        </w:rPr>
        <w:t xml:space="preserve">compounds (excluding </w:t>
      </w:r>
      <w:r w:rsidR="000876E2">
        <w:rPr>
          <w:color w:val="000000"/>
          <w:kern w:val="24"/>
        </w:rPr>
        <w:t>a</w:t>
      </w:r>
      <w:r w:rsidR="000876E2" w:rsidRPr="00737453">
        <w:rPr>
          <w:rFonts w:ascii="Times New Roman" w:eastAsia="Times New Roman" w:hAnsi="Times New Roman" w:cs="Times New Roman"/>
          <w:color w:val="000000"/>
          <w:sz w:val="24"/>
          <w:szCs w:val="24"/>
        </w:rPr>
        <w:t>cetaldehyde</w:t>
      </w:r>
      <w:r w:rsidR="000876E2">
        <w:rPr>
          <w:rFonts w:ascii="Times New Roman" w:eastAsia="Times New Roman" w:hAnsi="Times New Roman" w:cs="Times New Roman"/>
          <w:color w:val="000000"/>
          <w:sz w:val="24"/>
          <w:szCs w:val="24"/>
        </w:rPr>
        <w:t xml:space="preserve">), </w:t>
      </w:r>
      <w:r w:rsidR="00B95959">
        <w:rPr>
          <w:rFonts w:ascii="Times New Roman" w:eastAsia="Times New Roman" w:hAnsi="Times New Roman" w:cs="Times New Roman"/>
          <w:color w:val="000000"/>
          <w:sz w:val="24"/>
          <w:szCs w:val="24"/>
        </w:rPr>
        <w:t xml:space="preserve">had </w:t>
      </w:r>
      <w:r w:rsidR="000876E2">
        <w:rPr>
          <w:rFonts w:ascii="Times New Roman" w:hAnsi="Times New Roman"/>
          <w:sz w:val="24"/>
          <w:szCs w:val="24"/>
        </w:rPr>
        <w:t>the</w:t>
      </w:r>
      <w:r w:rsidR="00B27DBC">
        <w:rPr>
          <w:rFonts w:ascii="Times New Roman" w:hAnsi="Times New Roman"/>
          <w:sz w:val="24"/>
          <w:szCs w:val="24"/>
        </w:rPr>
        <w:t>ir</w:t>
      </w:r>
      <w:r w:rsidR="000876E2">
        <w:rPr>
          <w:rFonts w:ascii="Times New Roman" w:hAnsi="Times New Roman"/>
          <w:sz w:val="24"/>
          <w:szCs w:val="24"/>
        </w:rPr>
        <w:t xml:space="preserve"> </w:t>
      </w:r>
      <w:r w:rsidR="00B95959">
        <w:rPr>
          <w:rFonts w:ascii="Times New Roman" w:hAnsi="Times New Roman"/>
          <w:sz w:val="24"/>
          <w:szCs w:val="24"/>
        </w:rPr>
        <w:t xml:space="preserve">primary </w:t>
      </w:r>
      <w:r w:rsidR="000876E2">
        <w:rPr>
          <w:rFonts w:ascii="Times New Roman" w:hAnsi="Times New Roman"/>
          <w:sz w:val="24"/>
          <w:szCs w:val="24"/>
        </w:rPr>
        <w:t xml:space="preserve">features </w:t>
      </w:r>
      <w:r w:rsidR="00714311">
        <w:rPr>
          <w:rFonts w:ascii="Times New Roman" w:hAnsi="Times New Roman"/>
          <w:sz w:val="24"/>
          <w:szCs w:val="24"/>
        </w:rPr>
        <w:t xml:space="preserve">become </w:t>
      </w:r>
      <w:r w:rsidR="00B95959">
        <w:rPr>
          <w:rFonts w:ascii="Times New Roman" w:hAnsi="Times New Roman"/>
          <w:sz w:val="24"/>
          <w:szCs w:val="24"/>
        </w:rPr>
        <w:t xml:space="preserve">apparent </w:t>
      </w:r>
      <w:r w:rsidR="00D16795">
        <w:rPr>
          <w:rFonts w:ascii="Times New Roman" w:hAnsi="Times New Roman"/>
          <w:sz w:val="24"/>
          <w:szCs w:val="24"/>
        </w:rPr>
        <w:t xml:space="preserve">only </w:t>
      </w:r>
      <w:r w:rsidR="00B95959">
        <w:rPr>
          <w:rFonts w:ascii="Times New Roman" w:hAnsi="Times New Roman"/>
          <w:sz w:val="24"/>
          <w:szCs w:val="24"/>
        </w:rPr>
        <w:t>after</w:t>
      </w:r>
      <w:r w:rsidR="000876E2">
        <w:rPr>
          <w:rFonts w:ascii="Times New Roman" w:hAnsi="Times New Roman"/>
          <w:sz w:val="24"/>
          <w:szCs w:val="24"/>
        </w:rPr>
        <w:t xml:space="preserve"> the </w:t>
      </w:r>
      <w:r w:rsidR="00527096">
        <w:rPr>
          <w:rFonts w:ascii="Times New Roman" w:hAnsi="Times New Roman"/>
          <w:sz w:val="24"/>
          <w:szCs w:val="24"/>
        </w:rPr>
        <w:t xml:space="preserve">larger </w:t>
      </w:r>
      <w:r w:rsidR="00F20B80">
        <w:rPr>
          <w:rFonts w:ascii="Times New Roman" w:hAnsi="Times New Roman"/>
          <w:sz w:val="24"/>
          <w:szCs w:val="24"/>
        </w:rPr>
        <w:t>spectral</w:t>
      </w:r>
      <w:r w:rsidR="00B95959">
        <w:rPr>
          <w:rFonts w:ascii="Times New Roman" w:hAnsi="Times New Roman"/>
          <w:sz w:val="24"/>
          <w:szCs w:val="24"/>
        </w:rPr>
        <w:t xml:space="preserve"> </w:t>
      </w:r>
      <w:r w:rsidR="00527096">
        <w:rPr>
          <w:rFonts w:ascii="Times New Roman" w:hAnsi="Times New Roman"/>
          <w:sz w:val="24"/>
          <w:szCs w:val="24"/>
        </w:rPr>
        <w:t>features</w:t>
      </w:r>
      <w:r w:rsidR="00B95959">
        <w:rPr>
          <w:rFonts w:ascii="Times New Roman" w:hAnsi="Times New Roman"/>
          <w:sz w:val="24"/>
          <w:szCs w:val="24"/>
        </w:rPr>
        <w:t xml:space="preserve"> had been fitted and subtracted</w:t>
      </w:r>
      <w:r w:rsidR="00997CA8">
        <w:rPr>
          <w:rFonts w:ascii="Times New Roman" w:hAnsi="Times New Roman" w:cs="Times New Roman"/>
          <w:sz w:val="24"/>
          <w:szCs w:val="24"/>
        </w:rPr>
        <w:t>.</w:t>
      </w:r>
    </w:p>
    <w:p w14:paraId="1FA427D7" w14:textId="77777777" w:rsidR="00B25E6E" w:rsidRDefault="00B25E6E" w:rsidP="0019643C">
      <w:pPr>
        <w:spacing w:after="120" w:line="480" w:lineRule="auto"/>
        <w:contextualSpacing/>
        <w:jc w:val="both"/>
        <w:rPr>
          <w:rFonts w:ascii="Arial" w:eastAsia="Times New Roman" w:hAnsi="Arial" w:cs="Arial"/>
          <w:b/>
          <w:sz w:val="24"/>
          <w:szCs w:val="24"/>
        </w:rPr>
      </w:pPr>
    </w:p>
    <w:p w14:paraId="46871F71" w14:textId="77777777" w:rsidR="00D475C3" w:rsidRDefault="00D475C3" w:rsidP="0019643C">
      <w:pPr>
        <w:spacing w:after="120" w:line="480" w:lineRule="auto"/>
        <w:contextualSpacing/>
        <w:jc w:val="both"/>
        <w:rPr>
          <w:rFonts w:ascii="Arial" w:eastAsia="Times New Roman" w:hAnsi="Arial" w:cs="Arial"/>
          <w:b/>
          <w:sz w:val="24"/>
          <w:szCs w:val="24"/>
        </w:rPr>
      </w:pPr>
    </w:p>
    <w:p w14:paraId="32C918FA" w14:textId="77777777" w:rsidR="00D475C3" w:rsidRDefault="00D475C3" w:rsidP="0019643C">
      <w:pPr>
        <w:spacing w:after="120" w:line="480" w:lineRule="auto"/>
        <w:contextualSpacing/>
        <w:jc w:val="both"/>
        <w:rPr>
          <w:rFonts w:ascii="Arial" w:eastAsia="Times New Roman" w:hAnsi="Arial" w:cs="Arial"/>
          <w:b/>
          <w:sz w:val="24"/>
          <w:szCs w:val="24"/>
        </w:rPr>
      </w:pPr>
    </w:p>
    <w:p w14:paraId="77991FF2" w14:textId="77777777" w:rsidR="0019643C" w:rsidRDefault="0019643C" w:rsidP="0019643C">
      <w:pPr>
        <w:spacing w:after="120" w:line="480" w:lineRule="auto"/>
        <w:contextualSpacing/>
        <w:jc w:val="both"/>
        <w:rPr>
          <w:rFonts w:ascii="Arial" w:eastAsia="Times New Roman" w:hAnsi="Arial" w:cs="Arial"/>
          <w:b/>
          <w:sz w:val="24"/>
          <w:szCs w:val="24"/>
        </w:rPr>
      </w:pPr>
      <w:r w:rsidRPr="0004166C">
        <w:rPr>
          <w:rFonts w:ascii="Arial" w:eastAsia="Times New Roman" w:hAnsi="Arial" w:cs="Arial"/>
          <w:b/>
          <w:sz w:val="24"/>
          <w:szCs w:val="24"/>
        </w:rPr>
        <w:t>ACKNOWLEDGMENT</w:t>
      </w:r>
    </w:p>
    <w:p w14:paraId="486B73A3" w14:textId="77777777" w:rsidR="0019643C" w:rsidRDefault="0019643C" w:rsidP="00127FC4">
      <w:pPr>
        <w:pStyle w:val="Default"/>
        <w:spacing w:after="120" w:line="480" w:lineRule="auto"/>
        <w:contextualSpacing/>
        <w:jc w:val="both"/>
      </w:pPr>
      <w:r w:rsidRPr="00127FC4">
        <w:t xml:space="preserve">We gratefully acknowledge support from the Department of Defense’s Strategic Environmental Research and Development Program (SERDP), </w:t>
      </w:r>
      <w:r w:rsidR="00EA1279">
        <w:t>P</w:t>
      </w:r>
      <w:r w:rsidRPr="00127FC4">
        <w:t>roject RC-2640</w:t>
      </w:r>
      <w:r w:rsidR="008227DF">
        <w:t xml:space="preserve"> and g</w:t>
      </w:r>
      <w:r w:rsidRPr="00127FC4">
        <w:t xml:space="preserve">ratefully thank our sponsor for </w:t>
      </w:r>
      <w:r w:rsidR="008227DF">
        <w:t>their</w:t>
      </w:r>
      <w:r w:rsidRPr="00127FC4">
        <w:t xml:space="preserve"> support. PNNL is operated for the U.S. Department of Energy by the Battelle Memorial Institute under contract DE-AC06-76RLO 1830.</w:t>
      </w:r>
      <w:r w:rsidR="00127FC4">
        <w:t xml:space="preserve"> </w:t>
      </w:r>
      <w:r w:rsidR="00801117">
        <w:t xml:space="preserve">We thank Professor Valerie Young of Ohio University for loan of the canisters. </w:t>
      </w:r>
      <w:r w:rsidR="00694148" w:rsidRPr="00694148">
        <w:t xml:space="preserve">We </w:t>
      </w:r>
      <w:r w:rsidR="00694148">
        <w:t xml:space="preserve">thank Prof. </w:t>
      </w:r>
      <w:r w:rsidR="00694148" w:rsidRPr="00694148">
        <w:t xml:space="preserve">David W. T. Griffith for his valuable guidance and direction using the MALT5 program for spectral analysis. </w:t>
      </w:r>
      <w:r w:rsidR="00127FC4">
        <w:t xml:space="preserve">We kindly thank John Maitland and </w:t>
      </w:r>
      <w:r w:rsidR="00CF51CB">
        <w:t>colleagues</w:t>
      </w:r>
      <w:r w:rsidR="009F68F3">
        <w:t xml:space="preserve"> at Fort Jackson</w:t>
      </w:r>
      <w:r w:rsidR="00692A29">
        <w:t xml:space="preserve"> for conducting the burns and hosting the scientific mission</w:t>
      </w:r>
      <w:r w:rsidR="0068584F">
        <w:t>, and Olivia Williams for assistance with the MALT</w:t>
      </w:r>
      <w:r w:rsidR="00E65602">
        <w:t>5</w:t>
      </w:r>
      <w:r w:rsidR="0068584F">
        <w:t xml:space="preserve"> calculations</w:t>
      </w:r>
      <w:r w:rsidR="009F68F3">
        <w:t>.</w:t>
      </w:r>
      <w:r w:rsidR="0068584F">
        <w:t xml:space="preserve"> Lastly</w:t>
      </w:r>
      <w:r w:rsidR="009F68F3">
        <w:t xml:space="preserve">, we are </w:t>
      </w:r>
      <w:r w:rsidR="0068584F">
        <w:t xml:space="preserve">most </w:t>
      </w:r>
      <w:r w:rsidR="009F68F3">
        <w:t xml:space="preserve">grateful to Professor Michael L. Myrick and his </w:t>
      </w:r>
      <w:r w:rsidR="0068584F">
        <w:t>colleagues</w:t>
      </w:r>
      <w:r w:rsidR="009F68F3">
        <w:t xml:space="preserve"> at the University of South Carolina for allowing us to use their laborator</w:t>
      </w:r>
      <w:r w:rsidR="0068584F">
        <w:t>ies</w:t>
      </w:r>
      <w:r w:rsidR="009F68F3">
        <w:t xml:space="preserve"> and for their helpful assistance during the campaign.</w:t>
      </w:r>
    </w:p>
    <w:p w14:paraId="5D3FFD45" w14:textId="77777777" w:rsidR="00127FC4" w:rsidRDefault="00127FC4" w:rsidP="00461FFD">
      <w:pPr>
        <w:spacing w:line="480" w:lineRule="auto"/>
        <w:contextualSpacing/>
        <w:jc w:val="both"/>
        <w:rPr>
          <w:rFonts w:ascii="Times New Roman" w:hAnsi="Times New Roman"/>
          <w:sz w:val="24"/>
          <w:szCs w:val="24"/>
        </w:rPr>
      </w:pPr>
    </w:p>
    <w:p w14:paraId="7AE41DB9" w14:textId="77777777" w:rsidR="009C5A27" w:rsidRPr="00B27DBC" w:rsidRDefault="00406C32" w:rsidP="00F76B94">
      <w:pPr>
        <w:spacing w:line="480" w:lineRule="auto"/>
        <w:contextualSpacing/>
        <w:jc w:val="both"/>
        <w:rPr>
          <w:rFonts w:ascii="Arial" w:hAnsi="Arial" w:cs="Arial"/>
          <w:b/>
          <w:sz w:val="24"/>
          <w:szCs w:val="24"/>
        </w:rPr>
      </w:pPr>
      <w:r>
        <w:rPr>
          <w:rFonts w:ascii="Arial" w:hAnsi="Arial" w:cs="Arial"/>
          <w:b/>
          <w:sz w:val="24"/>
          <w:szCs w:val="24"/>
        </w:rPr>
        <w:lastRenderedPageBreak/>
        <w:t>5</w:t>
      </w:r>
      <w:r w:rsidRPr="00750D5E">
        <w:rPr>
          <w:rFonts w:ascii="Arial" w:hAnsi="Arial" w:cs="Arial"/>
          <w:b/>
          <w:sz w:val="24"/>
          <w:szCs w:val="24"/>
        </w:rPr>
        <w:t xml:space="preserve">. </w:t>
      </w:r>
      <w:r w:rsidR="00A8787B">
        <w:rPr>
          <w:rFonts w:ascii="Arial" w:hAnsi="Arial" w:cs="Arial"/>
          <w:b/>
          <w:sz w:val="24"/>
          <w:szCs w:val="24"/>
        </w:rPr>
        <w:t>REFERENCES</w:t>
      </w:r>
    </w:p>
    <w:p w14:paraId="5783AB9E" w14:textId="77777777" w:rsidR="000E2BC6" w:rsidRPr="000E2BC6" w:rsidRDefault="009C5A27" w:rsidP="000E2BC6">
      <w:pPr>
        <w:pStyle w:val="EndNoteBibliography"/>
        <w:spacing w:after="0"/>
        <w:ind w:left="280" w:hanging="280"/>
      </w:pPr>
      <w:r w:rsidRPr="002B08C9">
        <w:fldChar w:fldCharType="begin"/>
      </w:r>
      <w:r w:rsidRPr="002B08C9">
        <w:instrText xml:space="preserve"> ADDIN EN.REFLIST </w:instrText>
      </w:r>
      <w:r w:rsidRPr="002B08C9">
        <w:fldChar w:fldCharType="separate"/>
      </w:r>
      <w:r w:rsidR="000E2BC6" w:rsidRPr="000E2BC6">
        <w:t>Akagi, S. K., Yokelson, R. J., Wiedinmyer, C., Alvarado, M. J., Reid, J. S., Karl, T., Crounse, J. D., and Wennberg, P. O.: Emission factors for open and domestic biomass burning for use in atmospheric models, Atmos. Chem. Phys., 11, 4039-4072, 2011.</w:t>
      </w:r>
    </w:p>
    <w:p w14:paraId="714B410E" w14:textId="77777777" w:rsidR="000E2BC6" w:rsidRPr="000E2BC6" w:rsidRDefault="000E2BC6" w:rsidP="000E2BC6">
      <w:pPr>
        <w:pStyle w:val="EndNoteBibliography"/>
        <w:spacing w:after="0"/>
        <w:ind w:left="280" w:hanging="280"/>
      </w:pPr>
      <w:r w:rsidRPr="000E2BC6">
        <w:t>Akagi, S. K., Yokelson, R. J., Burling, I. R., Meinardi, S., Simpson, I., Blake, D. R., McMeeking, G. R., Sullivan, A., Lee, T., Kreidenweis, S., Urbanski, S., Reardon, J., Griffith, D. W. T., Johnson, T. J., and Weise, D. R.: Measurements of reactive trace gases and variable O</w:t>
      </w:r>
      <w:r w:rsidRPr="000E2BC6">
        <w:rPr>
          <w:vertAlign w:val="subscript"/>
        </w:rPr>
        <w:t>3</w:t>
      </w:r>
      <w:r w:rsidRPr="000E2BC6">
        <w:t xml:space="preserve"> formation rates in some South Carolina biomass burning plumes, Atmos. Chem. Phys., 13, 1141-1165, 2013.</w:t>
      </w:r>
    </w:p>
    <w:p w14:paraId="57EDD67C" w14:textId="77777777" w:rsidR="000E2BC6" w:rsidRPr="000E2BC6" w:rsidRDefault="000E2BC6" w:rsidP="000E2BC6">
      <w:pPr>
        <w:pStyle w:val="EndNoteBibliography"/>
        <w:spacing w:after="0"/>
        <w:ind w:left="280" w:hanging="280"/>
      </w:pPr>
      <w:r w:rsidRPr="000E2BC6">
        <w:t>Akagi, S. K., Burling, I. R., Mendoza, A., Johnson, T. J., Cameron, M., Griffith, D. W. T., Paton-Walsh, C., Weise, D. R., Reardon, J., and Yokelson, R. J.: Field measurements of trace gases emitted by prescribed fires in southeastern US pine forests using an open-path FTIR system, Atmos. Chem. Phys., 14, 199-215, 2014.</w:t>
      </w:r>
    </w:p>
    <w:p w14:paraId="20E442B6" w14:textId="77777777" w:rsidR="000E2BC6" w:rsidRPr="000E2BC6" w:rsidRDefault="000E2BC6" w:rsidP="000E2BC6">
      <w:pPr>
        <w:pStyle w:val="EndNoteBibliography"/>
        <w:spacing w:after="0"/>
        <w:ind w:left="280" w:hanging="280"/>
      </w:pPr>
      <w:r w:rsidRPr="000E2BC6">
        <w:t xml:space="preserve">Alves, A. C. P., Christoffersen, J., and Hollas, J. M.: Near ultra-violet spectra of the </w:t>
      </w:r>
      <w:r w:rsidRPr="000E2BC6">
        <w:rPr>
          <w:i/>
        </w:rPr>
        <w:t xml:space="preserve">s-trans </w:t>
      </w:r>
      <w:r w:rsidRPr="000E2BC6">
        <w:t>and a second rotamer of acrolein vapour, Mol. Phys., 20, 625-644, 1971.</w:t>
      </w:r>
    </w:p>
    <w:p w14:paraId="2388DD62" w14:textId="77777777" w:rsidR="000E2BC6" w:rsidRPr="000E2BC6" w:rsidRDefault="000E2BC6" w:rsidP="000E2BC6">
      <w:pPr>
        <w:pStyle w:val="EndNoteBibliography"/>
        <w:spacing w:after="0"/>
        <w:ind w:left="280" w:hanging="280"/>
      </w:pPr>
      <w:r w:rsidRPr="000E2BC6">
        <w:t>Alves, C. A., Gonçalves, C., Pio, C. A., Mirante, F., Caseiro, A., Tarelho, L., Freitas, M. C., and Viegas, D. X.: Smoke emissions from biomass burning in a Mediterranean shrubland, Atmos. Environ., 44, 3024-3033, 2010.</w:t>
      </w:r>
    </w:p>
    <w:p w14:paraId="33538D80" w14:textId="0CBE63DB" w:rsidR="000E2BC6" w:rsidRPr="000E2BC6" w:rsidRDefault="000E2BC6" w:rsidP="000E2BC6">
      <w:pPr>
        <w:pStyle w:val="EndNoteBibliography"/>
        <w:spacing w:after="0"/>
        <w:ind w:left="280" w:hanging="280"/>
      </w:pPr>
      <w:r w:rsidRPr="000E2BC6">
        <w:t xml:space="preserve">Amini, E., Safdari, M.-S., DeYoung, J. T., Weise, D. R., and Fletcher, T. H.: Characterization of pyrolysis products from slow pyrolysis of live and dead vegetation native to the southern United States, Fuel, 235, 1475-1491, </w:t>
      </w:r>
      <w:hyperlink r:id="rId15" w:history="1">
        <w:r w:rsidRPr="000E2BC6">
          <w:rPr>
            <w:rStyle w:val="Hyperlink"/>
          </w:rPr>
          <w:t>https://doi.org/10.1016/j.fuel.2018.08.112</w:t>
        </w:r>
      </w:hyperlink>
      <w:r w:rsidRPr="000E2BC6">
        <w:t>, 2019.</w:t>
      </w:r>
    </w:p>
    <w:p w14:paraId="4BA7AFF9" w14:textId="77777777" w:rsidR="000E2BC6" w:rsidRPr="000E2BC6" w:rsidRDefault="000E2BC6" w:rsidP="000E2BC6">
      <w:pPr>
        <w:pStyle w:val="EndNoteBibliography"/>
        <w:spacing w:after="0"/>
        <w:ind w:left="280" w:hanging="280"/>
      </w:pPr>
      <w:r w:rsidRPr="000E2BC6">
        <w:t>Andreae, M. O.: Biomass burning: its history, use, and distribution and its impact, Global Biomass Burning: Atmospheric, Climatic, and Biospheric Implications, 1991.</w:t>
      </w:r>
    </w:p>
    <w:p w14:paraId="3599398E" w14:textId="77777777" w:rsidR="000E2BC6" w:rsidRPr="000E2BC6" w:rsidRDefault="000E2BC6" w:rsidP="000E2BC6">
      <w:pPr>
        <w:pStyle w:val="EndNoteBibliography"/>
        <w:spacing w:after="0"/>
        <w:ind w:left="280" w:hanging="280"/>
      </w:pPr>
      <w:r w:rsidRPr="000E2BC6">
        <w:t>Andreae, M. O., and Merlet, P.: Emission of trace gases and aerosols from biomass burning, Global Biogeochem. Cycles, 15, 955-966, 2001.</w:t>
      </w:r>
    </w:p>
    <w:p w14:paraId="6A8A2E52" w14:textId="77777777" w:rsidR="000E2BC6" w:rsidRPr="000E2BC6" w:rsidRDefault="000E2BC6" w:rsidP="000E2BC6">
      <w:pPr>
        <w:pStyle w:val="EndNoteBibliography"/>
        <w:spacing w:after="0"/>
        <w:ind w:left="280" w:hanging="280"/>
      </w:pPr>
      <w:r w:rsidRPr="000E2BC6">
        <w:t>Aurell, J., Gullett, B. K., Tabor, D., and Yonker, N.: Emissions from prescribed burning of timber slash piles in Oregon, Atmos. Environ., 150, 395-406, 2017.</w:t>
      </w:r>
    </w:p>
    <w:p w14:paraId="2B9C1F46" w14:textId="77777777" w:rsidR="000E2BC6" w:rsidRPr="000E2BC6" w:rsidRDefault="000E2BC6" w:rsidP="000E2BC6">
      <w:pPr>
        <w:pStyle w:val="EndNoteBibliography"/>
        <w:spacing w:after="0"/>
        <w:ind w:left="280" w:hanging="280"/>
      </w:pPr>
      <w:r w:rsidRPr="000E2BC6">
        <w:t>Bassilakis, R., Carangelo, R. M., and Wojtowicz, M. A.: TG-FTIR analysis of biomass pyrolysis, Fuel, 80, 1765-1786, 2001.</w:t>
      </w:r>
    </w:p>
    <w:p w14:paraId="2DD813A6" w14:textId="77777777" w:rsidR="000E2BC6" w:rsidRPr="000E2BC6" w:rsidRDefault="000E2BC6" w:rsidP="000E2BC6">
      <w:pPr>
        <w:pStyle w:val="EndNoteBibliography"/>
        <w:spacing w:after="0"/>
        <w:ind w:left="280" w:hanging="280"/>
      </w:pPr>
      <w:r w:rsidRPr="000E2BC6">
        <w:lastRenderedPageBreak/>
        <w:t>Bodenbinder, M., Ulic, S. E., and Willner, H.: A gas-phase and matrix isolation study of the equilibrium CH</w:t>
      </w:r>
      <w:r w:rsidRPr="000E2BC6">
        <w:rPr>
          <w:vertAlign w:val="subscript"/>
        </w:rPr>
        <w:t>3</w:t>
      </w:r>
      <w:r w:rsidRPr="000E2BC6">
        <w:t xml:space="preserve">ONO (cis) </w:t>
      </w:r>
      <w:r w:rsidRPr="000E2BC6">
        <w:rPr>
          <w:rFonts w:ascii="Cambria Math" w:hAnsi="Cambria Math" w:cs="Cambria Math"/>
        </w:rPr>
        <w:t>⇄</w:t>
      </w:r>
      <w:r w:rsidRPr="000E2BC6">
        <w:t xml:space="preserve"> CH</w:t>
      </w:r>
      <w:r w:rsidRPr="000E2BC6">
        <w:rPr>
          <w:vertAlign w:val="subscript"/>
        </w:rPr>
        <w:t>3</w:t>
      </w:r>
      <w:r w:rsidRPr="000E2BC6">
        <w:t>ONO (trans) by FTIR spectroscopy, J. Phys. Chem., 98, 6441-6444, 1994.</w:t>
      </w:r>
    </w:p>
    <w:p w14:paraId="4258E264" w14:textId="77777777" w:rsidR="000E2BC6" w:rsidRPr="000E2BC6" w:rsidRDefault="000E2BC6" w:rsidP="000E2BC6">
      <w:pPr>
        <w:pStyle w:val="EndNoteBibliography"/>
        <w:spacing w:after="0"/>
        <w:ind w:left="280" w:hanging="280"/>
      </w:pPr>
      <w:r w:rsidRPr="000E2BC6">
        <w:t>Boschan, R., Merrow, R. T., and van Dolah, R. W.: The chemistry of nitrate esters, Chem. Rev., 55, 485-510, 1955.</w:t>
      </w:r>
    </w:p>
    <w:p w14:paraId="6D1B963E" w14:textId="77777777" w:rsidR="000E2BC6" w:rsidRPr="000E2BC6" w:rsidRDefault="000E2BC6" w:rsidP="000E2BC6">
      <w:pPr>
        <w:pStyle w:val="EndNoteBibliography"/>
        <w:spacing w:after="0"/>
        <w:ind w:left="280" w:hanging="280"/>
      </w:pPr>
      <w:r w:rsidRPr="000E2BC6">
        <w:t>Brilli, F., Gioli, B., Ciccioli, P., Zona, D., Loreto, F., Janssens, I. A., and Ceulemans, R.: Proton transfer reaction time-of-flight mass spectrometric (PTR-TOF-MS) determination of volatile organic compounds (VOCs) emitted from a biomass fire developed under stable nocturnal conditions, Atmos. Environ., 97, 54-67, 2014.</w:t>
      </w:r>
    </w:p>
    <w:p w14:paraId="2F43C181" w14:textId="77777777" w:rsidR="000E2BC6" w:rsidRPr="000E2BC6" w:rsidRDefault="000E2BC6" w:rsidP="000E2BC6">
      <w:pPr>
        <w:pStyle w:val="EndNoteBibliography"/>
        <w:spacing w:after="0"/>
        <w:ind w:left="280" w:hanging="280"/>
      </w:pPr>
      <w:r w:rsidRPr="000E2BC6">
        <w:t>Burling, I. R., Yokelson, R. J., Griffith, D. W. T., Johnson, T. J., Veres, P., Roberts, J. M., Warneke, C., Urbanski, S. P., Reardon, J., Weise, D. R., Hao, W. M., and de Gouw, J.: Laboratory measurements of trace gas emissions from biomass burning of fuel types from the southeastern and southwestern United States, Atmos. Chem. Phys., 10, 11115-11130, 2010.</w:t>
      </w:r>
    </w:p>
    <w:p w14:paraId="567A0FC3" w14:textId="77777777" w:rsidR="000E2BC6" w:rsidRPr="000E2BC6" w:rsidRDefault="000E2BC6" w:rsidP="000E2BC6">
      <w:pPr>
        <w:pStyle w:val="EndNoteBibliography"/>
        <w:spacing w:after="0"/>
        <w:ind w:left="280" w:hanging="280"/>
      </w:pPr>
      <w:r w:rsidRPr="000E2BC6">
        <w:t>Burling, I. R., Yokelson, R. J., Akagi, S. K., Urbanski, S. P., Wold, C. E., Griffith, D. W. T., Johnson, T. J., Reardon, J., and Weise, D. R.: Airborne and ground-based measurements of the trace gases and particles emitted by prescribed fires in the United States, Atmos. Chem. Phys., 11, 12197-12216, 2011.</w:t>
      </w:r>
    </w:p>
    <w:p w14:paraId="06418C43" w14:textId="77777777" w:rsidR="000E2BC6" w:rsidRPr="000E2BC6" w:rsidRDefault="000E2BC6" w:rsidP="000E2BC6">
      <w:pPr>
        <w:pStyle w:val="EndNoteBibliography"/>
        <w:spacing w:after="0"/>
        <w:ind w:left="280" w:hanging="280"/>
      </w:pPr>
      <w:r w:rsidRPr="000E2BC6">
        <w:t>Byram, G. M.: Combustion of forest fuels. In ‘Forest fire: control and use’. (Ed. KP Davis) pp. 61–89, McGraw-Hill: New York, 1959.</w:t>
      </w:r>
    </w:p>
    <w:p w14:paraId="15CB2788" w14:textId="77777777" w:rsidR="000E2BC6" w:rsidRPr="000E2BC6" w:rsidRDefault="000E2BC6" w:rsidP="000E2BC6">
      <w:pPr>
        <w:pStyle w:val="EndNoteBibliography"/>
        <w:spacing w:after="0"/>
        <w:ind w:left="280" w:hanging="280"/>
      </w:pPr>
      <w:r w:rsidRPr="000E2BC6">
        <w:t>Chakraborty, S., Banik, S., and Das, P. K.: Anharmonicity in the vibrational spectra of naphthalene and naphthalene-d</w:t>
      </w:r>
      <w:r w:rsidRPr="000E2BC6">
        <w:rPr>
          <w:vertAlign w:val="subscript"/>
        </w:rPr>
        <w:t>8</w:t>
      </w:r>
      <w:r w:rsidRPr="000E2BC6">
        <w:t>: Experiment and theory, J. Phys. Chem. A, 120, 9707-9718, 2016.</w:t>
      </w:r>
    </w:p>
    <w:p w14:paraId="28BE5725" w14:textId="77777777" w:rsidR="000E2BC6" w:rsidRPr="000E2BC6" w:rsidRDefault="000E2BC6" w:rsidP="000E2BC6">
      <w:pPr>
        <w:pStyle w:val="EndNoteBibliography"/>
        <w:spacing w:after="0"/>
        <w:ind w:left="280" w:hanging="280"/>
      </w:pPr>
      <w:r w:rsidRPr="000E2BC6">
        <w:t>Christian, T. J., Kleiss, B., Yokelson, R. J., Holzinger, R., Crutzen, P. J., Hao, W. M., Saharjo, B. H., and Ward, D. E.: Comprehensive laboratory measurements of biomass</w:t>
      </w:r>
      <w:r w:rsidRPr="000E2BC6">
        <w:rPr>
          <w:rFonts w:ascii="Cambria Math" w:hAnsi="Cambria Math" w:cs="Cambria Math"/>
        </w:rPr>
        <w:t>‐</w:t>
      </w:r>
      <w:r w:rsidRPr="000E2BC6">
        <w:t>burning emissions: 1. Emissions from Indonesian, African, and other fuels, J. Geophys. Res. Atmos., 108, 2003.</w:t>
      </w:r>
    </w:p>
    <w:p w14:paraId="0131562F" w14:textId="77777777" w:rsidR="000E2BC6" w:rsidRPr="000E2BC6" w:rsidRDefault="000E2BC6" w:rsidP="000E2BC6">
      <w:pPr>
        <w:pStyle w:val="EndNoteBibliography"/>
        <w:spacing w:after="0"/>
        <w:ind w:left="280" w:hanging="280"/>
      </w:pPr>
      <w:r w:rsidRPr="000E2BC6">
        <w:t>Christian, T. J., Kleiss, B., Yokelson, R. J., Holzinger, R., Crutzen, P. J., Hao, W. M., Shirai, T., and Blake, D. R.: Comprehensive laboratory measurements of biomass</w:t>
      </w:r>
      <w:r w:rsidRPr="000E2BC6">
        <w:rPr>
          <w:rFonts w:ascii="Cambria Math" w:hAnsi="Cambria Math" w:cs="Cambria Math"/>
        </w:rPr>
        <w:t>‐</w:t>
      </w:r>
      <w:r w:rsidRPr="000E2BC6">
        <w:t>burning emissions: 2. First intercomparison of open</w:t>
      </w:r>
      <w:r w:rsidRPr="000E2BC6">
        <w:rPr>
          <w:rFonts w:ascii="Cambria Math" w:hAnsi="Cambria Math" w:cs="Cambria Math"/>
        </w:rPr>
        <w:t>‐</w:t>
      </w:r>
      <w:r w:rsidRPr="000E2BC6">
        <w:t>path FTIR, PTR</w:t>
      </w:r>
      <w:r w:rsidRPr="000E2BC6">
        <w:rPr>
          <w:rFonts w:ascii="Cambria Math" w:hAnsi="Cambria Math" w:cs="Cambria Math"/>
        </w:rPr>
        <w:t>‐</w:t>
      </w:r>
      <w:r w:rsidRPr="000E2BC6">
        <w:t>MS, and GC</w:t>
      </w:r>
      <w:r w:rsidRPr="000E2BC6">
        <w:rPr>
          <w:rFonts w:ascii="Cambria Math" w:hAnsi="Cambria Math" w:cs="Cambria Math"/>
        </w:rPr>
        <w:t>‐</w:t>
      </w:r>
      <w:r w:rsidRPr="000E2BC6">
        <w:t>MS/FID/ECD, J. Geophys. Res. Atmos., 109, 2004.</w:t>
      </w:r>
    </w:p>
    <w:p w14:paraId="7E18BE24" w14:textId="77777777" w:rsidR="000E2BC6" w:rsidRPr="000E2BC6" w:rsidRDefault="000E2BC6" w:rsidP="000E2BC6">
      <w:pPr>
        <w:pStyle w:val="EndNoteBibliography"/>
        <w:spacing w:after="0"/>
        <w:ind w:left="280" w:hanging="280"/>
      </w:pPr>
      <w:r w:rsidRPr="000E2BC6">
        <w:t>Coggon, M. M., Veres, P. R., Yuan, B., Koss, A., Warneke, C., Gilman, J. B., Lerner, B. M., Peischl, J., Aikin, K. C., Stockwell, C. E., Hatch, L. E., Ryerson, T. B., Roberts, J. M., Yokelson, R. J., and de Gouw, J. A.: Emissions of nitrogen</w:t>
      </w:r>
      <w:r w:rsidRPr="000E2BC6">
        <w:rPr>
          <w:rFonts w:ascii="Cambria Math" w:hAnsi="Cambria Math" w:cs="Cambria Math"/>
        </w:rPr>
        <w:t>‐</w:t>
      </w:r>
      <w:r w:rsidRPr="000E2BC6">
        <w:t xml:space="preserve">containing organic </w:t>
      </w:r>
      <w:r w:rsidRPr="000E2BC6">
        <w:lastRenderedPageBreak/>
        <w:t>compounds from the burning of herbaceous and arboraceous biomass: Fuel composition dependence and the variability of commonly used nitrile tracers, Geophys. Res. Lett., 43, 9903-9912, 2016.</w:t>
      </w:r>
    </w:p>
    <w:p w14:paraId="315B1338" w14:textId="77777777" w:rsidR="000E2BC6" w:rsidRPr="000E2BC6" w:rsidRDefault="000E2BC6" w:rsidP="000E2BC6">
      <w:pPr>
        <w:pStyle w:val="EndNoteBibliography"/>
        <w:spacing w:after="0"/>
        <w:ind w:left="280" w:hanging="280"/>
      </w:pPr>
      <w:r w:rsidRPr="000E2BC6">
        <w:t>Crutzen, P. J., Heidt, L. E., Krasnec, J. P., Pollock, W. H., and Seiler, W.: Biomass burning as a source of atmospheric gases CO, H</w:t>
      </w:r>
      <w:r w:rsidRPr="000E2BC6">
        <w:rPr>
          <w:vertAlign w:val="subscript"/>
        </w:rPr>
        <w:t>2</w:t>
      </w:r>
      <w:r w:rsidRPr="000E2BC6">
        <w:t>, N</w:t>
      </w:r>
      <w:r w:rsidRPr="000E2BC6">
        <w:rPr>
          <w:vertAlign w:val="subscript"/>
        </w:rPr>
        <w:t>2</w:t>
      </w:r>
      <w:r w:rsidRPr="000E2BC6">
        <w:t>O, NO, CH</w:t>
      </w:r>
      <w:r w:rsidRPr="000E2BC6">
        <w:rPr>
          <w:vertAlign w:val="subscript"/>
        </w:rPr>
        <w:t>3</w:t>
      </w:r>
      <w:r w:rsidRPr="000E2BC6">
        <w:t>Cl and COS, Nature, 282, 253, 1979.</w:t>
      </w:r>
    </w:p>
    <w:p w14:paraId="5FB7034F" w14:textId="77777777" w:rsidR="000E2BC6" w:rsidRPr="000E2BC6" w:rsidRDefault="000E2BC6" w:rsidP="000E2BC6">
      <w:pPr>
        <w:pStyle w:val="EndNoteBibliography"/>
        <w:spacing w:after="0"/>
        <w:ind w:left="280" w:hanging="280"/>
      </w:pPr>
      <w:r w:rsidRPr="000E2BC6">
        <w:t>Crutzen, P. J., and Andreae, M. O.: Biomass burning in the tropics: Impact on atmospheric chemistry and biogeochemical cycles, Science, 250, 1669-1678, 1990.</w:t>
      </w:r>
    </w:p>
    <w:p w14:paraId="0324F4ED" w14:textId="77777777" w:rsidR="000E2BC6" w:rsidRPr="000E2BC6" w:rsidRDefault="000E2BC6" w:rsidP="000E2BC6">
      <w:pPr>
        <w:pStyle w:val="EndNoteBibliography"/>
        <w:spacing w:after="0"/>
        <w:ind w:left="280" w:hanging="280"/>
      </w:pPr>
      <w:r w:rsidRPr="000E2BC6">
        <w:t>Es-Sebbar, E., Jolly, A., Benilan, Y., and Farooq, A.: Quantitative mid-infrared spectra of allene and propyne from room to high temperatures, J. Mol. Spectrosc., 305, 10-16, 2014.</w:t>
      </w:r>
    </w:p>
    <w:p w14:paraId="71C73341" w14:textId="77777777" w:rsidR="000E2BC6" w:rsidRPr="000E2BC6" w:rsidRDefault="000E2BC6" w:rsidP="000E2BC6">
      <w:pPr>
        <w:pStyle w:val="EndNoteBibliography"/>
        <w:spacing w:after="0"/>
        <w:ind w:left="280" w:hanging="280"/>
      </w:pPr>
      <w:r w:rsidRPr="000E2BC6">
        <w:t>Esler, M. B., Griffith, D. W. T., Wilson, S. R., and Steele, L. P.: Precision trace gas analysis by FT-IR spectroscopy. 1. Simultaneous analysis of CO</w:t>
      </w:r>
      <w:r w:rsidRPr="000E2BC6">
        <w:rPr>
          <w:vertAlign w:val="subscript"/>
        </w:rPr>
        <w:t>2</w:t>
      </w:r>
      <w:r w:rsidRPr="000E2BC6">
        <w:t>, CH</w:t>
      </w:r>
      <w:r w:rsidRPr="000E2BC6">
        <w:rPr>
          <w:vertAlign w:val="subscript"/>
        </w:rPr>
        <w:t>4</w:t>
      </w:r>
      <w:r w:rsidRPr="000E2BC6">
        <w:t>, N</w:t>
      </w:r>
      <w:r w:rsidRPr="000E2BC6">
        <w:rPr>
          <w:vertAlign w:val="subscript"/>
        </w:rPr>
        <w:t>2</w:t>
      </w:r>
      <w:r w:rsidRPr="000E2BC6">
        <w:t>O, and CO in air, Anal. Chem., 72, 206-215, 2000.</w:t>
      </w:r>
    </w:p>
    <w:p w14:paraId="0AEF056E" w14:textId="77777777" w:rsidR="000E2BC6" w:rsidRPr="000E2BC6" w:rsidRDefault="000E2BC6" w:rsidP="000E2BC6">
      <w:pPr>
        <w:pStyle w:val="EndNoteBibliography"/>
        <w:spacing w:after="0"/>
        <w:ind w:left="280" w:hanging="280"/>
      </w:pPr>
      <w:r w:rsidRPr="000E2BC6">
        <w:t>Fairburn, J. A., Behie, L. A., and Svrcek, W. Y.: Ultrapyrolysis of n-hexadecane in a novel micro-reactor, Fuel, 69, 1537-1545, 1990.</w:t>
      </w:r>
    </w:p>
    <w:p w14:paraId="13385E2B" w14:textId="77777777" w:rsidR="000E2BC6" w:rsidRPr="000E2BC6" w:rsidRDefault="000E2BC6" w:rsidP="000E2BC6">
      <w:pPr>
        <w:pStyle w:val="EndNoteBibliography"/>
        <w:spacing w:after="0"/>
        <w:ind w:left="280" w:hanging="280"/>
      </w:pPr>
      <w:r w:rsidRPr="000E2BC6">
        <w:t>Fang, M. X., Shen, D. K., Li, Y. X., Yu, C. J., Luo, Z. Y., and Cen, K. F.: Kinetic study on pyrolysis and combustion of wood under different oxygen concentrations by using TG-FTIR analysis, J. Anal. Appl. Pyrolysis, 77, 22-27, 2006.</w:t>
      </w:r>
    </w:p>
    <w:p w14:paraId="1EFCD1D3" w14:textId="77777777" w:rsidR="000E2BC6" w:rsidRPr="000E2BC6" w:rsidRDefault="000E2BC6" w:rsidP="000E2BC6">
      <w:pPr>
        <w:pStyle w:val="EndNoteBibliography"/>
        <w:spacing w:after="0"/>
        <w:ind w:left="280" w:hanging="280"/>
      </w:pPr>
      <w:r w:rsidRPr="000E2BC6">
        <w:t>Fernandes, P. M., and Botelho, H. S.: A review of prescribed burning effectiveness in fire hazard reduction, Int. J. Wildland Fire, 12, 117-128, 2003.</w:t>
      </w:r>
    </w:p>
    <w:p w14:paraId="7D390AFB" w14:textId="77777777" w:rsidR="000E2BC6" w:rsidRPr="000E2BC6" w:rsidRDefault="000E2BC6" w:rsidP="000E2BC6">
      <w:pPr>
        <w:pStyle w:val="EndNoteBibliography"/>
        <w:spacing w:after="0"/>
        <w:ind w:left="280" w:hanging="280"/>
      </w:pPr>
      <w:r w:rsidRPr="000E2BC6">
        <w:t>Finlayson-Pitts, B. J., Pitts Jr, J. N., and Lloyd, A. C.: Comment on" A study of the stability of methanol-fueled vehicle emissions in Tedlar bags", Environ. Sci. Technol., 26, 1668-1670, 1992.</w:t>
      </w:r>
    </w:p>
    <w:p w14:paraId="2A530E43" w14:textId="77777777" w:rsidR="000E2BC6" w:rsidRPr="000E2BC6" w:rsidRDefault="000E2BC6" w:rsidP="000E2BC6">
      <w:pPr>
        <w:pStyle w:val="EndNoteBibliography"/>
        <w:spacing w:after="0"/>
        <w:ind w:left="280" w:hanging="280"/>
      </w:pPr>
      <w:r w:rsidRPr="000E2BC6">
        <w:t>Frenklach, M., Taki, S., Durgaprasad, M. B., and Matula, R. A.: Soot formation in shock-tube pyrolysis of acetylene, allene, and 1, 3-butadiene, Combust. Flame, 54, 81-101, 1983.</w:t>
      </w:r>
    </w:p>
    <w:p w14:paraId="55F991B1" w14:textId="77777777" w:rsidR="000E2BC6" w:rsidRPr="000E2BC6" w:rsidRDefault="000E2BC6" w:rsidP="000E2BC6">
      <w:pPr>
        <w:pStyle w:val="EndNoteBibliography"/>
        <w:spacing w:after="0"/>
        <w:ind w:left="280" w:hanging="280"/>
      </w:pPr>
      <w:r w:rsidRPr="000E2BC6">
        <w:t>Frenklach, M., Yuan, T., and Ramachandra, M. K.: Soot formation in binary hydrocarbon mixtures, Energy Fuels, 2, 462-480, 1988.</w:t>
      </w:r>
    </w:p>
    <w:p w14:paraId="34827DB0" w14:textId="77777777" w:rsidR="000E2BC6" w:rsidRPr="000E2BC6" w:rsidRDefault="000E2BC6" w:rsidP="000E2BC6">
      <w:pPr>
        <w:pStyle w:val="EndNoteBibliography"/>
        <w:spacing w:after="0"/>
        <w:ind w:left="280" w:hanging="280"/>
      </w:pPr>
      <w:r w:rsidRPr="000E2BC6">
        <w:t xml:space="preserve">Ghosh, P. N., and Günthard, H. H.: </w:t>
      </w:r>
      <w:r w:rsidRPr="000E2BC6">
        <w:rPr>
          <w:i/>
        </w:rPr>
        <w:t xml:space="preserve">Cis </w:t>
      </w:r>
      <w:r w:rsidRPr="000E2BC6">
        <w:t xml:space="preserve">and </w:t>
      </w:r>
      <w:r w:rsidRPr="000E2BC6">
        <w:rPr>
          <w:i/>
        </w:rPr>
        <w:t>trans</w:t>
      </w:r>
      <w:r w:rsidRPr="000E2BC6">
        <w:t xml:space="preserve"> methyl nitrite: Gas phase ir spectra, band envelope analysis, hot band progressions and assignments, Spectrochim. Acta A Mol. Spectrosc., 37, 347-363, 1981.</w:t>
      </w:r>
    </w:p>
    <w:p w14:paraId="68B249E8" w14:textId="77777777" w:rsidR="000E2BC6" w:rsidRPr="000E2BC6" w:rsidRDefault="000E2BC6" w:rsidP="000E2BC6">
      <w:pPr>
        <w:pStyle w:val="EndNoteBibliography"/>
        <w:spacing w:after="0"/>
        <w:ind w:left="280" w:hanging="280"/>
      </w:pPr>
      <w:r w:rsidRPr="000E2BC6">
        <w:t xml:space="preserve">Gilman, J. B., Lerner, B. M., Kuster, W. C., Goldan, P. D., Warneke, C., Veres, P. R., Roberts, J. M., de Gouw, J. A., Burling, I. R., and Yokelson, R. J.: Biomass burning emissions and potential air quality impacts of volatile organic compounds and other trace </w:t>
      </w:r>
      <w:r w:rsidRPr="000E2BC6">
        <w:lastRenderedPageBreak/>
        <w:t>gases from fuels common in the US, Atmos. Chem. Phys., 15, 13915-13938, 2015.</w:t>
      </w:r>
    </w:p>
    <w:p w14:paraId="25A6A728" w14:textId="77777777" w:rsidR="000E2BC6" w:rsidRPr="000E2BC6" w:rsidRDefault="000E2BC6" w:rsidP="000E2BC6">
      <w:pPr>
        <w:pStyle w:val="EndNoteBibliography"/>
        <w:spacing w:after="0"/>
        <w:ind w:left="280" w:hanging="280"/>
      </w:pPr>
      <w:r w:rsidRPr="000E2BC6">
        <w:t>Goode, J. G., Yokelson, R. J., Susott, R. A., and Ward, D. E.: Trace gas emissions from laboratory biomass fires measured by open</w:t>
      </w:r>
      <w:r w:rsidRPr="000E2BC6">
        <w:rPr>
          <w:rFonts w:ascii="Cambria Math" w:hAnsi="Cambria Math" w:cs="Cambria Math"/>
        </w:rPr>
        <w:t>‐</w:t>
      </w:r>
      <w:r w:rsidRPr="000E2BC6">
        <w:t>path Fourier transform infrared spectroscopy: Fires in grass and surface fuels, J. Geophys. Res. Atmos., 104, 21237-21245, 1999.</w:t>
      </w:r>
    </w:p>
    <w:p w14:paraId="06780407" w14:textId="77777777" w:rsidR="000E2BC6" w:rsidRPr="000E2BC6" w:rsidRDefault="000E2BC6" w:rsidP="000E2BC6">
      <w:pPr>
        <w:pStyle w:val="EndNoteBibliography"/>
        <w:spacing w:after="0"/>
        <w:ind w:left="280" w:hanging="280"/>
      </w:pPr>
      <w:r w:rsidRPr="000E2BC6">
        <w:t>Goode, J. G., Yokelson, R. J., Ward, D. E., Susott, R. A., Babbitt, R. E., Davies, M. A., and Hao, W. M.: Measurements of excess O</w:t>
      </w:r>
      <w:r w:rsidRPr="000E2BC6">
        <w:rPr>
          <w:vertAlign w:val="subscript"/>
        </w:rPr>
        <w:t>3</w:t>
      </w:r>
      <w:r w:rsidRPr="000E2BC6">
        <w:t>, CO</w:t>
      </w:r>
      <w:r w:rsidRPr="000E2BC6">
        <w:rPr>
          <w:vertAlign w:val="subscript"/>
        </w:rPr>
        <w:t>2</w:t>
      </w:r>
      <w:r w:rsidRPr="000E2BC6">
        <w:t>, CO, CH</w:t>
      </w:r>
      <w:r w:rsidRPr="000E2BC6">
        <w:rPr>
          <w:vertAlign w:val="subscript"/>
        </w:rPr>
        <w:t>4</w:t>
      </w:r>
      <w:r w:rsidRPr="000E2BC6">
        <w:t>, C</w:t>
      </w:r>
      <w:r w:rsidRPr="000E2BC6">
        <w:rPr>
          <w:vertAlign w:val="subscript"/>
        </w:rPr>
        <w:t>2</w:t>
      </w:r>
      <w:r w:rsidRPr="000E2BC6">
        <w:t>H</w:t>
      </w:r>
      <w:r w:rsidRPr="000E2BC6">
        <w:rPr>
          <w:vertAlign w:val="subscript"/>
        </w:rPr>
        <w:t>4</w:t>
      </w:r>
      <w:r w:rsidRPr="000E2BC6">
        <w:t>, C</w:t>
      </w:r>
      <w:r w:rsidRPr="000E2BC6">
        <w:rPr>
          <w:vertAlign w:val="subscript"/>
        </w:rPr>
        <w:t>2</w:t>
      </w:r>
      <w:r w:rsidRPr="000E2BC6">
        <w:t>H</w:t>
      </w:r>
      <w:r w:rsidRPr="000E2BC6">
        <w:rPr>
          <w:vertAlign w:val="subscript"/>
        </w:rPr>
        <w:t>2</w:t>
      </w:r>
      <w:r w:rsidRPr="000E2BC6">
        <w:t>, HCN, NO, NH</w:t>
      </w:r>
      <w:r w:rsidRPr="000E2BC6">
        <w:rPr>
          <w:vertAlign w:val="subscript"/>
        </w:rPr>
        <w:t>3</w:t>
      </w:r>
      <w:r w:rsidRPr="000E2BC6">
        <w:t>, HCOOH, CH</w:t>
      </w:r>
      <w:r w:rsidRPr="000E2BC6">
        <w:rPr>
          <w:vertAlign w:val="subscript"/>
        </w:rPr>
        <w:t>3</w:t>
      </w:r>
      <w:r w:rsidRPr="000E2BC6">
        <w:t>COOH, HCHO, and CH</w:t>
      </w:r>
      <w:r w:rsidRPr="000E2BC6">
        <w:rPr>
          <w:vertAlign w:val="subscript"/>
        </w:rPr>
        <w:t>3</w:t>
      </w:r>
      <w:r w:rsidRPr="000E2BC6">
        <w:t>OH in 1997 Alaskan biomass burning plumes by airborne Fourier transform infrared spectroscopy (AFTIR), J. Geophys. Res. Atmos., 105, 22147-22166, 2000.</w:t>
      </w:r>
    </w:p>
    <w:p w14:paraId="126C952F" w14:textId="77777777" w:rsidR="000E2BC6" w:rsidRPr="000E2BC6" w:rsidRDefault="000E2BC6" w:rsidP="000E2BC6">
      <w:pPr>
        <w:pStyle w:val="EndNoteBibliography"/>
        <w:spacing w:after="0"/>
        <w:ind w:left="280" w:hanging="280"/>
      </w:pPr>
      <w:r w:rsidRPr="000E2BC6">
        <w:t>Gordon, I. E., Rothman, L. S., Hill, C., Kochanov, R. V., Tan, Y., Bernath, P. F., Birk, M., Boudon, V., Campargue, A., Chance, K. V., Drouin, B. J., Flaud, J.-M., Gamache, R. R., Hodges, J. T., Jacquemart, D., Perevalov, V. I., Perrin, A., Shine, K. P., Smith , M.-A. H., Tennyson, J., Toon, G. C., Tran, H., Tyuterev, V. G., Barbe, A., Császár, A. G., Devi, V. M., Furtenbacher, T., Harrison, J. J., Hartmann, J.-M., Jolly, A., Johnson, T. J., Karman, T., Kleiner, I., Kyuberis, A. A., Loos, J., Lyulin, O. M., Massie, S. T., Mikhailenko, S. N., Moazzen-Ahmadi, N., Müller, H. S. P., Naumenko, O. V., Nikitin, A. V., Polyansky, O. L., Rey, M., Rotger, M., Sharpe, S. W., Sung, K., Starikova, D., S.A.Tashkun, S. A., VanderAuwera, J., Wagner, G., Wilzewski, J., Wcisło, P., Yu, S., and Zak, E. J.: The HITRAN2016 molecular spectroscopic database, J. Quant. Spectrosc. Radiat. Transfer, 203, 3-69, 2017.</w:t>
      </w:r>
    </w:p>
    <w:p w14:paraId="4880943F" w14:textId="77777777" w:rsidR="000E2BC6" w:rsidRPr="000E2BC6" w:rsidRDefault="000E2BC6" w:rsidP="000E2BC6">
      <w:pPr>
        <w:pStyle w:val="EndNoteBibliography"/>
        <w:spacing w:after="0"/>
        <w:ind w:left="280" w:hanging="280"/>
      </w:pPr>
      <w:r w:rsidRPr="000E2BC6">
        <w:t>Griffith, D. W. T.: Synthetic calibration and quantitative analysis of gas-phase FT-IR spectra, Appl. Spectrosc., 50, 59-70, 1996.</w:t>
      </w:r>
    </w:p>
    <w:p w14:paraId="61F0CD26" w14:textId="77777777" w:rsidR="000E2BC6" w:rsidRPr="000E2BC6" w:rsidRDefault="000E2BC6" w:rsidP="000E2BC6">
      <w:pPr>
        <w:pStyle w:val="EndNoteBibliography"/>
        <w:spacing w:after="0"/>
        <w:ind w:left="280" w:hanging="280"/>
      </w:pPr>
      <w:r w:rsidRPr="000E2BC6">
        <w:t>Griffith, D. W. T., Jones, N. B., McNamara, B., Walsh, C. P., Bell, W., and Bernardo, C.: Intercomparison of NDSC ground-based solar FTIR measurements of atmospheric gases at Lauder, New Zealand, J. Atmospheric Ocean. Technol., 20, 1138-1153, 2003.</w:t>
      </w:r>
    </w:p>
    <w:p w14:paraId="5976BDB5" w14:textId="77777777" w:rsidR="000E2BC6" w:rsidRPr="000E2BC6" w:rsidRDefault="000E2BC6" w:rsidP="000E2BC6">
      <w:pPr>
        <w:pStyle w:val="EndNoteBibliography"/>
        <w:spacing w:after="0"/>
        <w:ind w:left="280" w:hanging="280"/>
      </w:pPr>
      <w:r w:rsidRPr="000E2BC6">
        <w:t>Griffith, D. W. T., and Jamie, I. M.: Fourier Transform Infrared Spectrometry in Atmospheric and Trace Gas Analysis, Encyclopedia of Analytical Chemistry: Applications, Theory and Instrumentation, 2006.</w:t>
      </w:r>
    </w:p>
    <w:p w14:paraId="527691FC" w14:textId="77777777" w:rsidR="000E2BC6" w:rsidRPr="000E2BC6" w:rsidRDefault="000E2BC6" w:rsidP="000E2BC6">
      <w:pPr>
        <w:pStyle w:val="EndNoteBibliography"/>
        <w:spacing w:after="0"/>
        <w:ind w:left="280" w:hanging="280"/>
      </w:pPr>
      <w:r w:rsidRPr="000E2BC6">
        <w:t>Griffiths, J. F., Gilligan, M. F., and Gray, P.: Pyrolysis of isopropyl nitrate. I. Decomposition at low temperatures and pressures, Combust. Flame, 24, 11-19, 1975.</w:t>
      </w:r>
    </w:p>
    <w:p w14:paraId="4A821860" w14:textId="77777777" w:rsidR="000E2BC6" w:rsidRPr="000E2BC6" w:rsidRDefault="000E2BC6" w:rsidP="000E2BC6">
      <w:pPr>
        <w:pStyle w:val="EndNoteBibliography"/>
        <w:spacing w:after="0"/>
        <w:ind w:left="280" w:hanging="280"/>
      </w:pPr>
      <w:r w:rsidRPr="000E2BC6">
        <w:t xml:space="preserve">Hamada, Y., Nishimura, Y., and Tsuboi, M.: Infrared spectrum of </w:t>
      </w:r>
      <w:r w:rsidRPr="000E2BC6">
        <w:rPr>
          <w:i/>
        </w:rPr>
        <w:t>trans</w:t>
      </w:r>
      <w:r w:rsidRPr="000E2BC6">
        <w:t>-acrolein, Chem. Phys., 100, 365-375, 1985.</w:t>
      </w:r>
    </w:p>
    <w:p w14:paraId="205CFA45" w14:textId="77777777" w:rsidR="000E2BC6" w:rsidRPr="000E2BC6" w:rsidRDefault="000E2BC6" w:rsidP="000E2BC6">
      <w:pPr>
        <w:pStyle w:val="EndNoteBibliography"/>
        <w:spacing w:after="0"/>
        <w:ind w:left="280" w:hanging="280"/>
      </w:pPr>
      <w:r w:rsidRPr="000E2BC6">
        <w:lastRenderedPageBreak/>
        <w:t>Hatch, L. E., Yokelson, R. J., Stockwell, C. E., Veres, P. R., Simpson, I. J., Blake, D. R., Orlando, J. J., and Barsanti, K. C.: Multi-instrument comparison and compilation of non-methane organic gas emissions from biomass burning and implications for smoke-derived secondary organic aerosol precursors, Atmos. Chem. Phys., 17, 1471-1489, 2017.</w:t>
      </w:r>
    </w:p>
    <w:p w14:paraId="20A74256" w14:textId="77777777" w:rsidR="000E2BC6" w:rsidRPr="000E2BC6" w:rsidRDefault="000E2BC6" w:rsidP="000E2BC6">
      <w:pPr>
        <w:pStyle w:val="EndNoteBibliography"/>
        <w:spacing w:after="0"/>
        <w:ind w:left="280" w:hanging="280"/>
      </w:pPr>
      <w:r w:rsidRPr="000E2BC6">
        <w:t>Herget, W. F., and Brasher, J. D.: Remote measurement of gaseous pollutant concentrations using a mobile Fourier transform interferometer system, Appl. Opt., 18, 3404-3420, 1979.</w:t>
      </w:r>
    </w:p>
    <w:p w14:paraId="58DB64C0" w14:textId="77777777" w:rsidR="000E2BC6" w:rsidRPr="000E2BC6" w:rsidRDefault="000E2BC6" w:rsidP="000E2BC6">
      <w:pPr>
        <w:pStyle w:val="EndNoteBibliography"/>
        <w:spacing w:after="0"/>
        <w:ind w:left="280" w:hanging="280"/>
      </w:pPr>
      <w:r w:rsidRPr="000E2BC6">
        <w:t>Hollenstein, H., and Günthard, H. H.: Solid state and gas infrared spectra and normal coordinate analysis of 5 isotopic species of acetaldehyde, Spectrochim. Acta A Mol. Spectrosc., 27, 2027-2060, 1971.</w:t>
      </w:r>
    </w:p>
    <w:p w14:paraId="2888097F" w14:textId="77777777" w:rsidR="000E2BC6" w:rsidRPr="000E2BC6" w:rsidRDefault="000E2BC6" w:rsidP="000E2BC6">
      <w:pPr>
        <w:pStyle w:val="EndNoteBibliography"/>
        <w:spacing w:after="0"/>
        <w:ind w:left="280" w:hanging="280"/>
      </w:pPr>
      <w:r w:rsidRPr="000E2BC6">
        <w:t>Hosseini, S., Shrivastava, M., Qi, L., Weise, D. R., Cocker, D. R., Miller, J. W., and Jung, H. S.: Effect of low-density polyethylene on smoke emissions from burning of simulated debris piles, J. Air Waste Manag. Assoc., 64, 690-703, 2014.</w:t>
      </w:r>
    </w:p>
    <w:p w14:paraId="2645A8AA" w14:textId="77777777" w:rsidR="000E2BC6" w:rsidRPr="000E2BC6" w:rsidRDefault="000E2BC6" w:rsidP="000E2BC6">
      <w:pPr>
        <w:pStyle w:val="EndNoteBibliography"/>
        <w:spacing w:after="0"/>
        <w:ind w:left="280" w:hanging="280"/>
      </w:pPr>
      <w:r w:rsidRPr="000E2BC6">
        <w:t>Jia, C., and Batterman, S.: A critical review of naphthalene sources and exposures relevant to indoor and outdoor air, Int. J. Environ. Res. Public Health, 7, 2903-2939, 2010.</w:t>
      </w:r>
    </w:p>
    <w:p w14:paraId="4C7A42A2" w14:textId="77777777" w:rsidR="000E2BC6" w:rsidRPr="000E2BC6" w:rsidRDefault="000E2BC6" w:rsidP="000E2BC6">
      <w:pPr>
        <w:pStyle w:val="EndNoteBibliography"/>
        <w:spacing w:after="0"/>
        <w:ind w:left="280" w:hanging="280"/>
      </w:pPr>
      <w:r w:rsidRPr="000E2BC6">
        <w:t>Johnson, T. J., Wienhold, F. G., Burrows, J. P., and Harris, G. W.: Frequency modulation spectroscopy at 1.3 μm using InGaAsP lasers: a prototype field instrument for atmospheric chemistry research, Appl. Opt., 30, 407-413, 1991.</w:t>
      </w:r>
    </w:p>
    <w:p w14:paraId="3AB7EDB8" w14:textId="77777777" w:rsidR="000E2BC6" w:rsidRPr="000E2BC6" w:rsidRDefault="000E2BC6" w:rsidP="000E2BC6">
      <w:pPr>
        <w:pStyle w:val="EndNoteBibliography"/>
        <w:spacing w:after="0"/>
        <w:ind w:left="280" w:hanging="280"/>
      </w:pPr>
      <w:r w:rsidRPr="000E2BC6">
        <w:t>Johnson, T. J., Masiello, T., and Sharpe, S. W.: The quantitative infrared and NIR spectrum of CH</w:t>
      </w:r>
      <w:r w:rsidRPr="000E2BC6">
        <w:rPr>
          <w:vertAlign w:val="subscript"/>
        </w:rPr>
        <w:t>2</w:t>
      </w:r>
      <w:r w:rsidRPr="000E2BC6">
        <w:t>I</w:t>
      </w:r>
      <w:r w:rsidRPr="000E2BC6">
        <w:rPr>
          <w:vertAlign w:val="subscript"/>
        </w:rPr>
        <w:t>2</w:t>
      </w:r>
      <w:r w:rsidRPr="000E2BC6">
        <w:t xml:space="preserve"> vapor: vibrational assignments and potential for atmospheric monitoring, Atmos. Chem. Phys., 6, 2581-2591, 2006.</w:t>
      </w:r>
    </w:p>
    <w:p w14:paraId="0D481B98" w14:textId="77777777" w:rsidR="000E2BC6" w:rsidRPr="000E2BC6" w:rsidRDefault="000E2BC6" w:rsidP="000E2BC6">
      <w:pPr>
        <w:pStyle w:val="EndNoteBibliography"/>
        <w:spacing w:after="0"/>
        <w:ind w:left="280" w:hanging="280"/>
      </w:pPr>
      <w:r w:rsidRPr="000E2BC6">
        <w:t>Johnson, T. J., Sams, R. L., Burton, S. D., and Blake, T. A.: Absolute integrated intensities of vapor-phase hydrogen peroxide (H</w:t>
      </w:r>
      <w:r w:rsidRPr="000E2BC6">
        <w:rPr>
          <w:vertAlign w:val="subscript"/>
        </w:rPr>
        <w:t>2</w:t>
      </w:r>
      <w:r w:rsidRPr="000E2BC6">
        <w:t>O</w:t>
      </w:r>
      <w:r w:rsidRPr="000E2BC6">
        <w:rPr>
          <w:vertAlign w:val="subscript"/>
        </w:rPr>
        <w:t>2</w:t>
      </w:r>
      <w:r w:rsidRPr="000E2BC6">
        <w:t>) in the mid-infrared at atmospheric pressure, Anal. Bioanal. Chem., 395, 377-386, 2009.</w:t>
      </w:r>
    </w:p>
    <w:p w14:paraId="740AD13C" w14:textId="77777777" w:rsidR="000E2BC6" w:rsidRPr="000E2BC6" w:rsidRDefault="000E2BC6" w:rsidP="000E2BC6">
      <w:pPr>
        <w:pStyle w:val="EndNoteBibliography"/>
        <w:spacing w:after="0"/>
        <w:ind w:left="280" w:hanging="280"/>
      </w:pPr>
      <w:r w:rsidRPr="000E2BC6">
        <w:t>Johnson, T. J., Sams, R. L., Profeta, L. T., Akagi, S. K., Burling, I. R., Yokelson, R. J., and Williams, S. D.: Quantitative IR spectrum and vibrational assignments for glycolaldehyde vapor: glycolaldehyde measurements in biomass burning plumes, J. Phys. Chem. A, 117, 4096-4107, 2013.</w:t>
      </w:r>
    </w:p>
    <w:p w14:paraId="2A584E87" w14:textId="77777777" w:rsidR="000E2BC6" w:rsidRPr="000E2BC6" w:rsidRDefault="000E2BC6" w:rsidP="000E2BC6">
      <w:pPr>
        <w:pStyle w:val="EndNoteBibliography"/>
        <w:spacing w:after="0"/>
        <w:ind w:left="280" w:hanging="280"/>
      </w:pPr>
      <w:r w:rsidRPr="000E2BC6">
        <w:t>Jonsson, A., and Bertilsson, B. M.: Formation of methyl nitrite in engines fueled with gasoline/methanol and methanol/diesel, Environ. Sci. Technol., 16, 106-110, 1982.</w:t>
      </w:r>
    </w:p>
    <w:p w14:paraId="7F759008" w14:textId="77777777" w:rsidR="000E2BC6" w:rsidRPr="000E2BC6" w:rsidRDefault="000E2BC6" w:rsidP="000E2BC6">
      <w:pPr>
        <w:pStyle w:val="EndNoteBibliography"/>
        <w:spacing w:after="0"/>
        <w:ind w:left="280" w:hanging="280"/>
      </w:pPr>
      <w:r w:rsidRPr="000E2BC6">
        <w:lastRenderedPageBreak/>
        <w:t>Kabbadj, Y., Herman, M., Di Lonardo, G., Fusina, L., and Johns, J. W. C.: The bending energy levels of C</w:t>
      </w:r>
      <w:r w:rsidRPr="000E2BC6">
        <w:rPr>
          <w:vertAlign w:val="subscript"/>
        </w:rPr>
        <w:t>2</w:t>
      </w:r>
      <w:r w:rsidRPr="000E2BC6">
        <w:t>H</w:t>
      </w:r>
      <w:r w:rsidRPr="000E2BC6">
        <w:rPr>
          <w:vertAlign w:val="subscript"/>
        </w:rPr>
        <w:t>2</w:t>
      </w:r>
      <w:r w:rsidRPr="000E2BC6">
        <w:t>, J. Mol. Spectrosc., 150, 535-565, 1991.</w:t>
      </w:r>
    </w:p>
    <w:p w14:paraId="02BB2205" w14:textId="77777777" w:rsidR="000E2BC6" w:rsidRPr="000E2BC6" w:rsidRDefault="000E2BC6" w:rsidP="000E2BC6">
      <w:pPr>
        <w:pStyle w:val="EndNoteBibliography"/>
        <w:spacing w:after="0"/>
        <w:ind w:left="280" w:hanging="280"/>
      </w:pPr>
      <w:r w:rsidRPr="000E2BC6">
        <w:t>Karl, T. G., Christian, T. J., Yokelson, R. J., Artaxo, P., Hao, W. M., and Guenther, A.: The Tropical Forest and Fire Emissions Experiment: method evaluation of volatile organic compound emissions measured by PTR-MS, FTIR, and GC from tropical biomass burning, Atmos. Chem. Phys., 7, 5883-5897, 2007.</w:t>
      </w:r>
    </w:p>
    <w:p w14:paraId="00F3F9C7" w14:textId="77777777" w:rsidR="000E2BC6" w:rsidRPr="000E2BC6" w:rsidRDefault="000E2BC6" w:rsidP="000E2BC6">
      <w:pPr>
        <w:pStyle w:val="EndNoteBibliography"/>
        <w:spacing w:after="0"/>
        <w:ind w:left="280" w:hanging="280"/>
      </w:pPr>
      <w:r w:rsidRPr="000E2BC6">
        <w:t>Koss, A. R., Sekimoto, K., Gilman, J. B., Selimovic, V., Coggon, M. M., Zarzana, K. J., Yuan, B., Lerner, B. M., Brown, S. S., Jimenez, J. L., Krechmer, J., Roberts, J. M., Warneke, C., Yokelson, R. J., and de Gouw, J.: Non-methane organic gas emissions from biomass burning: identification, quantification, and emission factors from PTR-ToF during the FIREX 2016 laboratory experiment, Atmos. Chem. Phys., 18, 3299, 2018.</w:t>
      </w:r>
    </w:p>
    <w:p w14:paraId="78563752" w14:textId="77777777" w:rsidR="000E2BC6" w:rsidRPr="000E2BC6" w:rsidRDefault="000E2BC6" w:rsidP="000E2BC6">
      <w:pPr>
        <w:pStyle w:val="EndNoteBibliography"/>
        <w:spacing w:after="0"/>
        <w:ind w:left="280" w:hanging="280"/>
      </w:pPr>
      <w:r w:rsidRPr="000E2BC6">
        <w:t>Lifshitz, A., Frenklach, M., and Burcat, A.: Structural isomerization CH</w:t>
      </w:r>
      <w:r w:rsidRPr="000E2BC6">
        <w:rPr>
          <w:vertAlign w:val="subscript"/>
        </w:rPr>
        <w:t>2</w:t>
      </w:r>
      <w:r w:rsidRPr="000E2BC6">
        <w:t>=C=CH</w:t>
      </w:r>
      <w:r w:rsidRPr="000E2BC6">
        <w:rPr>
          <w:vertAlign w:val="subscript"/>
        </w:rPr>
        <w:t>2</w:t>
      </w:r>
      <w:r w:rsidRPr="000E2BC6">
        <w:t xml:space="preserve"> </w:t>
      </w:r>
      <w:r w:rsidRPr="000E2BC6">
        <w:rPr>
          <w:rFonts w:ascii="Cambria Math" w:hAnsi="Cambria Math" w:cs="Cambria Math"/>
        </w:rPr>
        <w:t>⇄</w:t>
      </w:r>
      <w:r w:rsidRPr="000E2BC6">
        <w:t xml:space="preserve"> CH</w:t>
      </w:r>
      <w:r w:rsidRPr="000E2BC6">
        <w:rPr>
          <w:vertAlign w:val="subscript"/>
        </w:rPr>
        <w:t>3</w:t>
      </w:r>
      <w:r w:rsidRPr="000E2BC6">
        <w:t>–C≡CH. Studies with a single pulse shock tube, J. Phys. Chem., 79, 1148-1152, 1975.</w:t>
      </w:r>
    </w:p>
    <w:p w14:paraId="5D11F236" w14:textId="77777777" w:rsidR="000E2BC6" w:rsidRPr="000E2BC6" w:rsidRDefault="000E2BC6" w:rsidP="000E2BC6">
      <w:pPr>
        <w:pStyle w:val="EndNoteBibliography"/>
        <w:spacing w:after="0"/>
        <w:ind w:left="280" w:hanging="280"/>
      </w:pPr>
      <w:r w:rsidRPr="000E2BC6">
        <w:t>Lifshitz, A., Frenklach, M., and Burcat, A.: Pyrolysis of allene and propyne behind reflected shocks, J. Phys. Chem., 80, 2437-2443, 1976.</w:t>
      </w:r>
    </w:p>
    <w:p w14:paraId="0E673A12" w14:textId="77777777" w:rsidR="000E2BC6" w:rsidRPr="000E2BC6" w:rsidRDefault="000E2BC6" w:rsidP="000E2BC6">
      <w:pPr>
        <w:pStyle w:val="EndNoteBibliography"/>
        <w:spacing w:after="0"/>
        <w:ind w:left="280" w:hanging="280"/>
      </w:pPr>
      <w:r w:rsidRPr="000E2BC6">
        <w:t xml:space="preserve">Lindenmaier, R., Williams, S. D., Sams, R. L., and Johnson, T. J.: Quantitative infrared absorption spectra and vibrational assignments of crotonaldehyde and methyl vinyl ketone using gas-phase mid-infrared, far-infrared, and liquid raman spectra: </w:t>
      </w:r>
      <w:r w:rsidRPr="000E2BC6">
        <w:rPr>
          <w:i/>
        </w:rPr>
        <w:t xml:space="preserve">s-cis </w:t>
      </w:r>
      <w:r w:rsidRPr="000E2BC6">
        <w:t>vs</w:t>
      </w:r>
      <w:r w:rsidRPr="000E2BC6">
        <w:rPr>
          <w:i/>
        </w:rPr>
        <w:t xml:space="preserve"> s-trans</w:t>
      </w:r>
      <w:r w:rsidRPr="000E2BC6">
        <w:t xml:space="preserve"> composition confirmed via temperature studies and </w:t>
      </w:r>
      <w:r w:rsidRPr="000E2BC6">
        <w:rPr>
          <w:i/>
        </w:rPr>
        <w:t xml:space="preserve">ab initio </w:t>
      </w:r>
      <w:r w:rsidRPr="000E2BC6">
        <w:t>methods, J. Phys. Chem. A, 121, 1195-1212, 2017.</w:t>
      </w:r>
    </w:p>
    <w:p w14:paraId="05C46AD1" w14:textId="77777777" w:rsidR="000E2BC6" w:rsidRPr="000E2BC6" w:rsidRDefault="000E2BC6" w:rsidP="000E2BC6">
      <w:pPr>
        <w:pStyle w:val="EndNoteBibliography"/>
        <w:spacing w:after="0"/>
        <w:ind w:left="280" w:hanging="280"/>
      </w:pPr>
      <w:r w:rsidRPr="000E2BC6">
        <w:t>Liu, W.-J., Li, W.-W., Jiang, H., and Yu, H.-Q.: Fates of chemical elements in biomass during its pyrolysis, Chem. Rev., 117, 6367-6398, 2017.</w:t>
      </w:r>
    </w:p>
    <w:p w14:paraId="288E231F" w14:textId="77777777" w:rsidR="000E2BC6" w:rsidRPr="000E2BC6" w:rsidRDefault="000E2BC6" w:rsidP="000E2BC6">
      <w:pPr>
        <w:pStyle w:val="EndNoteBibliography"/>
        <w:spacing w:after="0"/>
        <w:ind w:left="280" w:hanging="280"/>
      </w:pPr>
      <w:r w:rsidRPr="000E2BC6">
        <w:t>Lobert, J. M., Scharffe, D. H., Weimin, H., Kuhlbusch, T. A., Seuwen, R., Warneck, P., and Crutzen, P. J.: Experimental evaluation of biomass burning emissions: Nitrogen and carbon containing compounds, in: Global Biomass Burning: Atmospheric, Climatic, and Biospheric Implications, 1991.</w:t>
      </w:r>
    </w:p>
    <w:p w14:paraId="6A12FF04" w14:textId="77777777" w:rsidR="000E2BC6" w:rsidRPr="000E2BC6" w:rsidRDefault="000E2BC6" w:rsidP="000E2BC6">
      <w:pPr>
        <w:pStyle w:val="EndNoteBibliography"/>
        <w:spacing w:after="0"/>
        <w:ind w:left="280" w:hanging="280"/>
      </w:pPr>
      <w:r w:rsidRPr="000E2BC6">
        <w:t>Lord, R. C., and Venkateswarlu, P.: The Rotation</w:t>
      </w:r>
      <w:r w:rsidRPr="000E2BC6">
        <w:rPr>
          <w:rFonts w:ascii="Cambria Math" w:hAnsi="Cambria Math" w:cs="Cambria Math"/>
        </w:rPr>
        <w:t>‐</w:t>
      </w:r>
      <w:r w:rsidRPr="000E2BC6">
        <w:t>Vibration Spectra of Allene and Allene</w:t>
      </w:r>
      <w:r w:rsidRPr="000E2BC6">
        <w:rPr>
          <w:rFonts w:ascii="Cambria Math" w:hAnsi="Cambria Math" w:cs="Cambria Math"/>
        </w:rPr>
        <w:t>‐</w:t>
      </w:r>
      <w:r w:rsidRPr="000E2BC6">
        <w:t>d</w:t>
      </w:r>
      <w:r w:rsidRPr="000E2BC6">
        <w:rPr>
          <w:vertAlign w:val="subscript"/>
        </w:rPr>
        <w:t>4</w:t>
      </w:r>
      <w:r w:rsidRPr="000E2BC6">
        <w:t>, J. Chem. Phys., 20, 1237-1247, 1952.</w:t>
      </w:r>
    </w:p>
    <w:p w14:paraId="5447304D" w14:textId="77777777" w:rsidR="000E2BC6" w:rsidRPr="000E2BC6" w:rsidRDefault="000E2BC6" w:rsidP="000E2BC6">
      <w:pPr>
        <w:pStyle w:val="EndNoteBibliography"/>
        <w:spacing w:after="0"/>
        <w:ind w:left="280" w:hanging="280"/>
      </w:pPr>
      <w:r w:rsidRPr="000E2BC6">
        <w:t>Lu, M., and Mulholland, J. A.: PAH growth from the pyrolysis of CPD, indene and naphthalene mixture, Chemosphere, 55, 605-610, 2004.</w:t>
      </w:r>
    </w:p>
    <w:p w14:paraId="1C50D844" w14:textId="77777777" w:rsidR="000E2BC6" w:rsidRPr="000E2BC6" w:rsidRDefault="000E2BC6" w:rsidP="000E2BC6">
      <w:pPr>
        <w:pStyle w:val="EndNoteBibliography"/>
        <w:spacing w:after="0"/>
        <w:ind w:left="280" w:hanging="280"/>
      </w:pPr>
      <w:r w:rsidRPr="000E2BC6">
        <w:t>Mertz, L.: Auxiliary computation for Fourier spectrometry, Infrared Phys., 7, 17-23, 1967.</w:t>
      </w:r>
    </w:p>
    <w:p w14:paraId="6B85733F" w14:textId="77777777" w:rsidR="000E2BC6" w:rsidRPr="000E2BC6" w:rsidRDefault="000E2BC6" w:rsidP="000E2BC6">
      <w:pPr>
        <w:pStyle w:val="EndNoteBibliography"/>
        <w:spacing w:after="0"/>
        <w:ind w:left="280" w:hanging="280"/>
      </w:pPr>
      <w:r w:rsidRPr="000E2BC6">
        <w:lastRenderedPageBreak/>
        <w:t>Miller, J. D., Safford, H. D., Crimmins, M., and Thode, A. E.: Quantitative evidence for increasing forest fire severity in the Sierra Nevada and southern Cascade Mountains, California and Nevada, USA, Ecosystems, 12, 16-32, 2009.</w:t>
      </w:r>
    </w:p>
    <w:p w14:paraId="5996FFF4" w14:textId="77777777" w:rsidR="000E2BC6" w:rsidRPr="000E2BC6" w:rsidRDefault="000E2BC6" w:rsidP="000E2BC6">
      <w:pPr>
        <w:pStyle w:val="EndNoteBibliography"/>
        <w:spacing w:after="0"/>
        <w:ind w:left="280" w:hanging="280"/>
      </w:pPr>
      <w:r w:rsidRPr="000E2BC6">
        <w:t>Phillips, M. C., Taubman, M. S., Bernacki, B. E., Cannon, B. D., Stahl, R. D., Schiffern, J. T., and Myers, T. L.: Real-time trace gas sensing of fluorocarbons using a swept-wavelength external cavity quantum cascade laser, Analyst, 139, 2047-2056, 2014.</w:t>
      </w:r>
    </w:p>
    <w:p w14:paraId="51FB06EF" w14:textId="77777777" w:rsidR="000E2BC6" w:rsidRPr="000E2BC6" w:rsidRDefault="000E2BC6" w:rsidP="000E2BC6">
      <w:pPr>
        <w:pStyle w:val="EndNoteBibliography"/>
        <w:spacing w:after="0"/>
        <w:ind w:left="280" w:hanging="280"/>
      </w:pPr>
      <w:r w:rsidRPr="000E2BC6">
        <w:t>Profeta, L. T. M., Sams, R. L., Johnson, T. J., and Williams, S. D.: Quantitative infrared intensity studies of vapor-phase glyoxal, methylglyoxal, and 2, 3-butanedione (diacetyl) with vibrational assignments, J. Phys. Chem. A, 115, 9886-9900, 2011.</w:t>
      </w:r>
    </w:p>
    <w:p w14:paraId="14157805" w14:textId="77777777" w:rsidR="000E2BC6" w:rsidRPr="000E2BC6" w:rsidRDefault="000E2BC6" w:rsidP="000E2BC6">
      <w:pPr>
        <w:pStyle w:val="EndNoteBibliography"/>
        <w:spacing w:after="0"/>
        <w:ind w:left="280" w:hanging="280"/>
      </w:pPr>
      <w:r w:rsidRPr="000E2BC6">
        <w:t>Richter, H., and Howard, J. B.: Formation of polycyclic aromatic hydrocarbons and their growth to soot—a review of chemical reaction pathways, Prog. Energy Combust. Sci., 26, 565-608, 2000.</w:t>
      </w:r>
    </w:p>
    <w:p w14:paraId="2ABFB715" w14:textId="77777777" w:rsidR="000E2BC6" w:rsidRPr="000E2BC6" w:rsidRDefault="000E2BC6" w:rsidP="000E2BC6">
      <w:pPr>
        <w:pStyle w:val="EndNoteBibliography"/>
        <w:spacing w:after="0"/>
        <w:ind w:left="280" w:hanging="280"/>
      </w:pPr>
      <w:r w:rsidRPr="000E2BC6">
        <w:t>Safdari, M.-S., Rahmati, M., Amini, E., Howarth, J. E., Berryhill, J. P., Dietenberger, M., Weise, D. R., and Fletcher, T. H.: Characterization of pyrolysis products from fast pyrolysis of live and dead vegetation native to the Southern United States, Fuel, 229, 151-166, 2018.</w:t>
      </w:r>
    </w:p>
    <w:p w14:paraId="73DFF9F6" w14:textId="77777777" w:rsidR="000E2BC6" w:rsidRPr="000E2BC6" w:rsidRDefault="000E2BC6" w:rsidP="000E2BC6">
      <w:pPr>
        <w:pStyle w:val="EndNoteBibliography"/>
        <w:spacing w:after="0"/>
        <w:ind w:left="280" w:hanging="280"/>
      </w:pPr>
      <w:r w:rsidRPr="000E2BC6">
        <w:t>Schmeltz, I., and Hoffmann, D.: Nitrogen-containing compounds in tobacco and tobacco smoke, Chem. Rev., 77, 295-311, 1977.</w:t>
      </w:r>
    </w:p>
    <w:p w14:paraId="62D5D09C" w14:textId="77777777" w:rsidR="000E2BC6" w:rsidRPr="000E2BC6" w:rsidRDefault="000E2BC6" w:rsidP="000E2BC6">
      <w:pPr>
        <w:pStyle w:val="EndNoteBibliography"/>
        <w:spacing w:after="0"/>
        <w:ind w:left="280" w:hanging="280"/>
      </w:pPr>
      <w:r w:rsidRPr="000E2BC6">
        <w:t>Selimovic, V., Yokelson, R. J., Warneke, C., Roberts, J. M., Gouw, J. d., Reardon, J., and Griffith, D. W. T.: Aerosol optical properties and trace gas emissions by PAX and OP-FTIR for laboratory-simulated western US wildfires during FIREX, Atmos. Chem. Phys., 18, 2929-2948, 2018.</w:t>
      </w:r>
    </w:p>
    <w:p w14:paraId="3E675BEE" w14:textId="77777777" w:rsidR="000E2BC6" w:rsidRPr="000E2BC6" w:rsidRDefault="000E2BC6" w:rsidP="000E2BC6">
      <w:pPr>
        <w:pStyle w:val="EndNoteBibliography"/>
        <w:spacing w:after="0"/>
        <w:ind w:left="280" w:hanging="280"/>
      </w:pPr>
      <w:r w:rsidRPr="000E2BC6">
        <w:t>Sharpe, S. W., Johnson, T. J., Sams, R. L., Chu, P. M., Rhoderick, G. C., and Johnson, P. A.: Gas-phase databases for quantitative infrared spectroscopy, Appl. Spectrosc., 58, 1452-1461, 2004.</w:t>
      </w:r>
    </w:p>
    <w:p w14:paraId="56E6761B" w14:textId="77777777" w:rsidR="000E2BC6" w:rsidRPr="000E2BC6" w:rsidRDefault="000E2BC6" w:rsidP="000E2BC6">
      <w:pPr>
        <w:pStyle w:val="EndNoteBibliography"/>
        <w:spacing w:after="0"/>
        <w:ind w:left="280" w:hanging="280"/>
      </w:pPr>
      <w:r w:rsidRPr="000E2BC6">
        <w:t>Smith, T. E. L., Wooster, M. J., Tattaris, M., and Griffith, D. W. T.: Absolute accuracy and sensitivity analysis of OP-FTIR retrievals of CO</w:t>
      </w:r>
      <w:r w:rsidRPr="000E2BC6">
        <w:rPr>
          <w:vertAlign w:val="subscript"/>
        </w:rPr>
        <w:t>2</w:t>
      </w:r>
      <w:r w:rsidRPr="000E2BC6">
        <w:t>, CH</w:t>
      </w:r>
      <w:r w:rsidRPr="000E2BC6">
        <w:rPr>
          <w:vertAlign w:val="subscript"/>
        </w:rPr>
        <w:t>4</w:t>
      </w:r>
      <w:r w:rsidRPr="000E2BC6">
        <w:t xml:space="preserve"> and CO over concentrations representative of "clean air" and "polluted plumes", Atmos. Meas. Tech., 4, 97-116, 2011.</w:t>
      </w:r>
    </w:p>
    <w:p w14:paraId="40E73711" w14:textId="77777777" w:rsidR="000E2BC6" w:rsidRPr="000E2BC6" w:rsidRDefault="000E2BC6" w:rsidP="000E2BC6">
      <w:pPr>
        <w:pStyle w:val="EndNoteBibliography"/>
        <w:spacing w:after="0"/>
        <w:ind w:left="280" w:hanging="280"/>
      </w:pPr>
      <w:r w:rsidRPr="000E2BC6">
        <w:t>Stein, Y. S., Antal Jr, M. J., and Jones jr, M.: A study of the gas-phase pyrolysis of glycerol, J. Anal. Appl. Pyrolysis, 4, 283-296, 1983.</w:t>
      </w:r>
    </w:p>
    <w:p w14:paraId="3380D244" w14:textId="77777777" w:rsidR="000E2BC6" w:rsidRPr="000E2BC6" w:rsidRDefault="000E2BC6" w:rsidP="000E2BC6">
      <w:pPr>
        <w:pStyle w:val="EndNoteBibliography"/>
        <w:spacing w:after="0"/>
        <w:ind w:left="280" w:hanging="280"/>
      </w:pPr>
      <w:r w:rsidRPr="000E2BC6">
        <w:t xml:space="preserve">Stockwell, C. E., Yokelson, R., Kreidenweis, S. M., Robinson, A. L., DeMott, P. J., Sullivan, R. C., Reardon, J., Ryan, K. C., Griffith, D. W. T., and Stevens, L.: Trace gas emissions from combustion of peat, crop residue, domestic biofuels, grasses, and other fuels: </w:t>
      </w:r>
      <w:r w:rsidRPr="000E2BC6">
        <w:lastRenderedPageBreak/>
        <w:t>configuration and Fourier transform infrared (FTIR) component of the fourth Fire Lab at Missoula Experiment (FLAME-4), Atmos. Chem. Phys., 14, 9727-9754, 2014.</w:t>
      </w:r>
    </w:p>
    <w:p w14:paraId="2F6D7379" w14:textId="77777777" w:rsidR="000E2BC6" w:rsidRPr="000E2BC6" w:rsidRDefault="000E2BC6" w:rsidP="000E2BC6">
      <w:pPr>
        <w:pStyle w:val="EndNoteBibliography"/>
        <w:spacing w:after="0"/>
        <w:ind w:left="280" w:hanging="280"/>
      </w:pPr>
      <w:r w:rsidRPr="000E2BC6">
        <w:t>Taghizadeh, M. T., Yeganeh, N., and Rezaei, M.: The investigation of thermal decomposition pathway and products of poly (vinyl alcohol) by TG</w:t>
      </w:r>
      <w:r w:rsidRPr="000E2BC6">
        <w:rPr>
          <w:rFonts w:ascii="Cambria Math" w:hAnsi="Cambria Math" w:cs="Cambria Math"/>
        </w:rPr>
        <w:t>‐</w:t>
      </w:r>
      <w:r w:rsidRPr="000E2BC6">
        <w:t>FTIR, J. Appl. Polym. Sci., 132, 2015.</w:t>
      </w:r>
    </w:p>
    <w:p w14:paraId="2E720E55" w14:textId="77777777" w:rsidR="000E2BC6" w:rsidRPr="000E2BC6" w:rsidRDefault="000E2BC6" w:rsidP="000E2BC6">
      <w:pPr>
        <w:pStyle w:val="EndNoteBibliography"/>
        <w:spacing w:after="0"/>
        <w:ind w:left="280" w:hanging="280"/>
      </w:pPr>
      <w:r w:rsidRPr="000E2BC6">
        <w:t>Talbot, R. W., Beecher, K. M., Harriss, R. C., and Cofer, W. R.: Atmospheric geochemistry of formic and acetic acids at a mid</w:t>
      </w:r>
      <w:r w:rsidRPr="000E2BC6">
        <w:rPr>
          <w:rFonts w:ascii="Cambria Math" w:hAnsi="Cambria Math" w:cs="Cambria Math"/>
        </w:rPr>
        <w:t>‐</w:t>
      </w:r>
      <w:r w:rsidRPr="000E2BC6">
        <w:t>latitude temperate site, J. Geophys. Res. Atmos., 93, 1638-1652, 1988.</w:t>
      </w:r>
    </w:p>
    <w:p w14:paraId="0885FCC5" w14:textId="77777777" w:rsidR="000E2BC6" w:rsidRPr="000E2BC6" w:rsidRDefault="000E2BC6" w:rsidP="000E2BC6">
      <w:pPr>
        <w:pStyle w:val="EndNoteBibliography"/>
        <w:spacing w:after="0"/>
        <w:ind w:left="280" w:hanging="280"/>
      </w:pPr>
      <w:r w:rsidRPr="000E2BC6">
        <w:t>Taubman, M. S., Myers, T. L., Cannon, B. D., and Williams, R. M.: Stabilization, injection and control of quantum cascade lasers, and their application to chemical sensing in the infrared, Spectrochim. Acta A Mol. Biomol. Spectrosc., 60, 3457-3468, 2004.</w:t>
      </w:r>
    </w:p>
    <w:p w14:paraId="40E24DA9" w14:textId="77777777" w:rsidR="000E2BC6" w:rsidRPr="000E2BC6" w:rsidRDefault="000E2BC6" w:rsidP="000E2BC6">
      <w:pPr>
        <w:pStyle w:val="EndNoteBibliography"/>
        <w:spacing w:after="0"/>
        <w:ind w:left="280" w:hanging="280"/>
      </w:pPr>
      <w:r w:rsidRPr="000E2BC6">
        <w:t>Turetsky, M. R., Kane, E. S., Harden, J. W., Ottmar, R. D., Manies, K. L., Hoy, E., and Kasischke, E. S.: Recent acceleration of biomass burning and carbon losses in Alaskan forests and peatlands, Nat. Geosci., 4, 27, 2011.</w:t>
      </w:r>
    </w:p>
    <w:p w14:paraId="1C40456B" w14:textId="77777777" w:rsidR="000E2BC6" w:rsidRPr="000E2BC6" w:rsidRDefault="000E2BC6" w:rsidP="000E2BC6">
      <w:pPr>
        <w:pStyle w:val="EndNoteBibliography"/>
        <w:spacing w:after="0"/>
        <w:ind w:left="280" w:hanging="280"/>
      </w:pPr>
      <w:r w:rsidRPr="000E2BC6">
        <w:t>Urbanski, S. P., Hao, W. M., and Baker, S.: Chemical composition of wildland fire emissions, Developments in Environmental Science, 8, 79-107, 2008.</w:t>
      </w:r>
    </w:p>
    <w:p w14:paraId="751C2450" w14:textId="77777777" w:rsidR="000E2BC6" w:rsidRPr="000E2BC6" w:rsidRDefault="000E2BC6" w:rsidP="000E2BC6">
      <w:pPr>
        <w:pStyle w:val="EndNoteBibliography"/>
        <w:spacing w:after="0"/>
        <w:ind w:left="280" w:hanging="280"/>
      </w:pPr>
      <w:r w:rsidRPr="000E2BC6">
        <w:t>Wagner, N. L., Dubé, W. P., Washenfelder, R. A., Young, C. J., Pollack, I. B., Ryerson, T. B., and Brown, S. S.: Diode laser-based cavity ring-down instrument for NO</w:t>
      </w:r>
      <w:r w:rsidRPr="000E2BC6">
        <w:rPr>
          <w:vertAlign w:val="subscript"/>
        </w:rPr>
        <w:t>3</w:t>
      </w:r>
      <w:r w:rsidRPr="000E2BC6">
        <w:t>, N</w:t>
      </w:r>
      <w:r w:rsidRPr="000E2BC6">
        <w:rPr>
          <w:vertAlign w:val="subscript"/>
        </w:rPr>
        <w:t>2</w:t>
      </w:r>
      <w:r w:rsidRPr="000E2BC6">
        <w:t>O</w:t>
      </w:r>
      <w:r w:rsidRPr="000E2BC6">
        <w:rPr>
          <w:vertAlign w:val="subscript"/>
        </w:rPr>
        <w:t>5</w:t>
      </w:r>
      <w:r w:rsidRPr="000E2BC6">
        <w:t>, NO, NO</w:t>
      </w:r>
      <w:r w:rsidRPr="000E2BC6">
        <w:rPr>
          <w:vertAlign w:val="subscript"/>
        </w:rPr>
        <w:t>2</w:t>
      </w:r>
      <w:r w:rsidRPr="000E2BC6">
        <w:t xml:space="preserve"> and O</w:t>
      </w:r>
      <w:r w:rsidRPr="000E2BC6">
        <w:rPr>
          <w:vertAlign w:val="subscript"/>
        </w:rPr>
        <w:t>3</w:t>
      </w:r>
      <w:r w:rsidRPr="000E2BC6">
        <w:t xml:space="preserve"> from aircraft, Atmos. Meas. Tech., 4, 1227-1240, 2011.</w:t>
      </w:r>
    </w:p>
    <w:p w14:paraId="23B57807" w14:textId="77777777" w:rsidR="000E2BC6" w:rsidRPr="000E2BC6" w:rsidRDefault="000E2BC6" w:rsidP="000E2BC6">
      <w:pPr>
        <w:pStyle w:val="EndNoteBibliography"/>
        <w:spacing w:after="0"/>
        <w:ind w:left="280" w:hanging="280"/>
      </w:pPr>
      <w:r w:rsidRPr="000E2BC6">
        <w:t xml:space="preserve">Wagner, R., Fine, J., Simmons, J. W., and Goldstein, J. H.: Microwave Spectrum, Structure, and Dipole Moment of </w:t>
      </w:r>
      <w:r w:rsidRPr="000E2BC6">
        <w:rPr>
          <w:i/>
        </w:rPr>
        <w:t>s</w:t>
      </w:r>
      <w:r w:rsidRPr="000E2BC6">
        <w:rPr>
          <w:rFonts w:ascii="Cambria Math" w:hAnsi="Cambria Math" w:cs="Cambria Math"/>
          <w:i/>
        </w:rPr>
        <w:t>‐</w:t>
      </w:r>
      <w:r w:rsidRPr="000E2BC6">
        <w:rPr>
          <w:i/>
        </w:rPr>
        <w:t>trans</w:t>
      </w:r>
      <w:r w:rsidRPr="000E2BC6">
        <w:t xml:space="preserve"> Acrolein, J. Chem. Phys., 26, 634-637, 1957.</w:t>
      </w:r>
    </w:p>
    <w:p w14:paraId="06CD3067" w14:textId="77777777" w:rsidR="000E2BC6" w:rsidRPr="000E2BC6" w:rsidRDefault="000E2BC6" w:rsidP="000E2BC6">
      <w:pPr>
        <w:pStyle w:val="EndNoteBibliography"/>
        <w:spacing w:after="0"/>
        <w:ind w:left="280" w:hanging="280"/>
      </w:pPr>
      <w:r w:rsidRPr="000E2BC6">
        <w:t>Ward, D. E., and Hardy, C. C.: Smoke emissions from wildland fires, Environ. Int., 17, 117-134, 1991.</w:t>
      </w:r>
    </w:p>
    <w:p w14:paraId="22F3635E" w14:textId="77777777" w:rsidR="000E2BC6" w:rsidRPr="000E2BC6" w:rsidRDefault="000E2BC6" w:rsidP="000E2BC6">
      <w:pPr>
        <w:pStyle w:val="EndNoteBibliography"/>
        <w:spacing w:after="0"/>
        <w:ind w:left="280" w:hanging="280"/>
      </w:pPr>
      <w:r w:rsidRPr="000E2BC6">
        <w:t>Weise, D. R., Johnson, T. J., and Reardon, J.: Particulate and trace gas emissions from prescribed burns in southeastern US fuel types: Summary of a 5-year project, Fire Saf. J., 74, 71-81, 2015.</w:t>
      </w:r>
    </w:p>
    <w:p w14:paraId="6E6C4EB2" w14:textId="77777777" w:rsidR="000E2BC6" w:rsidRPr="000E2BC6" w:rsidRDefault="000E2BC6" w:rsidP="000E2BC6">
      <w:pPr>
        <w:pStyle w:val="EndNoteBibliography"/>
        <w:spacing w:after="0"/>
        <w:ind w:left="280" w:hanging="280"/>
      </w:pPr>
      <w:r w:rsidRPr="000E2BC6">
        <w:t>White, J. U.: Long optical paths of large aperture, JOSA, 32, 285-288, 1942.</w:t>
      </w:r>
    </w:p>
    <w:p w14:paraId="2FFF851C" w14:textId="77777777" w:rsidR="000E2BC6" w:rsidRPr="000E2BC6" w:rsidRDefault="000E2BC6" w:rsidP="000E2BC6">
      <w:pPr>
        <w:pStyle w:val="EndNoteBibliography"/>
        <w:spacing w:after="0"/>
        <w:ind w:left="280" w:hanging="280"/>
      </w:pPr>
      <w:r w:rsidRPr="000E2BC6">
        <w:t>Williams, P. T., and Williams, E. A.: Fluidised bed pyrolysis of low density polyethylene to produce petrochemical feedstock, J. Anal. Appl. Pyrolysis, 51, 107-126, 1999.</w:t>
      </w:r>
    </w:p>
    <w:p w14:paraId="50C27081" w14:textId="77777777" w:rsidR="000E2BC6" w:rsidRPr="000E2BC6" w:rsidRDefault="000E2BC6" w:rsidP="000E2BC6">
      <w:pPr>
        <w:pStyle w:val="EndNoteBibliography"/>
        <w:spacing w:after="0"/>
        <w:ind w:left="280" w:hanging="280"/>
      </w:pPr>
      <w:r w:rsidRPr="000E2BC6">
        <w:t>Yokelson, R. J., Griffith, D. W. T., and Ward, D. E.: Open</w:t>
      </w:r>
      <w:r w:rsidRPr="000E2BC6">
        <w:rPr>
          <w:rFonts w:ascii="Cambria Math" w:hAnsi="Cambria Math" w:cs="Cambria Math"/>
        </w:rPr>
        <w:t>‐</w:t>
      </w:r>
      <w:r w:rsidRPr="000E2BC6">
        <w:t>path Fourier transform infrared studies of large</w:t>
      </w:r>
      <w:r w:rsidRPr="000E2BC6">
        <w:rPr>
          <w:rFonts w:ascii="Cambria Math" w:hAnsi="Cambria Math" w:cs="Cambria Math"/>
        </w:rPr>
        <w:t>‐</w:t>
      </w:r>
      <w:r w:rsidRPr="000E2BC6">
        <w:t>scale laboratory biomass fires, J. Geophys. Res. Atmos., 101, 21067-21080, 1996.</w:t>
      </w:r>
    </w:p>
    <w:p w14:paraId="13E6F991" w14:textId="77777777" w:rsidR="000E2BC6" w:rsidRPr="000E2BC6" w:rsidRDefault="000E2BC6" w:rsidP="000E2BC6">
      <w:pPr>
        <w:pStyle w:val="EndNoteBibliography"/>
        <w:spacing w:after="0"/>
        <w:ind w:left="280" w:hanging="280"/>
      </w:pPr>
      <w:r w:rsidRPr="000E2BC6">
        <w:lastRenderedPageBreak/>
        <w:t>Yokelson, R. J., Susott, R., Ward, D. E., Reardon, J., and Griffith, D. W. T.: Emissions from smoldering combustion of biomass measured by open</w:t>
      </w:r>
      <w:r w:rsidRPr="000E2BC6">
        <w:rPr>
          <w:rFonts w:ascii="Cambria Math" w:hAnsi="Cambria Math" w:cs="Cambria Math"/>
        </w:rPr>
        <w:t>‐</w:t>
      </w:r>
      <w:r w:rsidRPr="000E2BC6">
        <w:t>path Fourier transform infrared spectroscopy, J. Geophys. Res. Atmos., 102, 18865-18877, 1997.</w:t>
      </w:r>
    </w:p>
    <w:p w14:paraId="47585407" w14:textId="77777777" w:rsidR="000E2BC6" w:rsidRPr="000E2BC6" w:rsidRDefault="000E2BC6" w:rsidP="000E2BC6">
      <w:pPr>
        <w:pStyle w:val="EndNoteBibliography"/>
        <w:spacing w:after="0"/>
        <w:ind w:left="280" w:hanging="280"/>
      </w:pPr>
      <w:r w:rsidRPr="000E2BC6">
        <w:t>Yokelson, R. J., Crounse, J. D., DeCarlo, P. F., Karl, T., Urbanski, S. P., Atlas, E., Campos, T., Shinozuka, Y., Kasputin, V., Clarke, A. D., Weinheimer, A., Knapp, D. J., Montzka, D. D., Holloway, J., Weibring, P., Flocke, F., Zheng, W., Toohey, D., Wennberg, P. O., Wiedinmyer, C., Mauldin, L., Fried, A., Richter, D., Walega, J., Jimenez, J. L., Adachi, K., Buseck, P. R., Hall, S. R., and Shetter, R.: Emissions from biomass burning in the Yucatan, Atmos. Chem. Phys., 9, 5785, 2009.</w:t>
      </w:r>
    </w:p>
    <w:p w14:paraId="12E77274" w14:textId="77777777" w:rsidR="000E2BC6" w:rsidRPr="000E2BC6" w:rsidRDefault="000E2BC6" w:rsidP="000E2BC6">
      <w:pPr>
        <w:pStyle w:val="EndNoteBibliography"/>
        <w:ind w:left="280" w:hanging="280"/>
      </w:pPr>
      <w:r w:rsidRPr="000E2BC6">
        <w:t>Yokelson, R. J., Burling, I. R., Gilman, J. B., Warneke, C., Stockwell, C. E., Gouw, J. d., Akagi, S. K., Urbanski, S. P., Veres, P., Roberts, J. M., Kuster, W. C., Reardon, J., Griffith, D. W. T., Johnson, T. J., Hosseini, S., Miller, J. W., Cocker III, D. R., Jung, H., and Weise, D. R.: Coupling field and laboratory measurements to estimate the emission factors of identified and unidentified trace gases for prescribed fires, Atmos. Chem. Phys., 13, 89-116, 2013.</w:t>
      </w:r>
    </w:p>
    <w:p w14:paraId="3123CA60" w14:textId="66D4F5D2" w:rsidR="00B34371" w:rsidRPr="00E25DBF" w:rsidRDefault="009C5A27" w:rsidP="00750D5E">
      <w:pPr>
        <w:contextualSpacing/>
        <w:rPr>
          <w:rFonts w:ascii="Times New Roman" w:hAnsi="Times New Roman" w:cs="Times New Roman"/>
        </w:rPr>
      </w:pPr>
      <w:r w:rsidRPr="002B08C9">
        <w:rPr>
          <w:rFonts w:ascii="Times New Roman" w:hAnsi="Times New Roman" w:cs="Times New Roman"/>
        </w:rPr>
        <w:fldChar w:fldCharType="end"/>
      </w:r>
    </w:p>
    <w:p w14:paraId="45178B88" w14:textId="77777777" w:rsidR="00B34371" w:rsidRDefault="00B34371" w:rsidP="00FD2C2C">
      <w:pPr>
        <w:jc w:val="center"/>
      </w:pPr>
    </w:p>
    <w:p w14:paraId="3350C543" w14:textId="77777777" w:rsidR="00FC4DB0" w:rsidRDefault="00FC4DB0" w:rsidP="00750D5E"/>
    <w:p w14:paraId="3CAC618C" w14:textId="77777777" w:rsidR="00FC4DB0" w:rsidRDefault="00FC4DB0" w:rsidP="00750D5E"/>
    <w:p w14:paraId="3C271944" w14:textId="77777777" w:rsidR="00FC4DB0" w:rsidRDefault="00FC4DB0" w:rsidP="00750D5E"/>
    <w:p w14:paraId="430124A3" w14:textId="77777777" w:rsidR="00B34371" w:rsidRDefault="00B34371" w:rsidP="00750D5E"/>
    <w:p w14:paraId="1DE76060" w14:textId="77777777" w:rsidR="00B34371" w:rsidRDefault="00B34371" w:rsidP="00750D5E"/>
    <w:p w14:paraId="50691093" w14:textId="77777777" w:rsidR="00FC4DB0" w:rsidRDefault="00FC4DB0" w:rsidP="00B34371">
      <w:pPr>
        <w:pStyle w:val="NormalWeb"/>
        <w:spacing w:before="0" w:beforeAutospacing="0" w:after="0" w:afterAutospacing="0"/>
        <w:ind w:right="576"/>
        <w:jc w:val="both"/>
        <w:rPr>
          <w:rFonts w:asciiTheme="minorHAnsi" w:eastAsiaTheme="minorHAnsi" w:hAnsiTheme="minorHAnsi" w:cstheme="minorBidi"/>
          <w:sz w:val="22"/>
          <w:szCs w:val="22"/>
        </w:rPr>
      </w:pPr>
    </w:p>
    <w:sectPr w:rsidR="00FC4DB0" w:rsidSect="00452540">
      <w:footerReference w:type="default" r:id="rId16"/>
      <w:footerReference w:type="first" r:id="rId17"/>
      <w:pgSz w:w="12240" w:h="15840"/>
      <w:pgMar w:top="1440" w:right="1440" w:bottom="1440" w:left="1440" w:header="720" w:footer="720" w:gutter="0"/>
      <w:lnNumType w:countBy="1" w:restart="continuou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0B960" w14:textId="77777777" w:rsidR="00BF5235" w:rsidRDefault="00BF5235" w:rsidP="00220342">
      <w:pPr>
        <w:spacing w:after="0" w:line="240" w:lineRule="auto"/>
      </w:pPr>
      <w:r>
        <w:separator/>
      </w:r>
    </w:p>
  </w:endnote>
  <w:endnote w:type="continuationSeparator" w:id="0">
    <w:p w14:paraId="0142DD35" w14:textId="77777777" w:rsidR="00BF5235" w:rsidRDefault="00BF5235" w:rsidP="00220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490343"/>
      <w:docPartObj>
        <w:docPartGallery w:val="Page Numbers (Bottom of Page)"/>
        <w:docPartUnique/>
      </w:docPartObj>
    </w:sdtPr>
    <w:sdtEndPr>
      <w:rPr>
        <w:rFonts w:ascii="Times New Roman" w:hAnsi="Times New Roman" w:cs="Times New Roman"/>
        <w:noProof/>
      </w:rPr>
    </w:sdtEndPr>
    <w:sdtContent>
      <w:p w14:paraId="583F6E0F" w14:textId="77777777" w:rsidR="00FA6210" w:rsidRPr="000520F3" w:rsidRDefault="00FA6210">
        <w:pPr>
          <w:pStyle w:val="Footer"/>
          <w:jc w:val="center"/>
          <w:rPr>
            <w:rFonts w:ascii="Times New Roman" w:hAnsi="Times New Roman" w:cs="Times New Roman"/>
          </w:rPr>
        </w:pPr>
        <w:r w:rsidRPr="000520F3">
          <w:rPr>
            <w:rFonts w:ascii="Times New Roman" w:hAnsi="Times New Roman" w:cs="Times New Roman"/>
          </w:rPr>
          <w:fldChar w:fldCharType="begin"/>
        </w:r>
        <w:r w:rsidRPr="000520F3">
          <w:rPr>
            <w:rFonts w:ascii="Times New Roman" w:hAnsi="Times New Roman" w:cs="Times New Roman"/>
          </w:rPr>
          <w:instrText xml:space="preserve"> PAGE   \* MERGEFORMAT </w:instrText>
        </w:r>
        <w:r w:rsidRPr="000520F3">
          <w:rPr>
            <w:rFonts w:ascii="Times New Roman" w:hAnsi="Times New Roman" w:cs="Times New Roman"/>
          </w:rPr>
          <w:fldChar w:fldCharType="separate"/>
        </w:r>
        <w:r w:rsidR="000B3A58">
          <w:rPr>
            <w:rFonts w:ascii="Times New Roman" w:hAnsi="Times New Roman" w:cs="Times New Roman"/>
            <w:noProof/>
          </w:rPr>
          <w:t>3</w:t>
        </w:r>
        <w:r w:rsidRPr="000520F3">
          <w:rPr>
            <w:rFonts w:ascii="Times New Roman" w:hAnsi="Times New Roman" w:cs="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209733"/>
      <w:docPartObj>
        <w:docPartGallery w:val="Page Numbers (Bottom of Page)"/>
        <w:docPartUnique/>
      </w:docPartObj>
    </w:sdtPr>
    <w:sdtEndPr>
      <w:rPr>
        <w:noProof/>
      </w:rPr>
    </w:sdtEndPr>
    <w:sdtContent>
      <w:p w14:paraId="5E7B2DF9" w14:textId="77777777" w:rsidR="00FA6210" w:rsidRDefault="00FA6210">
        <w:pPr>
          <w:pStyle w:val="Footer"/>
          <w:jc w:val="center"/>
          <w:rPr>
            <w:noProof/>
          </w:rPr>
        </w:pPr>
      </w:p>
      <w:p w14:paraId="369F9E7F" w14:textId="77777777" w:rsidR="00FA6210" w:rsidRDefault="00BF5235" w:rsidP="00543C68">
        <w:pPr>
          <w:pStyle w:val="Footer"/>
          <w:rPr>
            <w:noProof/>
          </w:rPr>
        </w:pPr>
      </w:p>
    </w:sdtContent>
  </w:sdt>
  <w:p w14:paraId="24903D57" w14:textId="77777777" w:rsidR="00FA6210" w:rsidRPr="00E41F82" w:rsidRDefault="00FA6210" w:rsidP="00452540">
    <w:pPr>
      <w:pStyle w:val="Footer"/>
      <w:rPr>
        <w:color w:val="FF0000"/>
      </w:rPr>
    </w:pPr>
    <w:r w:rsidRPr="00452540">
      <w:t xml:space="preserve">**This manuscript was prepared, in part, by a U.S. Government employee on official time, is not subject to copyright and is in the public domain. </w:t>
    </w:r>
    <w:r w:rsidRPr="00E41F82">
      <w:rPr>
        <w:color w:val="FF0000"/>
      </w:rPr>
      <w:t>The use of trade or firm names in this publication is for reader information and does not imply endorsement by the U.S. Department of Agriculture of any product or service.</w:t>
    </w:r>
  </w:p>
  <w:p w14:paraId="4C8DE5DB" w14:textId="77777777" w:rsidR="00FA6210" w:rsidRDefault="00FA62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2CE6F" w14:textId="77777777" w:rsidR="00BF5235" w:rsidRDefault="00BF5235" w:rsidP="00220342">
      <w:pPr>
        <w:spacing w:after="0" w:line="240" w:lineRule="auto"/>
      </w:pPr>
      <w:r>
        <w:separator/>
      </w:r>
    </w:p>
  </w:footnote>
  <w:footnote w:type="continuationSeparator" w:id="0">
    <w:p w14:paraId="01CC308F" w14:textId="77777777" w:rsidR="00BF5235" w:rsidRDefault="00BF5235" w:rsidP="002203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532CF"/>
    <w:multiLevelType w:val="hybridMultilevel"/>
    <w:tmpl w:val="DB422262"/>
    <w:lvl w:ilvl="0" w:tplc="BE007B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B5B78"/>
    <w:multiLevelType w:val="hybridMultilevel"/>
    <w:tmpl w:val="BAFCF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opernicus_Publications&lt;/Style&gt;&lt;LeftDelim&gt;{&lt;/LeftDelim&gt;&lt;RightDelim&gt;}&lt;/RightDelim&gt;&lt;FontName&gt;Times New Roman&lt;/FontName&gt;&lt;FontSize&gt;11&lt;/FontSize&gt;&lt;ReflistTitle&gt;&lt;/ReflistTitle&gt;&lt;StartingRefnum&gt;1&lt;/StartingRefnum&gt;&lt;FirstLineIndent&gt;0&lt;/FirstLineIndent&gt;&lt;HangingIndent&gt;288&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ps2x02ziepdaye9fw9vxvazfpvzfd9zxd5r&quot;&gt;Biomass&lt;record-ids&gt;&lt;item&gt;2&lt;/item&gt;&lt;item&gt;3&lt;/item&gt;&lt;item&gt;4&lt;/item&gt;&lt;item&gt;5&lt;/item&gt;&lt;item&gt;6&lt;/item&gt;&lt;item&gt;8&lt;/item&gt;&lt;item&gt;9&lt;/item&gt;&lt;item&gt;11&lt;/item&gt;&lt;item&gt;12&lt;/item&gt;&lt;item&gt;13&lt;/item&gt;&lt;item&gt;14&lt;/item&gt;&lt;item&gt;19&lt;/item&gt;&lt;item&gt;20&lt;/item&gt;&lt;item&gt;21&lt;/item&gt;&lt;item&gt;22&lt;/item&gt;&lt;item&gt;26&lt;/item&gt;&lt;item&gt;30&lt;/item&gt;&lt;item&gt;32&lt;/item&gt;&lt;item&gt;33&lt;/item&gt;&lt;item&gt;34&lt;/item&gt;&lt;item&gt;35&lt;/item&gt;&lt;item&gt;38&lt;/item&gt;&lt;item&gt;39&lt;/item&gt;&lt;item&gt;40&lt;/item&gt;&lt;item&gt;43&lt;/item&gt;&lt;item&gt;46&lt;/item&gt;&lt;item&gt;48&lt;/item&gt;&lt;item&gt;50&lt;/item&gt;&lt;item&gt;51&lt;/item&gt;&lt;item&gt;52&lt;/item&gt;&lt;item&gt;55&lt;/item&gt;&lt;item&gt;61&lt;/item&gt;&lt;item&gt;63&lt;/item&gt;&lt;item&gt;67&lt;/item&gt;&lt;item&gt;71&lt;/item&gt;&lt;item&gt;72&lt;/item&gt;&lt;item&gt;73&lt;/item&gt;&lt;item&gt;74&lt;/item&gt;&lt;item&gt;84&lt;/item&gt;&lt;item&gt;93&lt;/item&gt;&lt;item&gt;94&lt;/item&gt;&lt;item&gt;103&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8&lt;/item&gt;&lt;item&gt;129&lt;/item&gt;&lt;item&gt;130&lt;/item&gt;&lt;item&gt;132&lt;/item&gt;&lt;item&gt;137&lt;/item&gt;&lt;item&gt;139&lt;/item&gt;&lt;item&gt;141&lt;/item&gt;&lt;item&gt;144&lt;/item&gt;&lt;item&gt;145&lt;/item&gt;&lt;item&gt;146&lt;/item&gt;&lt;item&gt;148&lt;/item&gt;&lt;item&gt;149&lt;/item&gt;&lt;item&gt;155&lt;/item&gt;&lt;item&gt;156&lt;/item&gt;&lt;item&gt;157&lt;/item&gt;&lt;item&gt;159&lt;/item&gt;&lt;item&gt;161&lt;/item&gt;&lt;item&gt;162&lt;/item&gt;&lt;item&gt;163&lt;/item&gt;&lt;item&gt;164&lt;/item&gt;&lt;item&gt;165&lt;/item&gt;&lt;item&gt;166&lt;/item&gt;&lt;item&gt;168&lt;/item&gt;&lt;item&gt;193&lt;/item&gt;&lt;item&gt;195&lt;/item&gt;&lt;/record-ids&gt;&lt;/item&gt;&lt;/Libraries&gt;"/>
    <w:docVar w:name="FLIR_DOCUMENT_ID" w:val="2e5366f2-7a2d-48c4-a4f7-cc466967e596"/>
  </w:docVars>
  <w:rsids>
    <w:rsidRoot w:val="006A4F79"/>
    <w:rsid w:val="00001B17"/>
    <w:rsid w:val="00001F0E"/>
    <w:rsid w:val="00002558"/>
    <w:rsid w:val="00007D3D"/>
    <w:rsid w:val="00010969"/>
    <w:rsid w:val="00014964"/>
    <w:rsid w:val="0001600A"/>
    <w:rsid w:val="00016A3A"/>
    <w:rsid w:val="00017452"/>
    <w:rsid w:val="0002159D"/>
    <w:rsid w:val="00022296"/>
    <w:rsid w:val="00023EB7"/>
    <w:rsid w:val="0002413B"/>
    <w:rsid w:val="000244BD"/>
    <w:rsid w:val="000256BB"/>
    <w:rsid w:val="000266A8"/>
    <w:rsid w:val="00026EA2"/>
    <w:rsid w:val="00032F18"/>
    <w:rsid w:val="00033571"/>
    <w:rsid w:val="0003397E"/>
    <w:rsid w:val="00034EE0"/>
    <w:rsid w:val="000358CF"/>
    <w:rsid w:val="00035F96"/>
    <w:rsid w:val="000362B2"/>
    <w:rsid w:val="00040952"/>
    <w:rsid w:val="00040E19"/>
    <w:rsid w:val="00041377"/>
    <w:rsid w:val="00041E2C"/>
    <w:rsid w:val="00042A66"/>
    <w:rsid w:val="000502FD"/>
    <w:rsid w:val="00050C48"/>
    <w:rsid w:val="000520F3"/>
    <w:rsid w:val="000552BF"/>
    <w:rsid w:val="0005598E"/>
    <w:rsid w:val="00055EEC"/>
    <w:rsid w:val="00057030"/>
    <w:rsid w:val="00057625"/>
    <w:rsid w:val="0006436F"/>
    <w:rsid w:val="00065302"/>
    <w:rsid w:val="00065476"/>
    <w:rsid w:val="00065A69"/>
    <w:rsid w:val="000660A4"/>
    <w:rsid w:val="00070972"/>
    <w:rsid w:val="000728AA"/>
    <w:rsid w:val="000728DC"/>
    <w:rsid w:val="0007382D"/>
    <w:rsid w:val="00074E11"/>
    <w:rsid w:val="00074F0F"/>
    <w:rsid w:val="00075DED"/>
    <w:rsid w:val="00076005"/>
    <w:rsid w:val="00076AD0"/>
    <w:rsid w:val="00077184"/>
    <w:rsid w:val="00077997"/>
    <w:rsid w:val="000812F5"/>
    <w:rsid w:val="00082C81"/>
    <w:rsid w:val="000830F9"/>
    <w:rsid w:val="00083FAF"/>
    <w:rsid w:val="0008409F"/>
    <w:rsid w:val="00084C69"/>
    <w:rsid w:val="000853FA"/>
    <w:rsid w:val="000869D5"/>
    <w:rsid w:val="000876E2"/>
    <w:rsid w:val="000921E4"/>
    <w:rsid w:val="0009303B"/>
    <w:rsid w:val="00093459"/>
    <w:rsid w:val="00096998"/>
    <w:rsid w:val="00097AF6"/>
    <w:rsid w:val="000A0A43"/>
    <w:rsid w:val="000A0EA3"/>
    <w:rsid w:val="000A16C3"/>
    <w:rsid w:val="000A2ABF"/>
    <w:rsid w:val="000A2F2F"/>
    <w:rsid w:val="000A38C8"/>
    <w:rsid w:val="000A3961"/>
    <w:rsid w:val="000A3AF4"/>
    <w:rsid w:val="000A3F86"/>
    <w:rsid w:val="000A4178"/>
    <w:rsid w:val="000A54B0"/>
    <w:rsid w:val="000A6426"/>
    <w:rsid w:val="000A74BC"/>
    <w:rsid w:val="000A78C2"/>
    <w:rsid w:val="000B002B"/>
    <w:rsid w:val="000B0CE1"/>
    <w:rsid w:val="000B3356"/>
    <w:rsid w:val="000B3561"/>
    <w:rsid w:val="000B3A58"/>
    <w:rsid w:val="000B4F89"/>
    <w:rsid w:val="000B52FA"/>
    <w:rsid w:val="000B6E6A"/>
    <w:rsid w:val="000B6F0E"/>
    <w:rsid w:val="000B754E"/>
    <w:rsid w:val="000B7BE3"/>
    <w:rsid w:val="000C1E64"/>
    <w:rsid w:val="000C1F69"/>
    <w:rsid w:val="000C3DC1"/>
    <w:rsid w:val="000C5348"/>
    <w:rsid w:val="000C58A2"/>
    <w:rsid w:val="000C61AA"/>
    <w:rsid w:val="000C672C"/>
    <w:rsid w:val="000D041D"/>
    <w:rsid w:val="000D07D8"/>
    <w:rsid w:val="000D2188"/>
    <w:rsid w:val="000D2565"/>
    <w:rsid w:val="000D3FA7"/>
    <w:rsid w:val="000D44F2"/>
    <w:rsid w:val="000D45BE"/>
    <w:rsid w:val="000D49F2"/>
    <w:rsid w:val="000D6419"/>
    <w:rsid w:val="000D6C69"/>
    <w:rsid w:val="000D735E"/>
    <w:rsid w:val="000D7D04"/>
    <w:rsid w:val="000D7F4C"/>
    <w:rsid w:val="000E26FD"/>
    <w:rsid w:val="000E2A66"/>
    <w:rsid w:val="000E2BC6"/>
    <w:rsid w:val="000E43A6"/>
    <w:rsid w:val="000E6224"/>
    <w:rsid w:val="000F249E"/>
    <w:rsid w:val="000F3232"/>
    <w:rsid w:val="000F3F90"/>
    <w:rsid w:val="000F407B"/>
    <w:rsid w:val="000F776B"/>
    <w:rsid w:val="00100CBB"/>
    <w:rsid w:val="0010134A"/>
    <w:rsid w:val="001018B7"/>
    <w:rsid w:val="00106D4A"/>
    <w:rsid w:val="00107619"/>
    <w:rsid w:val="001107D0"/>
    <w:rsid w:val="00110EE6"/>
    <w:rsid w:val="0011226E"/>
    <w:rsid w:val="00113EAE"/>
    <w:rsid w:val="00114456"/>
    <w:rsid w:val="00116364"/>
    <w:rsid w:val="001175EA"/>
    <w:rsid w:val="0012316D"/>
    <w:rsid w:val="001245A3"/>
    <w:rsid w:val="00127FC4"/>
    <w:rsid w:val="001304FD"/>
    <w:rsid w:val="001319FC"/>
    <w:rsid w:val="0013233C"/>
    <w:rsid w:val="00134D4A"/>
    <w:rsid w:val="00135DBF"/>
    <w:rsid w:val="00136594"/>
    <w:rsid w:val="001365A3"/>
    <w:rsid w:val="00136789"/>
    <w:rsid w:val="00136FB8"/>
    <w:rsid w:val="00137120"/>
    <w:rsid w:val="0013725A"/>
    <w:rsid w:val="001419ED"/>
    <w:rsid w:val="00141C1D"/>
    <w:rsid w:val="0014283A"/>
    <w:rsid w:val="001428AE"/>
    <w:rsid w:val="001429B6"/>
    <w:rsid w:val="00142C03"/>
    <w:rsid w:val="00143AA4"/>
    <w:rsid w:val="00144991"/>
    <w:rsid w:val="00144AB2"/>
    <w:rsid w:val="00144C21"/>
    <w:rsid w:val="00145FD4"/>
    <w:rsid w:val="00147239"/>
    <w:rsid w:val="00150FDE"/>
    <w:rsid w:val="0015110B"/>
    <w:rsid w:val="00153A7F"/>
    <w:rsid w:val="00156082"/>
    <w:rsid w:val="00156BFE"/>
    <w:rsid w:val="0015793C"/>
    <w:rsid w:val="00162C57"/>
    <w:rsid w:val="00164345"/>
    <w:rsid w:val="001644B9"/>
    <w:rsid w:val="00164F86"/>
    <w:rsid w:val="001702E7"/>
    <w:rsid w:val="001703B9"/>
    <w:rsid w:val="001736EE"/>
    <w:rsid w:val="00174A82"/>
    <w:rsid w:val="00175CCF"/>
    <w:rsid w:val="00177025"/>
    <w:rsid w:val="00180973"/>
    <w:rsid w:val="00181C76"/>
    <w:rsid w:val="00182935"/>
    <w:rsid w:val="00182EB7"/>
    <w:rsid w:val="0018406F"/>
    <w:rsid w:val="00184B1A"/>
    <w:rsid w:val="00185A7E"/>
    <w:rsid w:val="00185DC6"/>
    <w:rsid w:val="001872B8"/>
    <w:rsid w:val="00187488"/>
    <w:rsid w:val="001878CC"/>
    <w:rsid w:val="001906E0"/>
    <w:rsid w:val="00191838"/>
    <w:rsid w:val="00191CA0"/>
    <w:rsid w:val="00192774"/>
    <w:rsid w:val="00192937"/>
    <w:rsid w:val="00192D14"/>
    <w:rsid w:val="001934AD"/>
    <w:rsid w:val="001935C5"/>
    <w:rsid w:val="001938EB"/>
    <w:rsid w:val="00193955"/>
    <w:rsid w:val="0019405A"/>
    <w:rsid w:val="00194E7F"/>
    <w:rsid w:val="0019643C"/>
    <w:rsid w:val="00196FE7"/>
    <w:rsid w:val="001A0D44"/>
    <w:rsid w:val="001A3488"/>
    <w:rsid w:val="001A369F"/>
    <w:rsid w:val="001A580A"/>
    <w:rsid w:val="001A72A8"/>
    <w:rsid w:val="001A77CE"/>
    <w:rsid w:val="001B1436"/>
    <w:rsid w:val="001B18A2"/>
    <w:rsid w:val="001B29EE"/>
    <w:rsid w:val="001B3773"/>
    <w:rsid w:val="001B4C29"/>
    <w:rsid w:val="001B517D"/>
    <w:rsid w:val="001B52D2"/>
    <w:rsid w:val="001B5D63"/>
    <w:rsid w:val="001B6858"/>
    <w:rsid w:val="001B6D3A"/>
    <w:rsid w:val="001B79A5"/>
    <w:rsid w:val="001C0AC3"/>
    <w:rsid w:val="001C10BA"/>
    <w:rsid w:val="001C1DA7"/>
    <w:rsid w:val="001C5F89"/>
    <w:rsid w:val="001C759D"/>
    <w:rsid w:val="001D1497"/>
    <w:rsid w:val="001D288F"/>
    <w:rsid w:val="001D4E31"/>
    <w:rsid w:val="001D570F"/>
    <w:rsid w:val="001D6009"/>
    <w:rsid w:val="001D67FC"/>
    <w:rsid w:val="001D724A"/>
    <w:rsid w:val="001D7BF4"/>
    <w:rsid w:val="001D7CC8"/>
    <w:rsid w:val="001E234B"/>
    <w:rsid w:val="001E2F47"/>
    <w:rsid w:val="001E5BEC"/>
    <w:rsid w:val="001E5F71"/>
    <w:rsid w:val="001E6247"/>
    <w:rsid w:val="001E6B19"/>
    <w:rsid w:val="001F0520"/>
    <w:rsid w:val="001F1A2E"/>
    <w:rsid w:val="001F274F"/>
    <w:rsid w:val="001F413E"/>
    <w:rsid w:val="001F6E70"/>
    <w:rsid w:val="001F7B81"/>
    <w:rsid w:val="0020088D"/>
    <w:rsid w:val="00201CD4"/>
    <w:rsid w:val="00201E60"/>
    <w:rsid w:val="002030F2"/>
    <w:rsid w:val="002066E0"/>
    <w:rsid w:val="00206E5A"/>
    <w:rsid w:val="00207814"/>
    <w:rsid w:val="002110BC"/>
    <w:rsid w:val="002130EB"/>
    <w:rsid w:val="00213666"/>
    <w:rsid w:val="00215EE2"/>
    <w:rsid w:val="00216AB0"/>
    <w:rsid w:val="00217C15"/>
    <w:rsid w:val="00220342"/>
    <w:rsid w:val="00220863"/>
    <w:rsid w:val="00221319"/>
    <w:rsid w:val="00221337"/>
    <w:rsid w:val="00221759"/>
    <w:rsid w:val="0022177E"/>
    <w:rsid w:val="00221F35"/>
    <w:rsid w:val="00226F15"/>
    <w:rsid w:val="00227387"/>
    <w:rsid w:val="00227804"/>
    <w:rsid w:val="002331D4"/>
    <w:rsid w:val="00234E44"/>
    <w:rsid w:val="0023710F"/>
    <w:rsid w:val="0023747E"/>
    <w:rsid w:val="00242258"/>
    <w:rsid w:val="00244C41"/>
    <w:rsid w:val="00245718"/>
    <w:rsid w:val="002469E4"/>
    <w:rsid w:val="00246E8A"/>
    <w:rsid w:val="0024770B"/>
    <w:rsid w:val="00250E87"/>
    <w:rsid w:val="002524E9"/>
    <w:rsid w:val="00253297"/>
    <w:rsid w:val="0025418C"/>
    <w:rsid w:val="00254218"/>
    <w:rsid w:val="00254C57"/>
    <w:rsid w:val="00255A79"/>
    <w:rsid w:val="00255D21"/>
    <w:rsid w:val="00257EA1"/>
    <w:rsid w:val="002610DB"/>
    <w:rsid w:val="00261BB0"/>
    <w:rsid w:val="002629E6"/>
    <w:rsid w:val="00264948"/>
    <w:rsid w:val="00265B00"/>
    <w:rsid w:val="00265FCD"/>
    <w:rsid w:val="0026636A"/>
    <w:rsid w:val="00270DFF"/>
    <w:rsid w:val="00271D1C"/>
    <w:rsid w:val="00273CEC"/>
    <w:rsid w:val="00274FF0"/>
    <w:rsid w:val="00275F33"/>
    <w:rsid w:val="002768F1"/>
    <w:rsid w:val="00277CEC"/>
    <w:rsid w:val="00280B9D"/>
    <w:rsid w:val="00281C47"/>
    <w:rsid w:val="00284A9E"/>
    <w:rsid w:val="00285AD7"/>
    <w:rsid w:val="00285BED"/>
    <w:rsid w:val="00290BE3"/>
    <w:rsid w:val="00291112"/>
    <w:rsid w:val="002913C4"/>
    <w:rsid w:val="00292944"/>
    <w:rsid w:val="00292BAB"/>
    <w:rsid w:val="00292C70"/>
    <w:rsid w:val="00292C9A"/>
    <w:rsid w:val="00294D50"/>
    <w:rsid w:val="00294DB1"/>
    <w:rsid w:val="002A1093"/>
    <w:rsid w:val="002A3534"/>
    <w:rsid w:val="002A54CB"/>
    <w:rsid w:val="002A5852"/>
    <w:rsid w:val="002A5D66"/>
    <w:rsid w:val="002B08C9"/>
    <w:rsid w:val="002B1053"/>
    <w:rsid w:val="002B137A"/>
    <w:rsid w:val="002B7062"/>
    <w:rsid w:val="002C2DD4"/>
    <w:rsid w:val="002C3950"/>
    <w:rsid w:val="002C6974"/>
    <w:rsid w:val="002C73F3"/>
    <w:rsid w:val="002C7DEF"/>
    <w:rsid w:val="002D31B3"/>
    <w:rsid w:val="002D45DD"/>
    <w:rsid w:val="002E130C"/>
    <w:rsid w:val="002E2F9A"/>
    <w:rsid w:val="002E3F22"/>
    <w:rsid w:val="002E4695"/>
    <w:rsid w:val="002E4913"/>
    <w:rsid w:val="002E57D7"/>
    <w:rsid w:val="002E5DB7"/>
    <w:rsid w:val="002E76F8"/>
    <w:rsid w:val="002F0798"/>
    <w:rsid w:val="002F3124"/>
    <w:rsid w:val="002F38A8"/>
    <w:rsid w:val="002F435C"/>
    <w:rsid w:val="002F4AA6"/>
    <w:rsid w:val="002F52CF"/>
    <w:rsid w:val="002F5D69"/>
    <w:rsid w:val="002F67EF"/>
    <w:rsid w:val="002F6A36"/>
    <w:rsid w:val="003001D7"/>
    <w:rsid w:val="0030168D"/>
    <w:rsid w:val="00303BFF"/>
    <w:rsid w:val="00303F91"/>
    <w:rsid w:val="003041E4"/>
    <w:rsid w:val="00305EFB"/>
    <w:rsid w:val="00306BD6"/>
    <w:rsid w:val="00312687"/>
    <w:rsid w:val="00312884"/>
    <w:rsid w:val="00313817"/>
    <w:rsid w:val="00314F8E"/>
    <w:rsid w:val="00315F28"/>
    <w:rsid w:val="00316DA1"/>
    <w:rsid w:val="00316E82"/>
    <w:rsid w:val="00316FA3"/>
    <w:rsid w:val="003236E8"/>
    <w:rsid w:val="00323A29"/>
    <w:rsid w:val="00327738"/>
    <w:rsid w:val="00330885"/>
    <w:rsid w:val="0033296B"/>
    <w:rsid w:val="00332B01"/>
    <w:rsid w:val="00332C1B"/>
    <w:rsid w:val="00334318"/>
    <w:rsid w:val="0033435E"/>
    <w:rsid w:val="00334BDB"/>
    <w:rsid w:val="003360BD"/>
    <w:rsid w:val="00336C5D"/>
    <w:rsid w:val="00336F5B"/>
    <w:rsid w:val="003371B5"/>
    <w:rsid w:val="00340611"/>
    <w:rsid w:val="00340E65"/>
    <w:rsid w:val="00341542"/>
    <w:rsid w:val="003422FF"/>
    <w:rsid w:val="003432E5"/>
    <w:rsid w:val="0034470D"/>
    <w:rsid w:val="00347705"/>
    <w:rsid w:val="0035013E"/>
    <w:rsid w:val="00352601"/>
    <w:rsid w:val="00352FCE"/>
    <w:rsid w:val="00353118"/>
    <w:rsid w:val="00354101"/>
    <w:rsid w:val="00354450"/>
    <w:rsid w:val="00355654"/>
    <w:rsid w:val="00356720"/>
    <w:rsid w:val="0035683D"/>
    <w:rsid w:val="00357445"/>
    <w:rsid w:val="00357D82"/>
    <w:rsid w:val="00362F8F"/>
    <w:rsid w:val="00365142"/>
    <w:rsid w:val="003666F3"/>
    <w:rsid w:val="00367A96"/>
    <w:rsid w:val="00372A4A"/>
    <w:rsid w:val="0037397C"/>
    <w:rsid w:val="0037420B"/>
    <w:rsid w:val="003744B6"/>
    <w:rsid w:val="00380DDA"/>
    <w:rsid w:val="00381264"/>
    <w:rsid w:val="0038137D"/>
    <w:rsid w:val="00381B38"/>
    <w:rsid w:val="00381B99"/>
    <w:rsid w:val="00381D2A"/>
    <w:rsid w:val="003836CF"/>
    <w:rsid w:val="00383795"/>
    <w:rsid w:val="003842BE"/>
    <w:rsid w:val="00386E0E"/>
    <w:rsid w:val="00390509"/>
    <w:rsid w:val="00391454"/>
    <w:rsid w:val="003935ED"/>
    <w:rsid w:val="0039442A"/>
    <w:rsid w:val="0039564C"/>
    <w:rsid w:val="00395B1A"/>
    <w:rsid w:val="003976EF"/>
    <w:rsid w:val="003A0E2B"/>
    <w:rsid w:val="003A2BC4"/>
    <w:rsid w:val="003A335C"/>
    <w:rsid w:val="003A35C3"/>
    <w:rsid w:val="003A3C0E"/>
    <w:rsid w:val="003A5F41"/>
    <w:rsid w:val="003A60D4"/>
    <w:rsid w:val="003A73BE"/>
    <w:rsid w:val="003B0034"/>
    <w:rsid w:val="003B1849"/>
    <w:rsid w:val="003B1AB5"/>
    <w:rsid w:val="003B2990"/>
    <w:rsid w:val="003B306E"/>
    <w:rsid w:val="003B33D5"/>
    <w:rsid w:val="003B3A64"/>
    <w:rsid w:val="003B40E6"/>
    <w:rsid w:val="003B4E4F"/>
    <w:rsid w:val="003B533B"/>
    <w:rsid w:val="003B5597"/>
    <w:rsid w:val="003B5D32"/>
    <w:rsid w:val="003C098E"/>
    <w:rsid w:val="003C1474"/>
    <w:rsid w:val="003C16D6"/>
    <w:rsid w:val="003C244B"/>
    <w:rsid w:val="003C2B36"/>
    <w:rsid w:val="003C6F99"/>
    <w:rsid w:val="003C7895"/>
    <w:rsid w:val="003C7B17"/>
    <w:rsid w:val="003D050A"/>
    <w:rsid w:val="003D0F28"/>
    <w:rsid w:val="003D10E3"/>
    <w:rsid w:val="003D16EA"/>
    <w:rsid w:val="003D36AE"/>
    <w:rsid w:val="003D426A"/>
    <w:rsid w:val="003E0966"/>
    <w:rsid w:val="003E0C25"/>
    <w:rsid w:val="003E7469"/>
    <w:rsid w:val="003F03D3"/>
    <w:rsid w:val="003F0FAD"/>
    <w:rsid w:val="003F2ADB"/>
    <w:rsid w:val="003F396B"/>
    <w:rsid w:val="003F41F8"/>
    <w:rsid w:val="003F5361"/>
    <w:rsid w:val="003F5A78"/>
    <w:rsid w:val="003F6A08"/>
    <w:rsid w:val="00403C6B"/>
    <w:rsid w:val="004047A0"/>
    <w:rsid w:val="00405306"/>
    <w:rsid w:val="004058A2"/>
    <w:rsid w:val="0040663D"/>
    <w:rsid w:val="00406C32"/>
    <w:rsid w:val="00406CD4"/>
    <w:rsid w:val="00412422"/>
    <w:rsid w:val="00413A70"/>
    <w:rsid w:val="00415045"/>
    <w:rsid w:val="00416C46"/>
    <w:rsid w:val="00417734"/>
    <w:rsid w:val="00420811"/>
    <w:rsid w:val="00420B94"/>
    <w:rsid w:val="00422894"/>
    <w:rsid w:val="0042315A"/>
    <w:rsid w:val="00423BBE"/>
    <w:rsid w:val="004309FA"/>
    <w:rsid w:val="00430A90"/>
    <w:rsid w:val="00431131"/>
    <w:rsid w:val="00431C21"/>
    <w:rsid w:val="004339AA"/>
    <w:rsid w:val="00435052"/>
    <w:rsid w:val="004353E9"/>
    <w:rsid w:val="00435534"/>
    <w:rsid w:val="00437505"/>
    <w:rsid w:val="00437694"/>
    <w:rsid w:val="00444F7B"/>
    <w:rsid w:val="0044569B"/>
    <w:rsid w:val="00445BEE"/>
    <w:rsid w:val="004460B6"/>
    <w:rsid w:val="00450626"/>
    <w:rsid w:val="00451062"/>
    <w:rsid w:val="00452540"/>
    <w:rsid w:val="00452A06"/>
    <w:rsid w:val="0045585D"/>
    <w:rsid w:val="0045718C"/>
    <w:rsid w:val="00460A53"/>
    <w:rsid w:val="004614CE"/>
    <w:rsid w:val="00461FFD"/>
    <w:rsid w:val="004642B6"/>
    <w:rsid w:val="004649AD"/>
    <w:rsid w:val="00464D13"/>
    <w:rsid w:val="00465BE2"/>
    <w:rsid w:val="00465F52"/>
    <w:rsid w:val="00466007"/>
    <w:rsid w:val="00467BC4"/>
    <w:rsid w:val="00467CDA"/>
    <w:rsid w:val="00470542"/>
    <w:rsid w:val="00472725"/>
    <w:rsid w:val="00475731"/>
    <w:rsid w:val="00476194"/>
    <w:rsid w:val="00476523"/>
    <w:rsid w:val="0048113D"/>
    <w:rsid w:val="00481941"/>
    <w:rsid w:val="00482536"/>
    <w:rsid w:val="00482C93"/>
    <w:rsid w:val="00483E8A"/>
    <w:rsid w:val="0048596F"/>
    <w:rsid w:val="00486BD1"/>
    <w:rsid w:val="00486D75"/>
    <w:rsid w:val="00490D2B"/>
    <w:rsid w:val="004A05AB"/>
    <w:rsid w:val="004A07B0"/>
    <w:rsid w:val="004A0F4B"/>
    <w:rsid w:val="004A1354"/>
    <w:rsid w:val="004A1CC5"/>
    <w:rsid w:val="004A23BB"/>
    <w:rsid w:val="004A2E02"/>
    <w:rsid w:val="004A2EC3"/>
    <w:rsid w:val="004A3061"/>
    <w:rsid w:val="004A36F8"/>
    <w:rsid w:val="004A3B57"/>
    <w:rsid w:val="004A57A4"/>
    <w:rsid w:val="004A59E9"/>
    <w:rsid w:val="004A5D74"/>
    <w:rsid w:val="004A63C8"/>
    <w:rsid w:val="004A7873"/>
    <w:rsid w:val="004B0C06"/>
    <w:rsid w:val="004B11F5"/>
    <w:rsid w:val="004B3873"/>
    <w:rsid w:val="004B58CD"/>
    <w:rsid w:val="004B6757"/>
    <w:rsid w:val="004B75DC"/>
    <w:rsid w:val="004B771C"/>
    <w:rsid w:val="004C194F"/>
    <w:rsid w:val="004C1D9C"/>
    <w:rsid w:val="004C24B9"/>
    <w:rsid w:val="004C39EE"/>
    <w:rsid w:val="004C4183"/>
    <w:rsid w:val="004C538E"/>
    <w:rsid w:val="004C62A8"/>
    <w:rsid w:val="004C6C21"/>
    <w:rsid w:val="004D09C9"/>
    <w:rsid w:val="004D17DD"/>
    <w:rsid w:val="004D604E"/>
    <w:rsid w:val="004D61AF"/>
    <w:rsid w:val="004E01E4"/>
    <w:rsid w:val="004E16EB"/>
    <w:rsid w:val="004E2A19"/>
    <w:rsid w:val="004E2F5B"/>
    <w:rsid w:val="004E7485"/>
    <w:rsid w:val="004E7594"/>
    <w:rsid w:val="004F0BC3"/>
    <w:rsid w:val="004F0E46"/>
    <w:rsid w:val="004F41D7"/>
    <w:rsid w:val="004F4B9F"/>
    <w:rsid w:val="00504BFB"/>
    <w:rsid w:val="00504DA8"/>
    <w:rsid w:val="00506E0C"/>
    <w:rsid w:val="005076C8"/>
    <w:rsid w:val="00507A07"/>
    <w:rsid w:val="00510859"/>
    <w:rsid w:val="005120BD"/>
    <w:rsid w:val="005129C5"/>
    <w:rsid w:val="00512DB4"/>
    <w:rsid w:val="00512F90"/>
    <w:rsid w:val="005139BE"/>
    <w:rsid w:val="00516B61"/>
    <w:rsid w:val="005201BA"/>
    <w:rsid w:val="00521EB3"/>
    <w:rsid w:val="00523A8B"/>
    <w:rsid w:val="00523A90"/>
    <w:rsid w:val="0052494B"/>
    <w:rsid w:val="00527096"/>
    <w:rsid w:val="00527290"/>
    <w:rsid w:val="00527935"/>
    <w:rsid w:val="0053111A"/>
    <w:rsid w:val="00531F41"/>
    <w:rsid w:val="00532606"/>
    <w:rsid w:val="00533C97"/>
    <w:rsid w:val="00535698"/>
    <w:rsid w:val="005362C1"/>
    <w:rsid w:val="005372E7"/>
    <w:rsid w:val="00540D83"/>
    <w:rsid w:val="00541F4B"/>
    <w:rsid w:val="005434B4"/>
    <w:rsid w:val="005439DF"/>
    <w:rsid w:val="00543C68"/>
    <w:rsid w:val="00547CE1"/>
    <w:rsid w:val="00550CB3"/>
    <w:rsid w:val="00551C5D"/>
    <w:rsid w:val="00555032"/>
    <w:rsid w:val="00556F9A"/>
    <w:rsid w:val="00560FC0"/>
    <w:rsid w:val="00562820"/>
    <w:rsid w:val="00562FF8"/>
    <w:rsid w:val="0056469B"/>
    <w:rsid w:val="005652B8"/>
    <w:rsid w:val="00567FE9"/>
    <w:rsid w:val="00572BB6"/>
    <w:rsid w:val="00575271"/>
    <w:rsid w:val="0057555D"/>
    <w:rsid w:val="005761C3"/>
    <w:rsid w:val="005778AA"/>
    <w:rsid w:val="00577A42"/>
    <w:rsid w:val="00577C81"/>
    <w:rsid w:val="005819D9"/>
    <w:rsid w:val="00583551"/>
    <w:rsid w:val="00587CC2"/>
    <w:rsid w:val="00591832"/>
    <w:rsid w:val="005919C9"/>
    <w:rsid w:val="00592246"/>
    <w:rsid w:val="0059369A"/>
    <w:rsid w:val="00593D96"/>
    <w:rsid w:val="005958EF"/>
    <w:rsid w:val="00595B29"/>
    <w:rsid w:val="00596B63"/>
    <w:rsid w:val="00597696"/>
    <w:rsid w:val="005A3D1B"/>
    <w:rsid w:val="005A57ED"/>
    <w:rsid w:val="005A6C44"/>
    <w:rsid w:val="005A719D"/>
    <w:rsid w:val="005B0789"/>
    <w:rsid w:val="005B1A5D"/>
    <w:rsid w:val="005B24C9"/>
    <w:rsid w:val="005B3094"/>
    <w:rsid w:val="005B4C8F"/>
    <w:rsid w:val="005B4CB5"/>
    <w:rsid w:val="005B5429"/>
    <w:rsid w:val="005B551A"/>
    <w:rsid w:val="005B675F"/>
    <w:rsid w:val="005C02B5"/>
    <w:rsid w:val="005C0DBA"/>
    <w:rsid w:val="005C1CD9"/>
    <w:rsid w:val="005C2D47"/>
    <w:rsid w:val="005C3696"/>
    <w:rsid w:val="005C3A4B"/>
    <w:rsid w:val="005C51C5"/>
    <w:rsid w:val="005C58E4"/>
    <w:rsid w:val="005C61AC"/>
    <w:rsid w:val="005C63AE"/>
    <w:rsid w:val="005C67C8"/>
    <w:rsid w:val="005D04A5"/>
    <w:rsid w:val="005D089A"/>
    <w:rsid w:val="005D3AFF"/>
    <w:rsid w:val="005D7AA2"/>
    <w:rsid w:val="005E0399"/>
    <w:rsid w:val="005E054F"/>
    <w:rsid w:val="005E0DA1"/>
    <w:rsid w:val="005E30C5"/>
    <w:rsid w:val="005E3859"/>
    <w:rsid w:val="005E44B6"/>
    <w:rsid w:val="005E4BFF"/>
    <w:rsid w:val="005F1117"/>
    <w:rsid w:val="005F193A"/>
    <w:rsid w:val="005F25B1"/>
    <w:rsid w:val="005F2D2D"/>
    <w:rsid w:val="005F2F6C"/>
    <w:rsid w:val="005F3C02"/>
    <w:rsid w:val="005F400C"/>
    <w:rsid w:val="005F479D"/>
    <w:rsid w:val="005F5322"/>
    <w:rsid w:val="005F7658"/>
    <w:rsid w:val="0060183A"/>
    <w:rsid w:val="00603AA6"/>
    <w:rsid w:val="006043BF"/>
    <w:rsid w:val="006044C8"/>
    <w:rsid w:val="00604D40"/>
    <w:rsid w:val="00607E9D"/>
    <w:rsid w:val="0061253C"/>
    <w:rsid w:val="00612B88"/>
    <w:rsid w:val="00613CAD"/>
    <w:rsid w:val="006145F7"/>
    <w:rsid w:val="0061570E"/>
    <w:rsid w:val="006158BB"/>
    <w:rsid w:val="006158DE"/>
    <w:rsid w:val="00620051"/>
    <w:rsid w:val="00621A96"/>
    <w:rsid w:val="00623ED6"/>
    <w:rsid w:val="006245FF"/>
    <w:rsid w:val="006247B3"/>
    <w:rsid w:val="00624A1C"/>
    <w:rsid w:val="00625E42"/>
    <w:rsid w:val="00627D24"/>
    <w:rsid w:val="0063065A"/>
    <w:rsid w:val="006309BD"/>
    <w:rsid w:val="006320E7"/>
    <w:rsid w:val="006333FB"/>
    <w:rsid w:val="00633AE0"/>
    <w:rsid w:val="00635E78"/>
    <w:rsid w:val="006377E2"/>
    <w:rsid w:val="00640817"/>
    <w:rsid w:val="00642315"/>
    <w:rsid w:val="00644565"/>
    <w:rsid w:val="00646AE5"/>
    <w:rsid w:val="00647935"/>
    <w:rsid w:val="00650D57"/>
    <w:rsid w:val="0065449B"/>
    <w:rsid w:val="0065474D"/>
    <w:rsid w:val="00656586"/>
    <w:rsid w:val="0065728E"/>
    <w:rsid w:val="00657756"/>
    <w:rsid w:val="00657C74"/>
    <w:rsid w:val="00660BAD"/>
    <w:rsid w:val="006615EA"/>
    <w:rsid w:val="006623D3"/>
    <w:rsid w:val="006633DC"/>
    <w:rsid w:val="00663DCC"/>
    <w:rsid w:val="00664710"/>
    <w:rsid w:val="006664DF"/>
    <w:rsid w:val="00666977"/>
    <w:rsid w:val="006679C7"/>
    <w:rsid w:val="00671AB8"/>
    <w:rsid w:val="00672398"/>
    <w:rsid w:val="00673CEF"/>
    <w:rsid w:val="006752BC"/>
    <w:rsid w:val="00676A5E"/>
    <w:rsid w:val="00677521"/>
    <w:rsid w:val="006810A4"/>
    <w:rsid w:val="00683DF6"/>
    <w:rsid w:val="00684AD1"/>
    <w:rsid w:val="00684B32"/>
    <w:rsid w:val="006855F9"/>
    <w:rsid w:val="006857E3"/>
    <w:rsid w:val="0068584F"/>
    <w:rsid w:val="00685AD9"/>
    <w:rsid w:val="00685F6C"/>
    <w:rsid w:val="00687456"/>
    <w:rsid w:val="00690745"/>
    <w:rsid w:val="00692A29"/>
    <w:rsid w:val="00692AB8"/>
    <w:rsid w:val="00693DE1"/>
    <w:rsid w:val="00694148"/>
    <w:rsid w:val="006957BC"/>
    <w:rsid w:val="0069655B"/>
    <w:rsid w:val="00696D8E"/>
    <w:rsid w:val="00696E69"/>
    <w:rsid w:val="00697CC3"/>
    <w:rsid w:val="006A00FD"/>
    <w:rsid w:val="006A1B3C"/>
    <w:rsid w:val="006A2713"/>
    <w:rsid w:val="006A3BA8"/>
    <w:rsid w:val="006A45A4"/>
    <w:rsid w:val="006A4F79"/>
    <w:rsid w:val="006A54B1"/>
    <w:rsid w:val="006A57AA"/>
    <w:rsid w:val="006A650C"/>
    <w:rsid w:val="006B1720"/>
    <w:rsid w:val="006B29EC"/>
    <w:rsid w:val="006B2ACC"/>
    <w:rsid w:val="006B2C52"/>
    <w:rsid w:val="006B41E6"/>
    <w:rsid w:val="006B7226"/>
    <w:rsid w:val="006C0314"/>
    <w:rsid w:val="006C1D5A"/>
    <w:rsid w:val="006C40BB"/>
    <w:rsid w:val="006C5178"/>
    <w:rsid w:val="006C5A8B"/>
    <w:rsid w:val="006C68DD"/>
    <w:rsid w:val="006C6FA5"/>
    <w:rsid w:val="006C7A79"/>
    <w:rsid w:val="006C7FDC"/>
    <w:rsid w:val="006D0A95"/>
    <w:rsid w:val="006D25E7"/>
    <w:rsid w:val="006D32B4"/>
    <w:rsid w:val="006D3B20"/>
    <w:rsid w:val="006D41D1"/>
    <w:rsid w:val="006D53B8"/>
    <w:rsid w:val="006D568E"/>
    <w:rsid w:val="006D6A50"/>
    <w:rsid w:val="006D71C7"/>
    <w:rsid w:val="006E0CA8"/>
    <w:rsid w:val="006E1DDC"/>
    <w:rsid w:val="006E1E60"/>
    <w:rsid w:val="006E2477"/>
    <w:rsid w:val="006E33CD"/>
    <w:rsid w:val="006E3611"/>
    <w:rsid w:val="006E4717"/>
    <w:rsid w:val="006E48EA"/>
    <w:rsid w:val="006F0862"/>
    <w:rsid w:val="006F1262"/>
    <w:rsid w:val="006F1333"/>
    <w:rsid w:val="006F2EE2"/>
    <w:rsid w:val="006F4B19"/>
    <w:rsid w:val="006F52F8"/>
    <w:rsid w:val="006F5420"/>
    <w:rsid w:val="006F5FBE"/>
    <w:rsid w:val="007002FA"/>
    <w:rsid w:val="00700A8E"/>
    <w:rsid w:val="007015E7"/>
    <w:rsid w:val="007019D1"/>
    <w:rsid w:val="00703953"/>
    <w:rsid w:val="00703E97"/>
    <w:rsid w:val="007107F9"/>
    <w:rsid w:val="00711F98"/>
    <w:rsid w:val="0071403B"/>
    <w:rsid w:val="00714311"/>
    <w:rsid w:val="007173BF"/>
    <w:rsid w:val="00717E4B"/>
    <w:rsid w:val="007214F0"/>
    <w:rsid w:val="00721653"/>
    <w:rsid w:val="00721D71"/>
    <w:rsid w:val="00723836"/>
    <w:rsid w:val="00724AC5"/>
    <w:rsid w:val="00726E1E"/>
    <w:rsid w:val="007278E8"/>
    <w:rsid w:val="00727BDE"/>
    <w:rsid w:val="0073076D"/>
    <w:rsid w:val="00731C25"/>
    <w:rsid w:val="0073237A"/>
    <w:rsid w:val="0073240D"/>
    <w:rsid w:val="00733774"/>
    <w:rsid w:val="00736821"/>
    <w:rsid w:val="00737453"/>
    <w:rsid w:val="007409D7"/>
    <w:rsid w:val="00741F8D"/>
    <w:rsid w:val="007457BE"/>
    <w:rsid w:val="00746A21"/>
    <w:rsid w:val="00746EB4"/>
    <w:rsid w:val="00747738"/>
    <w:rsid w:val="00750D5E"/>
    <w:rsid w:val="00752F1D"/>
    <w:rsid w:val="0075428E"/>
    <w:rsid w:val="007550EA"/>
    <w:rsid w:val="00755B1F"/>
    <w:rsid w:val="00756131"/>
    <w:rsid w:val="00756201"/>
    <w:rsid w:val="00756942"/>
    <w:rsid w:val="007604A8"/>
    <w:rsid w:val="00762059"/>
    <w:rsid w:val="00764FAD"/>
    <w:rsid w:val="00765D97"/>
    <w:rsid w:val="0076675A"/>
    <w:rsid w:val="00766A2B"/>
    <w:rsid w:val="00767093"/>
    <w:rsid w:val="0077151E"/>
    <w:rsid w:val="00771FB6"/>
    <w:rsid w:val="00772963"/>
    <w:rsid w:val="007741C9"/>
    <w:rsid w:val="0077587C"/>
    <w:rsid w:val="00775DF6"/>
    <w:rsid w:val="00775F16"/>
    <w:rsid w:val="00776863"/>
    <w:rsid w:val="0077793F"/>
    <w:rsid w:val="00777948"/>
    <w:rsid w:val="00777DA7"/>
    <w:rsid w:val="007810F2"/>
    <w:rsid w:val="00781782"/>
    <w:rsid w:val="007825B9"/>
    <w:rsid w:val="00783EEE"/>
    <w:rsid w:val="0078493F"/>
    <w:rsid w:val="00785FC9"/>
    <w:rsid w:val="007878A6"/>
    <w:rsid w:val="0079036B"/>
    <w:rsid w:val="007911DE"/>
    <w:rsid w:val="00792A75"/>
    <w:rsid w:val="00792F19"/>
    <w:rsid w:val="0079319D"/>
    <w:rsid w:val="00796032"/>
    <w:rsid w:val="00796C71"/>
    <w:rsid w:val="00796D2E"/>
    <w:rsid w:val="007A08CE"/>
    <w:rsid w:val="007A0E0F"/>
    <w:rsid w:val="007A171D"/>
    <w:rsid w:val="007A18D3"/>
    <w:rsid w:val="007A4D4B"/>
    <w:rsid w:val="007A4E43"/>
    <w:rsid w:val="007A76E3"/>
    <w:rsid w:val="007B2AAA"/>
    <w:rsid w:val="007B4CAB"/>
    <w:rsid w:val="007B55D6"/>
    <w:rsid w:val="007B7280"/>
    <w:rsid w:val="007C10D4"/>
    <w:rsid w:val="007C16CA"/>
    <w:rsid w:val="007C519D"/>
    <w:rsid w:val="007C583B"/>
    <w:rsid w:val="007C6F0B"/>
    <w:rsid w:val="007D0F69"/>
    <w:rsid w:val="007D42D6"/>
    <w:rsid w:val="007D4798"/>
    <w:rsid w:val="007D588E"/>
    <w:rsid w:val="007D6250"/>
    <w:rsid w:val="007D7C87"/>
    <w:rsid w:val="007E1376"/>
    <w:rsid w:val="007E24B3"/>
    <w:rsid w:val="007E2CF4"/>
    <w:rsid w:val="007E2F87"/>
    <w:rsid w:val="007E3BBA"/>
    <w:rsid w:val="007E40E1"/>
    <w:rsid w:val="007E45CB"/>
    <w:rsid w:val="007E479E"/>
    <w:rsid w:val="007E47E2"/>
    <w:rsid w:val="007E5D2D"/>
    <w:rsid w:val="007E5FB5"/>
    <w:rsid w:val="007E7880"/>
    <w:rsid w:val="007F058A"/>
    <w:rsid w:val="007F20AA"/>
    <w:rsid w:val="007F2CB8"/>
    <w:rsid w:val="007F4CC3"/>
    <w:rsid w:val="007F72C3"/>
    <w:rsid w:val="007F7E81"/>
    <w:rsid w:val="00800D18"/>
    <w:rsid w:val="00801117"/>
    <w:rsid w:val="00801D10"/>
    <w:rsid w:val="008039FA"/>
    <w:rsid w:val="008056F2"/>
    <w:rsid w:val="00805CD0"/>
    <w:rsid w:val="0080710C"/>
    <w:rsid w:val="00807350"/>
    <w:rsid w:val="00810BD5"/>
    <w:rsid w:val="00811716"/>
    <w:rsid w:val="00811740"/>
    <w:rsid w:val="0081223A"/>
    <w:rsid w:val="008122A2"/>
    <w:rsid w:val="00813654"/>
    <w:rsid w:val="00813EB1"/>
    <w:rsid w:val="00814407"/>
    <w:rsid w:val="00815002"/>
    <w:rsid w:val="008152BC"/>
    <w:rsid w:val="0081668E"/>
    <w:rsid w:val="00820094"/>
    <w:rsid w:val="008227DF"/>
    <w:rsid w:val="008233E1"/>
    <w:rsid w:val="00823401"/>
    <w:rsid w:val="00824A4C"/>
    <w:rsid w:val="00824EA6"/>
    <w:rsid w:val="00824F1E"/>
    <w:rsid w:val="0082652C"/>
    <w:rsid w:val="008278ED"/>
    <w:rsid w:val="008300CD"/>
    <w:rsid w:val="00832EDB"/>
    <w:rsid w:val="00834F17"/>
    <w:rsid w:val="00834F33"/>
    <w:rsid w:val="00835676"/>
    <w:rsid w:val="008366D0"/>
    <w:rsid w:val="00844DBD"/>
    <w:rsid w:val="00844EBA"/>
    <w:rsid w:val="00845538"/>
    <w:rsid w:val="00845F6C"/>
    <w:rsid w:val="00846047"/>
    <w:rsid w:val="00847175"/>
    <w:rsid w:val="00850691"/>
    <w:rsid w:val="00851B44"/>
    <w:rsid w:val="00851C1D"/>
    <w:rsid w:val="00854946"/>
    <w:rsid w:val="0085633A"/>
    <w:rsid w:val="00856804"/>
    <w:rsid w:val="00856A92"/>
    <w:rsid w:val="00856DDB"/>
    <w:rsid w:val="00860235"/>
    <w:rsid w:val="00861527"/>
    <w:rsid w:val="008619A4"/>
    <w:rsid w:val="00862B23"/>
    <w:rsid w:val="0086655E"/>
    <w:rsid w:val="008671EB"/>
    <w:rsid w:val="0086736A"/>
    <w:rsid w:val="00871B9B"/>
    <w:rsid w:val="008734C5"/>
    <w:rsid w:val="00874F7B"/>
    <w:rsid w:val="00875548"/>
    <w:rsid w:val="0087781D"/>
    <w:rsid w:val="00877931"/>
    <w:rsid w:val="008827E8"/>
    <w:rsid w:val="0088297E"/>
    <w:rsid w:val="00884EDA"/>
    <w:rsid w:val="00886830"/>
    <w:rsid w:val="0089100D"/>
    <w:rsid w:val="00891BED"/>
    <w:rsid w:val="0089606B"/>
    <w:rsid w:val="00897DB1"/>
    <w:rsid w:val="008A2DEA"/>
    <w:rsid w:val="008A3FE8"/>
    <w:rsid w:val="008A5E95"/>
    <w:rsid w:val="008A6946"/>
    <w:rsid w:val="008A7322"/>
    <w:rsid w:val="008B1888"/>
    <w:rsid w:val="008B5000"/>
    <w:rsid w:val="008B565C"/>
    <w:rsid w:val="008B62CA"/>
    <w:rsid w:val="008B633D"/>
    <w:rsid w:val="008C0341"/>
    <w:rsid w:val="008C2704"/>
    <w:rsid w:val="008C3BAD"/>
    <w:rsid w:val="008C4597"/>
    <w:rsid w:val="008C4D79"/>
    <w:rsid w:val="008C757E"/>
    <w:rsid w:val="008D0DFF"/>
    <w:rsid w:val="008D1B55"/>
    <w:rsid w:val="008D1D1E"/>
    <w:rsid w:val="008D2657"/>
    <w:rsid w:val="008D2E2F"/>
    <w:rsid w:val="008D3B85"/>
    <w:rsid w:val="008D49C2"/>
    <w:rsid w:val="008D5392"/>
    <w:rsid w:val="008D7A15"/>
    <w:rsid w:val="008E0A41"/>
    <w:rsid w:val="008E0E0C"/>
    <w:rsid w:val="008E2608"/>
    <w:rsid w:val="008E2BFC"/>
    <w:rsid w:val="008E2C57"/>
    <w:rsid w:val="008E355B"/>
    <w:rsid w:val="008E3D71"/>
    <w:rsid w:val="008E54A8"/>
    <w:rsid w:val="008E6621"/>
    <w:rsid w:val="008E67EA"/>
    <w:rsid w:val="008E73C8"/>
    <w:rsid w:val="008F03D6"/>
    <w:rsid w:val="008F13AA"/>
    <w:rsid w:val="008F2877"/>
    <w:rsid w:val="008F30EE"/>
    <w:rsid w:val="008F6688"/>
    <w:rsid w:val="008F7845"/>
    <w:rsid w:val="00903E55"/>
    <w:rsid w:val="00904AB3"/>
    <w:rsid w:val="00904B81"/>
    <w:rsid w:val="0090690A"/>
    <w:rsid w:val="009076FA"/>
    <w:rsid w:val="00910462"/>
    <w:rsid w:val="00910A44"/>
    <w:rsid w:val="00912A3A"/>
    <w:rsid w:val="0091480A"/>
    <w:rsid w:val="00914E1D"/>
    <w:rsid w:val="00916836"/>
    <w:rsid w:val="00916FF3"/>
    <w:rsid w:val="009170B9"/>
    <w:rsid w:val="009178DE"/>
    <w:rsid w:val="0092103C"/>
    <w:rsid w:val="00925331"/>
    <w:rsid w:val="0092533A"/>
    <w:rsid w:val="0092665D"/>
    <w:rsid w:val="00930AAB"/>
    <w:rsid w:val="009333D2"/>
    <w:rsid w:val="00933882"/>
    <w:rsid w:val="009352D3"/>
    <w:rsid w:val="00936206"/>
    <w:rsid w:val="009366E5"/>
    <w:rsid w:val="00936940"/>
    <w:rsid w:val="00937DF0"/>
    <w:rsid w:val="0094189F"/>
    <w:rsid w:val="00942896"/>
    <w:rsid w:val="00943227"/>
    <w:rsid w:val="0094356B"/>
    <w:rsid w:val="00944DA5"/>
    <w:rsid w:val="00946C4D"/>
    <w:rsid w:val="009475D2"/>
    <w:rsid w:val="00953069"/>
    <w:rsid w:val="00953775"/>
    <w:rsid w:val="00954F55"/>
    <w:rsid w:val="009622CF"/>
    <w:rsid w:val="00962D1D"/>
    <w:rsid w:val="00963460"/>
    <w:rsid w:val="009648DF"/>
    <w:rsid w:val="00964DF8"/>
    <w:rsid w:val="0096747E"/>
    <w:rsid w:val="009706E5"/>
    <w:rsid w:val="009710C0"/>
    <w:rsid w:val="00971417"/>
    <w:rsid w:val="0097156E"/>
    <w:rsid w:val="00972E31"/>
    <w:rsid w:val="00972E45"/>
    <w:rsid w:val="009768E7"/>
    <w:rsid w:val="00976BA4"/>
    <w:rsid w:val="00980B0A"/>
    <w:rsid w:val="00981E65"/>
    <w:rsid w:val="00983955"/>
    <w:rsid w:val="00983B28"/>
    <w:rsid w:val="00984F0F"/>
    <w:rsid w:val="0099067E"/>
    <w:rsid w:val="0099149F"/>
    <w:rsid w:val="00992616"/>
    <w:rsid w:val="0099426B"/>
    <w:rsid w:val="00994720"/>
    <w:rsid w:val="00995E98"/>
    <w:rsid w:val="00996E70"/>
    <w:rsid w:val="009972F6"/>
    <w:rsid w:val="00997CA8"/>
    <w:rsid w:val="009A182A"/>
    <w:rsid w:val="009A1896"/>
    <w:rsid w:val="009A27F7"/>
    <w:rsid w:val="009A2A44"/>
    <w:rsid w:val="009A3BE9"/>
    <w:rsid w:val="009A4229"/>
    <w:rsid w:val="009A4399"/>
    <w:rsid w:val="009A445C"/>
    <w:rsid w:val="009A4637"/>
    <w:rsid w:val="009A48BA"/>
    <w:rsid w:val="009A4EEA"/>
    <w:rsid w:val="009A4FDC"/>
    <w:rsid w:val="009A5F8F"/>
    <w:rsid w:val="009A7784"/>
    <w:rsid w:val="009A7F90"/>
    <w:rsid w:val="009B065F"/>
    <w:rsid w:val="009B1DD4"/>
    <w:rsid w:val="009B1F38"/>
    <w:rsid w:val="009B2484"/>
    <w:rsid w:val="009B2DF8"/>
    <w:rsid w:val="009B3439"/>
    <w:rsid w:val="009B447C"/>
    <w:rsid w:val="009B5FED"/>
    <w:rsid w:val="009B6CD5"/>
    <w:rsid w:val="009B7539"/>
    <w:rsid w:val="009C3E1B"/>
    <w:rsid w:val="009C3E86"/>
    <w:rsid w:val="009C42F5"/>
    <w:rsid w:val="009C4CBB"/>
    <w:rsid w:val="009C51D1"/>
    <w:rsid w:val="009C5A27"/>
    <w:rsid w:val="009D0BD4"/>
    <w:rsid w:val="009D120A"/>
    <w:rsid w:val="009D1C77"/>
    <w:rsid w:val="009D3B89"/>
    <w:rsid w:val="009D5159"/>
    <w:rsid w:val="009D5F54"/>
    <w:rsid w:val="009D7668"/>
    <w:rsid w:val="009D76E1"/>
    <w:rsid w:val="009D782E"/>
    <w:rsid w:val="009E2315"/>
    <w:rsid w:val="009E3A9D"/>
    <w:rsid w:val="009E4623"/>
    <w:rsid w:val="009E49FE"/>
    <w:rsid w:val="009F0048"/>
    <w:rsid w:val="009F05B5"/>
    <w:rsid w:val="009F07A2"/>
    <w:rsid w:val="009F110C"/>
    <w:rsid w:val="009F2980"/>
    <w:rsid w:val="009F2BEA"/>
    <w:rsid w:val="009F5A8C"/>
    <w:rsid w:val="009F6324"/>
    <w:rsid w:val="009F68F3"/>
    <w:rsid w:val="00A001C2"/>
    <w:rsid w:val="00A01A79"/>
    <w:rsid w:val="00A02075"/>
    <w:rsid w:val="00A0271E"/>
    <w:rsid w:val="00A07E77"/>
    <w:rsid w:val="00A10503"/>
    <w:rsid w:val="00A10C2F"/>
    <w:rsid w:val="00A11098"/>
    <w:rsid w:val="00A13791"/>
    <w:rsid w:val="00A14E66"/>
    <w:rsid w:val="00A15C87"/>
    <w:rsid w:val="00A17BC8"/>
    <w:rsid w:val="00A30AAF"/>
    <w:rsid w:val="00A31015"/>
    <w:rsid w:val="00A312D7"/>
    <w:rsid w:val="00A32B62"/>
    <w:rsid w:val="00A350D3"/>
    <w:rsid w:val="00A42723"/>
    <w:rsid w:val="00A42F19"/>
    <w:rsid w:val="00A43EA7"/>
    <w:rsid w:val="00A4465E"/>
    <w:rsid w:val="00A456FA"/>
    <w:rsid w:val="00A46EDD"/>
    <w:rsid w:val="00A47EC7"/>
    <w:rsid w:val="00A51C7D"/>
    <w:rsid w:val="00A52B09"/>
    <w:rsid w:val="00A542EA"/>
    <w:rsid w:val="00A551C8"/>
    <w:rsid w:val="00A573AB"/>
    <w:rsid w:val="00A57882"/>
    <w:rsid w:val="00A60479"/>
    <w:rsid w:val="00A62265"/>
    <w:rsid w:val="00A63ECF"/>
    <w:rsid w:val="00A64BD6"/>
    <w:rsid w:val="00A64ED5"/>
    <w:rsid w:val="00A65C85"/>
    <w:rsid w:val="00A70F7B"/>
    <w:rsid w:val="00A710DA"/>
    <w:rsid w:val="00A71447"/>
    <w:rsid w:val="00A759C3"/>
    <w:rsid w:val="00A80D31"/>
    <w:rsid w:val="00A810D1"/>
    <w:rsid w:val="00A81B60"/>
    <w:rsid w:val="00A81EC9"/>
    <w:rsid w:val="00A82988"/>
    <w:rsid w:val="00A82E03"/>
    <w:rsid w:val="00A82E32"/>
    <w:rsid w:val="00A86AA5"/>
    <w:rsid w:val="00A8787B"/>
    <w:rsid w:val="00A87979"/>
    <w:rsid w:val="00A87B71"/>
    <w:rsid w:val="00A87CE5"/>
    <w:rsid w:val="00A9214B"/>
    <w:rsid w:val="00A9336A"/>
    <w:rsid w:val="00A942DB"/>
    <w:rsid w:val="00A94803"/>
    <w:rsid w:val="00A94C82"/>
    <w:rsid w:val="00A94D8F"/>
    <w:rsid w:val="00A9582C"/>
    <w:rsid w:val="00AA0363"/>
    <w:rsid w:val="00AA118E"/>
    <w:rsid w:val="00AA5407"/>
    <w:rsid w:val="00AA58CA"/>
    <w:rsid w:val="00AB04F0"/>
    <w:rsid w:val="00AB1949"/>
    <w:rsid w:val="00AB3B4B"/>
    <w:rsid w:val="00AB3B7D"/>
    <w:rsid w:val="00AB4263"/>
    <w:rsid w:val="00AB46AA"/>
    <w:rsid w:val="00AC2195"/>
    <w:rsid w:val="00AC2275"/>
    <w:rsid w:val="00AC251C"/>
    <w:rsid w:val="00AC3DB2"/>
    <w:rsid w:val="00AC4442"/>
    <w:rsid w:val="00AC62B3"/>
    <w:rsid w:val="00AC65A0"/>
    <w:rsid w:val="00AC6AF7"/>
    <w:rsid w:val="00AC6FDA"/>
    <w:rsid w:val="00AC7069"/>
    <w:rsid w:val="00AC7939"/>
    <w:rsid w:val="00AD0EA7"/>
    <w:rsid w:val="00AD30A2"/>
    <w:rsid w:val="00AD5A28"/>
    <w:rsid w:val="00AD68EB"/>
    <w:rsid w:val="00AD6B39"/>
    <w:rsid w:val="00AD6FA5"/>
    <w:rsid w:val="00AD7A29"/>
    <w:rsid w:val="00AE0208"/>
    <w:rsid w:val="00AE3722"/>
    <w:rsid w:val="00AE43F5"/>
    <w:rsid w:val="00AE756C"/>
    <w:rsid w:val="00AF054A"/>
    <w:rsid w:val="00AF2AD5"/>
    <w:rsid w:val="00AF41F6"/>
    <w:rsid w:val="00AF46C7"/>
    <w:rsid w:val="00AF4B52"/>
    <w:rsid w:val="00AF6E67"/>
    <w:rsid w:val="00B00C74"/>
    <w:rsid w:val="00B015E3"/>
    <w:rsid w:val="00B05514"/>
    <w:rsid w:val="00B14BC0"/>
    <w:rsid w:val="00B15846"/>
    <w:rsid w:val="00B1596C"/>
    <w:rsid w:val="00B15F7B"/>
    <w:rsid w:val="00B16A3C"/>
    <w:rsid w:val="00B16A5C"/>
    <w:rsid w:val="00B1739F"/>
    <w:rsid w:val="00B2010C"/>
    <w:rsid w:val="00B207F3"/>
    <w:rsid w:val="00B24BD5"/>
    <w:rsid w:val="00B2583F"/>
    <w:rsid w:val="00B25E6E"/>
    <w:rsid w:val="00B26717"/>
    <w:rsid w:val="00B27DBC"/>
    <w:rsid w:val="00B27F09"/>
    <w:rsid w:val="00B30C24"/>
    <w:rsid w:val="00B313CE"/>
    <w:rsid w:val="00B3181A"/>
    <w:rsid w:val="00B31FD7"/>
    <w:rsid w:val="00B32883"/>
    <w:rsid w:val="00B3297D"/>
    <w:rsid w:val="00B32AC6"/>
    <w:rsid w:val="00B32D9C"/>
    <w:rsid w:val="00B341DD"/>
    <w:rsid w:val="00B34371"/>
    <w:rsid w:val="00B3455F"/>
    <w:rsid w:val="00B3682B"/>
    <w:rsid w:val="00B40F1B"/>
    <w:rsid w:val="00B42BB6"/>
    <w:rsid w:val="00B43165"/>
    <w:rsid w:val="00B439B7"/>
    <w:rsid w:val="00B44196"/>
    <w:rsid w:val="00B46607"/>
    <w:rsid w:val="00B51DB2"/>
    <w:rsid w:val="00B5573D"/>
    <w:rsid w:val="00B56DE7"/>
    <w:rsid w:val="00B56FCF"/>
    <w:rsid w:val="00B57534"/>
    <w:rsid w:val="00B57848"/>
    <w:rsid w:val="00B60252"/>
    <w:rsid w:val="00B61C4B"/>
    <w:rsid w:val="00B62B36"/>
    <w:rsid w:val="00B660E2"/>
    <w:rsid w:val="00B66378"/>
    <w:rsid w:val="00B66417"/>
    <w:rsid w:val="00B6665F"/>
    <w:rsid w:val="00B677AF"/>
    <w:rsid w:val="00B701EA"/>
    <w:rsid w:val="00B70BAD"/>
    <w:rsid w:val="00B70BC4"/>
    <w:rsid w:val="00B71D4D"/>
    <w:rsid w:val="00B73BD7"/>
    <w:rsid w:val="00B74C84"/>
    <w:rsid w:val="00B750C7"/>
    <w:rsid w:val="00B755D3"/>
    <w:rsid w:val="00B7599D"/>
    <w:rsid w:val="00B75BCD"/>
    <w:rsid w:val="00B76375"/>
    <w:rsid w:val="00B769A1"/>
    <w:rsid w:val="00B77F8A"/>
    <w:rsid w:val="00B807C6"/>
    <w:rsid w:val="00B83010"/>
    <w:rsid w:val="00B84710"/>
    <w:rsid w:val="00B84FBA"/>
    <w:rsid w:val="00B855C7"/>
    <w:rsid w:val="00B865D0"/>
    <w:rsid w:val="00B900DC"/>
    <w:rsid w:val="00B90DE7"/>
    <w:rsid w:val="00B92B87"/>
    <w:rsid w:val="00B93F26"/>
    <w:rsid w:val="00B95810"/>
    <w:rsid w:val="00B95959"/>
    <w:rsid w:val="00BA3A70"/>
    <w:rsid w:val="00BA57F9"/>
    <w:rsid w:val="00BA6631"/>
    <w:rsid w:val="00BB48C1"/>
    <w:rsid w:val="00BB7843"/>
    <w:rsid w:val="00BB7D1F"/>
    <w:rsid w:val="00BC0317"/>
    <w:rsid w:val="00BC1035"/>
    <w:rsid w:val="00BC1F4C"/>
    <w:rsid w:val="00BC308E"/>
    <w:rsid w:val="00BC34F3"/>
    <w:rsid w:val="00BC6961"/>
    <w:rsid w:val="00BD2007"/>
    <w:rsid w:val="00BD2678"/>
    <w:rsid w:val="00BD4298"/>
    <w:rsid w:val="00BD4B44"/>
    <w:rsid w:val="00BD5F4C"/>
    <w:rsid w:val="00BD701E"/>
    <w:rsid w:val="00BE1AAB"/>
    <w:rsid w:val="00BE2949"/>
    <w:rsid w:val="00BE2C79"/>
    <w:rsid w:val="00BE488F"/>
    <w:rsid w:val="00BE5DB4"/>
    <w:rsid w:val="00BE71F2"/>
    <w:rsid w:val="00BF07A6"/>
    <w:rsid w:val="00BF0FFE"/>
    <w:rsid w:val="00BF50A9"/>
    <w:rsid w:val="00BF5235"/>
    <w:rsid w:val="00BF6326"/>
    <w:rsid w:val="00BF6A95"/>
    <w:rsid w:val="00C019BC"/>
    <w:rsid w:val="00C03418"/>
    <w:rsid w:val="00C04584"/>
    <w:rsid w:val="00C04EE4"/>
    <w:rsid w:val="00C05A8D"/>
    <w:rsid w:val="00C10BFD"/>
    <w:rsid w:val="00C11374"/>
    <w:rsid w:val="00C15501"/>
    <w:rsid w:val="00C157A7"/>
    <w:rsid w:val="00C15E16"/>
    <w:rsid w:val="00C15EBC"/>
    <w:rsid w:val="00C16F9E"/>
    <w:rsid w:val="00C17DD5"/>
    <w:rsid w:val="00C201B8"/>
    <w:rsid w:val="00C231D5"/>
    <w:rsid w:val="00C2619B"/>
    <w:rsid w:val="00C26BC2"/>
    <w:rsid w:val="00C26FB7"/>
    <w:rsid w:val="00C30CDE"/>
    <w:rsid w:val="00C31089"/>
    <w:rsid w:val="00C318D3"/>
    <w:rsid w:val="00C31B01"/>
    <w:rsid w:val="00C32D0E"/>
    <w:rsid w:val="00C34807"/>
    <w:rsid w:val="00C3515D"/>
    <w:rsid w:val="00C35362"/>
    <w:rsid w:val="00C35B84"/>
    <w:rsid w:val="00C35E23"/>
    <w:rsid w:val="00C374B5"/>
    <w:rsid w:val="00C4177B"/>
    <w:rsid w:val="00C42779"/>
    <w:rsid w:val="00C4380D"/>
    <w:rsid w:val="00C45346"/>
    <w:rsid w:val="00C47358"/>
    <w:rsid w:val="00C47AAE"/>
    <w:rsid w:val="00C50869"/>
    <w:rsid w:val="00C517FC"/>
    <w:rsid w:val="00C520C7"/>
    <w:rsid w:val="00C52F38"/>
    <w:rsid w:val="00C52FD9"/>
    <w:rsid w:val="00C54864"/>
    <w:rsid w:val="00C5758D"/>
    <w:rsid w:val="00C57A0D"/>
    <w:rsid w:val="00C57F05"/>
    <w:rsid w:val="00C617F0"/>
    <w:rsid w:val="00C61A61"/>
    <w:rsid w:val="00C61B59"/>
    <w:rsid w:val="00C655AC"/>
    <w:rsid w:val="00C656A0"/>
    <w:rsid w:val="00C66CFC"/>
    <w:rsid w:val="00C66E40"/>
    <w:rsid w:val="00C72BBD"/>
    <w:rsid w:val="00C73218"/>
    <w:rsid w:val="00C74AA6"/>
    <w:rsid w:val="00C75015"/>
    <w:rsid w:val="00C7585D"/>
    <w:rsid w:val="00C75DC7"/>
    <w:rsid w:val="00C76613"/>
    <w:rsid w:val="00C777C3"/>
    <w:rsid w:val="00C82451"/>
    <w:rsid w:val="00C82EA2"/>
    <w:rsid w:val="00C8541A"/>
    <w:rsid w:val="00C91990"/>
    <w:rsid w:val="00C92B04"/>
    <w:rsid w:val="00C931E5"/>
    <w:rsid w:val="00C958F5"/>
    <w:rsid w:val="00C96B86"/>
    <w:rsid w:val="00C97928"/>
    <w:rsid w:val="00C97C01"/>
    <w:rsid w:val="00CA051B"/>
    <w:rsid w:val="00CA05B2"/>
    <w:rsid w:val="00CA0DCF"/>
    <w:rsid w:val="00CA1E15"/>
    <w:rsid w:val="00CA2CCE"/>
    <w:rsid w:val="00CA4E12"/>
    <w:rsid w:val="00CA53CD"/>
    <w:rsid w:val="00CB0104"/>
    <w:rsid w:val="00CB0594"/>
    <w:rsid w:val="00CB15ED"/>
    <w:rsid w:val="00CB5514"/>
    <w:rsid w:val="00CB7A95"/>
    <w:rsid w:val="00CC05CA"/>
    <w:rsid w:val="00CC1BF6"/>
    <w:rsid w:val="00CC29E3"/>
    <w:rsid w:val="00CC3460"/>
    <w:rsid w:val="00CC406F"/>
    <w:rsid w:val="00CC45C3"/>
    <w:rsid w:val="00CC49E2"/>
    <w:rsid w:val="00CC5CEB"/>
    <w:rsid w:val="00CD00C7"/>
    <w:rsid w:val="00CD03D1"/>
    <w:rsid w:val="00CD15F7"/>
    <w:rsid w:val="00CD44CC"/>
    <w:rsid w:val="00CD5487"/>
    <w:rsid w:val="00CD5805"/>
    <w:rsid w:val="00CE1FC4"/>
    <w:rsid w:val="00CE53FC"/>
    <w:rsid w:val="00CE7FE0"/>
    <w:rsid w:val="00CF090C"/>
    <w:rsid w:val="00CF0B88"/>
    <w:rsid w:val="00CF221C"/>
    <w:rsid w:val="00CF2F04"/>
    <w:rsid w:val="00CF36A1"/>
    <w:rsid w:val="00CF3DBA"/>
    <w:rsid w:val="00CF4816"/>
    <w:rsid w:val="00CF4F2E"/>
    <w:rsid w:val="00CF51CB"/>
    <w:rsid w:val="00CF61B5"/>
    <w:rsid w:val="00CF78CB"/>
    <w:rsid w:val="00D0164C"/>
    <w:rsid w:val="00D01FB8"/>
    <w:rsid w:val="00D02DE1"/>
    <w:rsid w:val="00D03FD0"/>
    <w:rsid w:val="00D112E9"/>
    <w:rsid w:val="00D12918"/>
    <w:rsid w:val="00D13CB4"/>
    <w:rsid w:val="00D15565"/>
    <w:rsid w:val="00D166CE"/>
    <w:rsid w:val="00D16795"/>
    <w:rsid w:val="00D168A6"/>
    <w:rsid w:val="00D16B46"/>
    <w:rsid w:val="00D20DCD"/>
    <w:rsid w:val="00D20E2B"/>
    <w:rsid w:val="00D222DA"/>
    <w:rsid w:val="00D22906"/>
    <w:rsid w:val="00D22DF3"/>
    <w:rsid w:val="00D232DF"/>
    <w:rsid w:val="00D23DFC"/>
    <w:rsid w:val="00D30F14"/>
    <w:rsid w:val="00D326D0"/>
    <w:rsid w:val="00D3321F"/>
    <w:rsid w:val="00D3328B"/>
    <w:rsid w:val="00D34814"/>
    <w:rsid w:val="00D348AB"/>
    <w:rsid w:val="00D35A0F"/>
    <w:rsid w:val="00D40FD8"/>
    <w:rsid w:val="00D4154D"/>
    <w:rsid w:val="00D41E14"/>
    <w:rsid w:val="00D420FF"/>
    <w:rsid w:val="00D455E1"/>
    <w:rsid w:val="00D475C3"/>
    <w:rsid w:val="00D47A45"/>
    <w:rsid w:val="00D511FB"/>
    <w:rsid w:val="00D51202"/>
    <w:rsid w:val="00D51DBC"/>
    <w:rsid w:val="00D5376E"/>
    <w:rsid w:val="00D53ED3"/>
    <w:rsid w:val="00D547B9"/>
    <w:rsid w:val="00D5529F"/>
    <w:rsid w:val="00D5670C"/>
    <w:rsid w:val="00D56999"/>
    <w:rsid w:val="00D56C21"/>
    <w:rsid w:val="00D572B5"/>
    <w:rsid w:val="00D57390"/>
    <w:rsid w:val="00D574B0"/>
    <w:rsid w:val="00D5782C"/>
    <w:rsid w:val="00D6112C"/>
    <w:rsid w:val="00D62B40"/>
    <w:rsid w:val="00D62CBC"/>
    <w:rsid w:val="00D62F4E"/>
    <w:rsid w:val="00D63287"/>
    <w:rsid w:val="00D64348"/>
    <w:rsid w:val="00D643AE"/>
    <w:rsid w:val="00D64D27"/>
    <w:rsid w:val="00D65409"/>
    <w:rsid w:val="00D676E5"/>
    <w:rsid w:val="00D678E1"/>
    <w:rsid w:val="00D70CE7"/>
    <w:rsid w:val="00D70EF7"/>
    <w:rsid w:val="00D71322"/>
    <w:rsid w:val="00D71B5E"/>
    <w:rsid w:val="00D722CA"/>
    <w:rsid w:val="00D73835"/>
    <w:rsid w:val="00D74870"/>
    <w:rsid w:val="00D75C2E"/>
    <w:rsid w:val="00D75EA1"/>
    <w:rsid w:val="00D76A16"/>
    <w:rsid w:val="00D81BEC"/>
    <w:rsid w:val="00D822FA"/>
    <w:rsid w:val="00D82CF1"/>
    <w:rsid w:val="00D8486D"/>
    <w:rsid w:val="00D84CA0"/>
    <w:rsid w:val="00D8575F"/>
    <w:rsid w:val="00D859A9"/>
    <w:rsid w:val="00D86336"/>
    <w:rsid w:val="00D86487"/>
    <w:rsid w:val="00D87108"/>
    <w:rsid w:val="00D90D6F"/>
    <w:rsid w:val="00D90F37"/>
    <w:rsid w:val="00D912B3"/>
    <w:rsid w:val="00D94378"/>
    <w:rsid w:val="00D94642"/>
    <w:rsid w:val="00D94AD2"/>
    <w:rsid w:val="00D94E87"/>
    <w:rsid w:val="00D9766C"/>
    <w:rsid w:val="00DA086B"/>
    <w:rsid w:val="00DA1AED"/>
    <w:rsid w:val="00DA41C3"/>
    <w:rsid w:val="00DA46C9"/>
    <w:rsid w:val="00DA4E21"/>
    <w:rsid w:val="00DA4EDE"/>
    <w:rsid w:val="00DB03CF"/>
    <w:rsid w:val="00DB07C1"/>
    <w:rsid w:val="00DB2CBA"/>
    <w:rsid w:val="00DB42A4"/>
    <w:rsid w:val="00DB54F3"/>
    <w:rsid w:val="00DB6AC8"/>
    <w:rsid w:val="00DB6C03"/>
    <w:rsid w:val="00DB78BD"/>
    <w:rsid w:val="00DC0176"/>
    <w:rsid w:val="00DC0AD1"/>
    <w:rsid w:val="00DC1C9F"/>
    <w:rsid w:val="00DC224B"/>
    <w:rsid w:val="00DC36F3"/>
    <w:rsid w:val="00DC427C"/>
    <w:rsid w:val="00DC579B"/>
    <w:rsid w:val="00DD010C"/>
    <w:rsid w:val="00DD09E2"/>
    <w:rsid w:val="00DD2B3F"/>
    <w:rsid w:val="00DD3810"/>
    <w:rsid w:val="00DD4A43"/>
    <w:rsid w:val="00DE0337"/>
    <w:rsid w:val="00DE1E83"/>
    <w:rsid w:val="00DE2143"/>
    <w:rsid w:val="00DE2196"/>
    <w:rsid w:val="00DE2BD8"/>
    <w:rsid w:val="00DE2D74"/>
    <w:rsid w:val="00DE2E4D"/>
    <w:rsid w:val="00DE3CF3"/>
    <w:rsid w:val="00DE5AEC"/>
    <w:rsid w:val="00DE5D20"/>
    <w:rsid w:val="00DE7228"/>
    <w:rsid w:val="00DE74F2"/>
    <w:rsid w:val="00DF105E"/>
    <w:rsid w:val="00DF3654"/>
    <w:rsid w:val="00DF3EB6"/>
    <w:rsid w:val="00DF4794"/>
    <w:rsid w:val="00E0187B"/>
    <w:rsid w:val="00E024AA"/>
    <w:rsid w:val="00E0419F"/>
    <w:rsid w:val="00E0452D"/>
    <w:rsid w:val="00E04AF4"/>
    <w:rsid w:val="00E0647D"/>
    <w:rsid w:val="00E06F5D"/>
    <w:rsid w:val="00E10601"/>
    <w:rsid w:val="00E1169E"/>
    <w:rsid w:val="00E11927"/>
    <w:rsid w:val="00E12519"/>
    <w:rsid w:val="00E1364F"/>
    <w:rsid w:val="00E1434E"/>
    <w:rsid w:val="00E1615E"/>
    <w:rsid w:val="00E16CDA"/>
    <w:rsid w:val="00E214A4"/>
    <w:rsid w:val="00E2280A"/>
    <w:rsid w:val="00E23353"/>
    <w:rsid w:val="00E25C10"/>
    <w:rsid w:val="00E25DBF"/>
    <w:rsid w:val="00E270D2"/>
    <w:rsid w:val="00E27D25"/>
    <w:rsid w:val="00E300BA"/>
    <w:rsid w:val="00E3576C"/>
    <w:rsid w:val="00E3594A"/>
    <w:rsid w:val="00E3744A"/>
    <w:rsid w:val="00E377B6"/>
    <w:rsid w:val="00E37B3B"/>
    <w:rsid w:val="00E401BF"/>
    <w:rsid w:val="00E41781"/>
    <w:rsid w:val="00E41F82"/>
    <w:rsid w:val="00E428F0"/>
    <w:rsid w:val="00E43ACA"/>
    <w:rsid w:val="00E4458C"/>
    <w:rsid w:val="00E4481B"/>
    <w:rsid w:val="00E45238"/>
    <w:rsid w:val="00E45355"/>
    <w:rsid w:val="00E45BD6"/>
    <w:rsid w:val="00E47755"/>
    <w:rsid w:val="00E51536"/>
    <w:rsid w:val="00E51C7E"/>
    <w:rsid w:val="00E51D9D"/>
    <w:rsid w:val="00E56036"/>
    <w:rsid w:val="00E56C91"/>
    <w:rsid w:val="00E60D4F"/>
    <w:rsid w:val="00E60E85"/>
    <w:rsid w:val="00E622C0"/>
    <w:rsid w:val="00E64977"/>
    <w:rsid w:val="00E65602"/>
    <w:rsid w:val="00E65A4C"/>
    <w:rsid w:val="00E67D4E"/>
    <w:rsid w:val="00E70353"/>
    <w:rsid w:val="00E71B36"/>
    <w:rsid w:val="00E724C0"/>
    <w:rsid w:val="00E72FB2"/>
    <w:rsid w:val="00E731BA"/>
    <w:rsid w:val="00E738E4"/>
    <w:rsid w:val="00E75E7F"/>
    <w:rsid w:val="00E775F8"/>
    <w:rsid w:val="00E81B96"/>
    <w:rsid w:val="00E82289"/>
    <w:rsid w:val="00E82A25"/>
    <w:rsid w:val="00E82F59"/>
    <w:rsid w:val="00E82F68"/>
    <w:rsid w:val="00E838DE"/>
    <w:rsid w:val="00E84619"/>
    <w:rsid w:val="00E846C6"/>
    <w:rsid w:val="00E8579B"/>
    <w:rsid w:val="00E866E2"/>
    <w:rsid w:val="00E87E71"/>
    <w:rsid w:val="00E915BC"/>
    <w:rsid w:val="00E91AEC"/>
    <w:rsid w:val="00E926BF"/>
    <w:rsid w:val="00E93C99"/>
    <w:rsid w:val="00E95377"/>
    <w:rsid w:val="00E95A65"/>
    <w:rsid w:val="00E96018"/>
    <w:rsid w:val="00E96310"/>
    <w:rsid w:val="00E96721"/>
    <w:rsid w:val="00E96F59"/>
    <w:rsid w:val="00E97000"/>
    <w:rsid w:val="00EA0267"/>
    <w:rsid w:val="00EA1279"/>
    <w:rsid w:val="00EA1619"/>
    <w:rsid w:val="00EA2198"/>
    <w:rsid w:val="00EA230D"/>
    <w:rsid w:val="00EA31B1"/>
    <w:rsid w:val="00EA3983"/>
    <w:rsid w:val="00EA4297"/>
    <w:rsid w:val="00EA45AE"/>
    <w:rsid w:val="00EA60E5"/>
    <w:rsid w:val="00EA7018"/>
    <w:rsid w:val="00EA7FC5"/>
    <w:rsid w:val="00EB265F"/>
    <w:rsid w:val="00EB2835"/>
    <w:rsid w:val="00EB2ACA"/>
    <w:rsid w:val="00EB2ED9"/>
    <w:rsid w:val="00EB3378"/>
    <w:rsid w:val="00EB3BD0"/>
    <w:rsid w:val="00EB523E"/>
    <w:rsid w:val="00EB6BFA"/>
    <w:rsid w:val="00EB7224"/>
    <w:rsid w:val="00EC15D4"/>
    <w:rsid w:val="00EC287A"/>
    <w:rsid w:val="00EC704C"/>
    <w:rsid w:val="00EC7773"/>
    <w:rsid w:val="00EC78B3"/>
    <w:rsid w:val="00ED0EAD"/>
    <w:rsid w:val="00ED2F8A"/>
    <w:rsid w:val="00ED65A2"/>
    <w:rsid w:val="00EE2951"/>
    <w:rsid w:val="00EE40B3"/>
    <w:rsid w:val="00EE4DD5"/>
    <w:rsid w:val="00EE5786"/>
    <w:rsid w:val="00EE668A"/>
    <w:rsid w:val="00EE7079"/>
    <w:rsid w:val="00EE7123"/>
    <w:rsid w:val="00EF0386"/>
    <w:rsid w:val="00EF0A88"/>
    <w:rsid w:val="00EF1EC6"/>
    <w:rsid w:val="00EF4A90"/>
    <w:rsid w:val="00EF5AC8"/>
    <w:rsid w:val="00EF6060"/>
    <w:rsid w:val="00EF61B1"/>
    <w:rsid w:val="00F010D8"/>
    <w:rsid w:val="00F02E45"/>
    <w:rsid w:val="00F03F0A"/>
    <w:rsid w:val="00F04782"/>
    <w:rsid w:val="00F04B50"/>
    <w:rsid w:val="00F05B9C"/>
    <w:rsid w:val="00F0648D"/>
    <w:rsid w:val="00F10CE7"/>
    <w:rsid w:val="00F1184F"/>
    <w:rsid w:val="00F12319"/>
    <w:rsid w:val="00F123D5"/>
    <w:rsid w:val="00F13164"/>
    <w:rsid w:val="00F14007"/>
    <w:rsid w:val="00F1504A"/>
    <w:rsid w:val="00F15E0F"/>
    <w:rsid w:val="00F20B80"/>
    <w:rsid w:val="00F20D5B"/>
    <w:rsid w:val="00F21C72"/>
    <w:rsid w:val="00F21F58"/>
    <w:rsid w:val="00F22968"/>
    <w:rsid w:val="00F229D6"/>
    <w:rsid w:val="00F22ACF"/>
    <w:rsid w:val="00F24C5D"/>
    <w:rsid w:val="00F24E9B"/>
    <w:rsid w:val="00F26B9D"/>
    <w:rsid w:val="00F273BC"/>
    <w:rsid w:val="00F27BA8"/>
    <w:rsid w:val="00F31BD4"/>
    <w:rsid w:val="00F32BB9"/>
    <w:rsid w:val="00F32DE0"/>
    <w:rsid w:val="00F33B7B"/>
    <w:rsid w:val="00F34F31"/>
    <w:rsid w:val="00F35CD5"/>
    <w:rsid w:val="00F366FF"/>
    <w:rsid w:val="00F37AB0"/>
    <w:rsid w:val="00F41861"/>
    <w:rsid w:val="00F43B52"/>
    <w:rsid w:val="00F445AC"/>
    <w:rsid w:val="00F447C4"/>
    <w:rsid w:val="00F45828"/>
    <w:rsid w:val="00F461B0"/>
    <w:rsid w:val="00F46C0C"/>
    <w:rsid w:val="00F504D4"/>
    <w:rsid w:val="00F508F2"/>
    <w:rsid w:val="00F52356"/>
    <w:rsid w:val="00F52651"/>
    <w:rsid w:val="00F5298D"/>
    <w:rsid w:val="00F548F5"/>
    <w:rsid w:val="00F55085"/>
    <w:rsid w:val="00F55770"/>
    <w:rsid w:val="00F571F8"/>
    <w:rsid w:val="00F61E1F"/>
    <w:rsid w:val="00F62225"/>
    <w:rsid w:val="00F627A0"/>
    <w:rsid w:val="00F6415A"/>
    <w:rsid w:val="00F6448B"/>
    <w:rsid w:val="00F651BA"/>
    <w:rsid w:val="00F65FC2"/>
    <w:rsid w:val="00F6603B"/>
    <w:rsid w:val="00F6631C"/>
    <w:rsid w:val="00F721BE"/>
    <w:rsid w:val="00F75109"/>
    <w:rsid w:val="00F75C6B"/>
    <w:rsid w:val="00F7607E"/>
    <w:rsid w:val="00F76367"/>
    <w:rsid w:val="00F76B94"/>
    <w:rsid w:val="00F7757C"/>
    <w:rsid w:val="00F82239"/>
    <w:rsid w:val="00F82792"/>
    <w:rsid w:val="00F83603"/>
    <w:rsid w:val="00F83C7C"/>
    <w:rsid w:val="00F84410"/>
    <w:rsid w:val="00F84A88"/>
    <w:rsid w:val="00F90C5A"/>
    <w:rsid w:val="00F91EDC"/>
    <w:rsid w:val="00F91EF5"/>
    <w:rsid w:val="00F93F3B"/>
    <w:rsid w:val="00F958B3"/>
    <w:rsid w:val="00F971E8"/>
    <w:rsid w:val="00F97857"/>
    <w:rsid w:val="00FA6210"/>
    <w:rsid w:val="00FA6921"/>
    <w:rsid w:val="00FB053D"/>
    <w:rsid w:val="00FB0850"/>
    <w:rsid w:val="00FB08AF"/>
    <w:rsid w:val="00FB259A"/>
    <w:rsid w:val="00FB4F3C"/>
    <w:rsid w:val="00FB5673"/>
    <w:rsid w:val="00FB5F7B"/>
    <w:rsid w:val="00FB639C"/>
    <w:rsid w:val="00FB6EC4"/>
    <w:rsid w:val="00FB785F"/>
    <w:rsid w:val="00FC04FF"/>
    <w:rsid w:val="00FC1C94"/>
    <w:rsid w:val="00FC3A9D"/>
    <w:rsid w:val="00FC4DB0"/>
    <w:rsid w:val="00FC5268"/>
    <w:rsid w:val="00FC5569"/>
    <w:rsid w:val="00FC61FF"/>
    <w:rsid w:val="00FC62FB"/>
    <w:rsid w:val="00FD0020"/>
    <w:rsid w:val="00FD10DF"/>
    <w:rsid w:val="00FD2C2C"/>
    <w:rsid w:val="00FD4820"/>
    <w:rsid w:val="00FD5765"/>
    <w:rsid w:val="00FD5A14"/>
    <w:rsid w:val="00FD6129"/>
    <w:rsid w:val="00FD69E6"/>
    <w:rsid w:val="00FE5072"/>
    <w:rsid w:val="00FE647D"/>
    <w:rsid w:val="00FE7354"/>
    <w:rsid w:val="00FE73B2"/>
    <w:rsid w:val="00FE7424"/>
    <w:rsid w:val="00FE74BD"/>
    <w:rsid w:val="00FF07DC"/>
    <w:rsid w:val="00FF212C"/>
    <w:rsid w:val="00FF305A"/>
    <w:rsid w:val="00FF4951"/>
    <w:rsid w:val="00FF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2D28D"/>
  <w15:chartTrackingRefBased/>
  <w15:docId w15:val="{E629CE8E-0D3D-43AB-ABBC-5761F1D2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6247B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F79"/>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9C5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A27"/>
    <w:rPr>
      <w:rFonts w:ascii="Segoe UI" w:hAnsi="Segoe UI" w:cs="Segoe UI"/>
      <w:sz w:val="18"/>
      <w:szCs w:val="18"/>
    </w:rPr>
  </w:style>
  <w:style w:type="paragraph" w:customStyle="1" w:styleId="EndNoteBibliographyTitle">
    <w:name w:val="EndNote Bibliography Title"/>
    <w:basedOn w:val="Normal"/>
    <w:link w:val="EndNoteBibliographyTitleChar"/>
    <w:rsid w:val="009C5A27"/>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9C5A27"/>
    <w:rPr>
      <w:rFonts w:ascii="Times New Roman" w:hAnsi="Times New Roman" w:cs="Times New Roman"/>
      <w:noProof/>
    </w:rPr>
  </w:style>
  <w:style w:type="paragraph" w:customStyle="1" w:styleId="EndNoteBibliography">
    <w:name w:val="EndNote Bibliography"/>
    <w:basedOn w:val="Normal"/>
    <w:link w:val="EndNoteBibliographyChar"/>
    <w:rsid w:val="009C5A27"/>
    <w:pPr>
      <w:spacing w:line="24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9C5A27"/>
    <w:rPr>
      <w:rFonts w:ascii="Times New Roman" w:hAnsi="Times New Roman" w:cs="Times New Roman"/>
      <w:noProof/>
    </w:rPr>
  </w:style>
  <w:style w:type="paragraph" w:styleId="NormalWeb">
    <w:name w:val="Normal (Web)"/>
    <w:basedOn w:val="Normal"/>
    <w:uiPriority w:val="99"/>
    <w:unhideWhenUsed/>
    <w:rsid w:val="00334B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20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342"/>
  </w:style>
  <w:style w:type="paragraph" w:styleId="Footer">
    <w:name w:val="footer"/>
    <w:basedOn w:val="Normal"/>
    <w:link w:val="FooterChar"/>
    <w:uiPriority w:val="99"/>
    <w:unhideWhenUsed/>
    <w:rsid w:val="002203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342"/>
  </w:style>
  <w:style w:type="character" w:styleId="CommentReference">
    <w:name w:val="annotation reference"/>
    <w:basedOn w:val="DefaultParagraphFont"/>
    <w:uiPriority w:val="99"/>
    <w:semiHidden/>
    <w:unhideWhenUsed/>
    <w:rsid w:val="005A57ED"/>
    <w:rPr>
      <w:sz w:val="16"/>
      <w:szCs w:val="16"/>
    </w:rPr>
  </w:style>
  <w:style w:type="paragraph" w:styleId="CommentText">
    <w:name w:val="annotation text"/>
    <w:basedOn w:val="Normal"/>
    <w:link w:val="CommentTextChar"/>
    <w:uiPriority w:val="99"/>
    <w:unhideWhenUsed/>
    <w:rsid w:val="005A57ED"/>
    <w:pPr>
      <w:spacing w:line="240" w:lineRule="auto"/>
    </w:pPr>
    <w:rPr>
      <w:sz w:val="20"/>
      <w:szCs w:val="20"/>
    </w:rPr>
  </w:style>
  <w:style w:type="character" w:customStyle="1" w:styleId="CommentTextChar">
    <w:name w:val="Comment Text Char"/>
    <w:basedOn w:val="DefaultParagraphFont"/>
    <w:link w:val="CommentText"/>
    <w:uiPriority w:val="99"/>
    <w:rsid w:val="005A57ED"/>
    <w:rPr>
      <w:sz w:val="20"/>
      <w:szCs w:val="20"/>
    </w:rPr>
  </w:style>
  <w:style w:type="paragraph" w:styleId="CommentSubject">
    <w:name w:val="annotation subject"/>
    <w:basedOn w:val="CommentText"/>
    <w:next w:val="CommentText"/>
    <w:link w:val="CommentSubjectChar"/>
    <w:uiPriority w:val="99"/>
    <w:semiHidden/>
    <w:unhideWhenUsed/>
    <w:rsid w:val="005A57ED"/>
    <w:rPr>
      <w:b/>
      <w:bCs/>
    </w:rPr>
  </w:style>
  <w:style w:type="character" w:customStyle="1" w:styleId="CommentSubjectChar">
    <w:name w:val="Comment Subject Char"/>
    <w:basedOn w:val="CommentTextChar"/>
    <w:link w:val="CommentSubject"/>
    <w:uiPriority w:val="99"/>
    <w:semiHidden/>
    <w:rsid w:val="005A57ED"/>
    <w:rPr>
      <w:b/>
      <w:bCs/>
      <w:sz w:val="20"/>
      <w:szCs w:val="20"/>
    </w:rPr>
  </w:style>
  <w:style w:type="character" w:customStyle="1" w:styleId="Heading4Char">
    <w:name w:val="Heading 4 Char"/>
    <w:basedOn w:val="DefaultParagraphFont"/>
    <w:link w:val="Heading4"/>
    <w:uiPriority w:val="9"/>
    <w:rsid w:val="006247B3"/>
    <w:rPr>
      <w:rFonts w:ascii="Times New Roman" w:eastAsia="Times New Roman" w:hAnsi="Times New Roman" w:cs="Times New Roman"/>
      <w:b/>
      <w:bCs/>
      <w:sz w:val="24"/>
      <w:szCs w:val="24"/>
    </w:rPr>
  </w:style>
  <w:style w:type="character" w:styleId="Strong">
    <w:name w:val="Strong"/>
    <w:basedOn w:val="DefaultParagraphFont"/>
    <w:uiPriority w:val="22"/>
    <w:qFormat/>
    <w:rsid w:val="006247B3"/>
    <w:rPr>
      <w:b/>
      <w:bCs/>
    </w:rPr>
  </w:style>
  <w:style w:type="character" w:styleId="Emphasis">
    <w:name w:val="Emphasis"/>
    <w:basedOn w:val="DefaultParagraphFont"/>
    <w:uiPriority w:val="20"/>
    <w:qFormat/>
    <w:rsid w:val="006247B3"/>
    <w:rPr>
      <w:i/>
      <w:iCs/>
    </w:rPr>
  </w:style>
  <w:style w:type="paragraph" w:customStyle="1" w:styleId="Default">
    <w:name w:val="Default"/>
    <w:rsid w:val="001964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1018B7"/>
    <w:rPr>
      <w:color w:val="0563C1" w:themeColor="hyperlink"/>
      <w:u w:val="single"/>
    </w:rPr>
  </w:style>
  <w:style w:type="character" w:styleId="LineNumber">
    <w:name w:val="line number"/>
    <w:basedOn w:val="DefaultParagraphFont"/>
    <w:uiPriority w:val="99"/>
    <w:semiHidden/>
    <w:unhideWhenUsed/>
    <w:rsid w:val="00B32883"/>
  </w:style>
  <w:style w:type="character" w:customStyle="1" w:styleId="nwsheadword">
    <w:name w:val="nws_headword"/>
    <w:basedOn w:val="DefaultParagraphFont"/>
    <w:rsid w:val="00845538"/>
  </w:style>
  <w:style w:type="character" w:customStyle="1" w:styleId="st1">
    <w:name w:val="st1"/>
    <w:basedOn w:val="DefaultParagraphFont"/>
    <w:rsid w:val="006810A4"/>
  </w:style>
  <w:style w:type="paragraph" w:styleId="Revision">
    <w:name w:val="Revision"/>
    <w:hidden/>
    <w:uiPriority w:val="99"/>
    <w:semiHidden/>
    <w:rsid w:val="006245FF"/>
    <w:pPr>
      <w:spacing w:after="0" w:line="240" w:lineRule="auto"/>
    </w:pPr>
  </w:style>
  <w:style w:type="character" w:styleId="FootnoteReference">
    <w:name w:val="footnote reference"/>
    <w:basedOn w:val="DefaultParagraphFont"/>
    <w:uiPriority w:val="99"/>
    <w:semiHidden/>
    <w:unhideWhenUsed/>
    <w:rsid w:val="008071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34468">
      <w:bodyDiv w:val="1"/>
      <w:marLeft w:val="0"/>
      <w:marRight w:val="0"/>
      <w:marTop w:val="0"/>
      <w:marBottom w:val="0"/>
      <w:divBdr>
        <w:top w:val="none" w:sz="0" w:space="0" w:color="auto"/>
        <w:left w:val="none" w:sz="0" w:space="0" w:color="auto"/>
        <w:bottom w:val="none" w:sz="0" w:space="0" w:color="auto"/>
        <w:right w:val="none" w:sz="0" w:space="0" w:color="auto"/>
      </w:divBdr>
    </w:div>
    <w:div w:id="221523873">
      <w:bodyDiv w:val="1"/>
      <w:marLeft w:val="0"/>
      <w:marRight w:val="0"/>
      <w:marTop w:val="0"/>
      <w:marBottom w:val="0"/>
      <w:divBdr>
        <w:top w:val="none" w:sz="0" w:space="0" w:color="auto"/>
        <w:left w:val="none" w:sz="0" w:space="0" w:color="auto"/>
        <w:bottom w:val="none" w:sz="0" w:space="0" w:color="auto"/>
        <w:right w:val="none" w:sz="0" w:space="0" w:color="auto"/>
      </w:divBdr>
    </w:div>
    <w:div w:id="263999015">
      <w:bodyDiv w:val="1"/>
      <w:marLeft w:val="0"/>
      <w:marRight w:val="0"/>
      <w:marTop w:val="0"/>
      <w:marBottom w:val="0"/>
      <w:divBdr>
        <w:top w:val="none" w:sz="0" w:space="0" w:color="auto"/>
        <w:left w:val="none" w:sz="0" w:space="0" w:color="auto"/>
        <w:bottom w:val="none" w:sz="0" w:space="0" w:color="auto"/>
        <w:right w:val="none" w:sz="0" w:space="0" w:color="auto"/>
      </w:divBdr>
    </w:div>
    <w:div w:id="352346927">
      <w:bodyDiv w:val="1"/>
      <w:marLeft w:val="0"/>
      <w:marRight w:val="0"/>
      <w:marTop w:val="0"/>
      <w:marBottom w:val="0"/>
      <w:divBdr>
        <w:top w:val="none" w:sz="0" w:space="0" w:color="auto"/>
        <w:left w:val="none" w:sz="0" w:space="0" w:color="auto"/>
        <w:bottom w:val="none" w:sz="0" w:space="0" w:color="auto"/>
        <w:right w:val="none" w:sz="0" w:space="0" w:color="auto"/>
      </w:divBdr>
    </w:div>
    <w:div w:id="352994231">
      <w:bodyDiv w:val="1"/>
      <w:marLeft w:val="0"/>
      <w:marRight w:val="0"/>
      <w:marTop w:val="0"/>
      <w:marBottom w:val="0"/>
      <w:divBdr>
        <w:top w:val="none" w:sz="0" w:space="0" w:color="auto"/>
        <w:left w:val="none" w:sz="0" w:space="0" w:color="auto"/>
        <w:bottom w:val="none" w:sz="0" w:space="0" w:color="auto"/>
        <w:right w:val="none" w:sz="0" w:space="0" w:color="auto"/>
      </w:divBdr>
    </w:div>
    <w:div w:id="566502229">
      <w:bodyDiv w:val="1"/>
      <w:marLeft w:val="0"/>
      <w:marRight w:val="0"/>
      <w:marTop w:val="0"/>
      <w:marBottom w:val="0"/>
      <w:divBdr>
        <w:top w:val="none" w:sz="0" w:space="0" w:color="auto"/>
        <w:left w:val="none" w:sz="0" w:space="0" w:color="auto"/>
        <w:bottom w:val="none" w:sz="0" w:space="0" w:color="auto"/>
        <w:right w:val="none" w:sz="0" w:space="0" w:color="auto"/>
      </w:divBdr>
    </w:div>
    <w:div w:id="581184267">
      <w:bodyDiv w:val="1"/>
      <w:marLeft w:val="0"/>
      <w:marRight w:val="0"/>
      <w:marTop w:val="0"/>
      <w:marBottom w:val="0"/>
      <w:divBdr>
        <w:top w:val="none" w:sz="0" w:space="0" w:color="auto"/>
        <w:left w:val="none" w:sz="0" w:space="0" w:color="auto"/>
        <w:bottom w:val="none" w:sz="0" w:space="0" w:color="auto"/>
        <w:right w:val="none" w:sz="0" w:space="0" w:color="auto"/>
      </w:divBdr>
    </w:div>
    <w:div w:id="586038356">
      <w:bodyDiv w:val="1"/>
      <w:marLeft w:val="0"/>
      <w:marRight w:val="0"/>
      <w:marTop w:val="0"/>
      <w:marBottom w:val="0"/>
      <w:divBdr>
        <w:top w:val="none" w:sz="0" w:space="0" w:color="auto"/>
        <w:left w:val="none" w:sz="0" w:space="0" w:color="auto"/>
        <w:bottom w:val="none" w:sz="0" w:space="0" w:color="auto"/>
        <w:right w:val="none" w:sz="0" w:space="0" w:color="auto"/>
      </w:divBdr>
    </w:div>
    <w:div w:id="608397376">
      <w:bodyDiv w:val="1"/>
      <w:marLeft w:val="0"/>
      <w:marRight w:val="0"/>
      <w:marTop w:val="0"/>
      <w:marBottom w:val="0"/>
      <w:divBdr>
        <w:top w:val="none" w:sz="0" w:space="0" w:color="auto"/>
        <w:left w:val="none" w:sz="0" w:space="0" w:color="auto"/>
        <w:bottom w:val="none" w:sz="0" w:space="0" w:color="auto"/>
        <w:right w:val="none" w:sz="0" w:space="0" w:color="auto"/>
      </w:divBdr>
    </w:div>
    <w:div w:id="686565496">
      <w:bodyDiv w:val="1"/>
      <w:marLeft w:val="0"/>
      <w:marRight w:val="0"/>
      <w:marTop w:val="0"/>
      <w:marBottom w:val="0"/>
      <w:divBdr>
        <w:top w:val="none" w:sz="0" w:space="0" w:color="auto"/>
        <w:left w:val="none" w:sz="0" w:space="0" w:color="auto"/>
        <w:bottom w:val="none" w:sz="0" w:space="0" w:color="auto"/>
        <w:right w:val="none" w:sz="0" w:space="0" w:color="auto"/>
      </w:divBdr>
    </w:div>
    <w:div w:id="794058932">
      <w:bodyDiv w:val="1"/>
      <w:marLeft w:val="0"/>
      <w:marRight w:val="0"/>
      <w:marTop w:val="0"/>
      <w:marBottom w:val="0"/>
      <w:divBdr>
        <w:top w:val="none" w:sz="0" w:space="0" w:color="auto"/>
        <w:left w:val="none" w:sz="0" w:space="0" w:color="auto"/>
        <w:bottom w:val="none" w:sz="0" w:space="0" w:color="auto"/>
        <w:right w:val="none" w:sz="0" w:space="0" w:color="auto"/>
      </w:divBdr>
    </w:div>
    <w:div w:id="801309391">
      <w:bodyDiv w:val="1"/>
      <w:marLeft w:val="0"/>
      <w:marRight w:val="0"/>
      <w:marTop w:val="0"/>
      <w:marBottom w:val="0"/>
      <w:divBdr>
        <w:top w:val="none" w:sz="0" w:space="0" w:color="auto"/>
        <w:left w:val="none" w:sz="0" w:space="0" w:color="auto"/>
        <w:bottom w:val="none" w:sz="0" w:space="0" w:color="auto"/>
        <w:right w:val="none" w:sz="0" w:space="0" w:color="auto"/>
      </w:divBdr>
    </w:div>
    <w:div w:id="895697535">
      <w:bodyDiv w:val="1"/>
      <w:marLeft w:val="0"/>
      <w:marRight w:val="0"/>
      <w:marTop w:val="0"/>
      <w:marBottom w:val="0"/>
      <w:divBdr>
        <w:top w:val="none" w:sz="0" w:space="0" w:color="auto"/>
        <w:left w:val="none" w:sz="0" w:space="0" w:color="auto"/>
        <w:bottom w:val="none" w:sz="0" w:space="0" w:color="auto"/>
        <w:right w:val="none" w:sz="0" w:space="0" w:color="auto"/>
      </w:divBdr>
    </w:div>
    <w:div w:id="1029339307">
      <w:bodyDiv w:val="1"/>
      <w:marLeft w:val="0"/>
      <w:marRight w:val="0"/>
      <w:marTop w:val="0"/>
      <w:marBottom w:val="0"/>
      <w:divBdr>
        <w:top w:val="none" w:sz="0" w:space="0" w:color="auto"/>
        <w:left w:val="none" w:sz="0" w:space="0" w:color="auto"/>
        <w:bottom w:val="none" w:sz="0" w:space="0" w:color="auto"/>
        <w:right w:val="none" w:sz="0" w:space="0" w:color="auto"/>
      </w:divBdr>
    </w:div>
    <w:div w:id="1206718859">
      <w:bodyDiv w:val="1"/>
      <w:marLeft w:val="0"/>
      <w:marRight w:val="0"/>
      <w:marTop w:val="0"/>
      <w:marBottom w:val="0"/>
      <w:divBdr>
        <w:top w:val="none" w:sz="0" w:space="0" w:color="auto"/>
        <w:left w:val="none" w:sz="0" w:space="0" w:color="auto"/>
        <w:bottom w:val="none" w:sz="0" w:space="0" w:color="auto"/>
        <w:right w:val="none" w:sz="0" w:space="0" w:color="auto"/>
      </w:divBdr>
    </w:div>
    <w:div w:id="1343168923">
      <w:bodyDiv w:val="1"/>
      <w:marLeft w:val="0"/>
      <w:marRight w:val="0"/>
      <w:marTop w:val="0"/>
      <w:marBottom w:val="0"/>
      <w:divBdr>
        <w:top w:val="none" w:sz="0" w:space="0" w:color="auto"/>
        <w:left w:val="none" w:sz="0" w:space="0" w:color="auto"/>
        <w:bottom w:val="none" w:sz="0" w:space="0" w:color="auto"/>
        <w:right w:val="none" w:sz="0" w:space="0" w:color="auto"/>
      </w:divBdr>
    </w:div>
    <w:div w:id="1399090763">
      <w:bodyDiv w:val="1"/>
      <w:marLeft w:val="0"/>
      <w:marRight w:val="0"/>
      <w:marTop w:val="0"/>
      <w:marBottom w:val="0"/>
      <w:divBdr>
        <w:top w:val="none" w:sz="0" w:space="0" w:color="auto"/>
        <w:left w:val="none" w:sz="0" w:space="0" w:color="auto"/>
        <w:bottom w:val="none" w:sz="0" w:space="0" w:color="auto"/>
        <w:right w:val="none" w:sz="0" w:space="0" w:color="auto"/>
      </w:divBdr>
    </w:div>
    <w:div w:id="1436369202">
      <w:bodyDiv w:val="1"/>
      <w:marLeft w:val="0"/>
      <w:marRight w:val="0"/>
      <w:marTop w:val="0"/>
      <w:marBottom w:val="0"/>
      <w:divBdr>
        <w:top w:val="none" w:sz="0" w:space="0" w:color="auto"/>
        <w:left w:val="none" w:sz="0" w:space="0" w:color="auto"/>
        <w:bottom w:val="none" w:sz="0" w:space="0" w:color="auto"/>
        <w:right w:val="none" w:sz="0" w:space="0" w:color="auto"/>
      </w:divBdr>
      <w:divsChild>
        <w:div w:id="706610692">
          <w:marLeft w:val="0"/>
          <w:marRight w:val="0"/>
          <w:marTop w:val="0"/>
          <w:marBottom w:val="0"/>
          <w:divBdr>
            <w:top w:val="none" w:sz="0" w:space="0" w:color="auto"/>
            <w:left w:val="none" w:sz="0" w:space="0" w:color="auto"/>
            <w:bottom w:val="none" w:sz="0" w:space="0" w:color="auto"/>
            <w:right w:val="none" w:sz="0" w:space="0" w:color="auto"/>
          </w:divBdr>
          <w:divsChild>
            <w:div w:id="2076508458">
              <w:marLeft w:val="0"/>
              <w:marRight w:val="0"/>
              <w:marTop w:val="0"/>
              <w:marBottom w:val="0"/>
              <w:divBdr>
                <w:top w:val="none" w:sz="0" w:space="0" w:color="auto"/>
                <w:left w:val="none" w:sz="0" w:space="0" w:color="auto"/>
                <w:bottom w:val="none" w:sz="0" w:space="0" w:color="auto"/>
                <w:right w:val="none" w:sz="0" w:space="0" w:color="auto"/>
              </w:divBdr>
              <w:divsChild>
                <w:div w:id="65735103">
                  <w:marLeft w:val="0"/>
                  <w:marRight w:val="0"/>
                  <w:marTop w:val="0"/>
                  <w:marBottom w:val="0"/>
                  <w:divBdr>
                    <w:top w:val="none" w:sz="0" w:space="0" w:color="auto"/>
                    <w:left w:val="none" w:sz="0" w:space="0" w:color="auto"/>
                    <w:bottom w:val="none" w:sz="0" w:space="0" w:color="auto"/>
                    <w:right w:val="none" w:sz="0" w:space="0" w:color="auto"/>
                  </w:divBdr>
                </w:div>
                <w:div w:id="1898931220">
                  <w:marLeft w:val="0"/>
                  <w:marRight w:val="0"/>
                  <w:marTop w:val="0"/>
                  <w:marBottom w:val="0"/>
                  <w:divBdr>
                    <w:top w:val="none" w:sz="0" w:space="0" w:color="auto"/>
                    <w:left w:val="none" w:sz="0" w:space="0" w:color="auto"/>
                    <w:bottom w:val="none" w:sz="0" w:space="0" w:color="auto"/>
                    <w:right w:val="none" w:sz="0" w:space="0" w:color="auto"/>
                  </w:divBdr>
                  <w:divsChild>
                    <w:div w:id="131787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92238">
      <w:bodyDiv w:val="1"/>
      <w:marLeft w:val="0"/>
      <w:marRight w:val="0"/>
      <w:marTop w:val="0"/>
      <w:marBottom w:val="0"/>
      <w:divBdr>
        <w:top w:val="none" w:sz="0" w:space="0" w:color="auto"/>
        <w:left w:val="none" w:sz="0" w:space="0" w:color="auto"/>
        <w:bottom w:val="none" w:sz="0" w:space="0" w:color="auto"/>
        <w:right w:val="none" w:sz="0" w:space="0" w:color="auto"/>
      </w:divBdr>
    </w:div>
    <w:div w:id="1561670256">
      <w:bodyDiv w:val="1"/>
      <w:marLeft w:val="0"/>
      <w:marRight w:val="0"/>
      <w:marTop w:val="0"/>
      <w:marBottom w:val="0"/>
      <w:divBdr>
        <w:top w:val="none" w:sz="0" w:space="0" w:color="auto"/>
        <w:left w:val="none" w:sz="0" w:space="0" w:color="auto"/>
        <w:bottom w:val="none" w:sz="0" w:space="0" w:color="auto"/>
        <w:right w:val="none" w:sz="0" w:space="0" w:color="auto"/>
      </w:divBdr>
    </w:div>
    <w:div w:id="1582712097">
      <w:bodyDiv w:val="1"/>
      <w:marLeft w:val="0"/>
      <w:marRight w:val="0"/>
      <w:marTop w:val="0"/>
      <w:marBottom w:val="0"/>
      <w:divBdr>
        <w:top w:val="none" w:sz="0" w:space="0" w:color="auto"/>
        <w:left w:val="none" w:sz="0" w:space="0" w:color="auto"/>
        <w:bottom w:val="none" w:sz="0" w:space="0" w:color="auto"/>
        <w:right w:val="none" w:sz="0" w:space="0" w:color="auto"/>
      </w:divBdr>
    </w:div>
    <w:div w:id="1612325113">
      <w:bodyDiv w:val="1"/>
      <w:marLeft w:val="0"/>
      <w:marRight w:val="0"/>
      <w:marTop w:val="0"/>
      <w:marBottom w:val="0"/>
      <w:divBdr>
        <w:top w:val="none" w:sz="0" w:space="0" w:color="auto"/>
        <w:left w:val="none" w:sz="0" w:space="0" w:color="auto"/>
        <w:bottom w:val="none" w:sz="0" w:space="0" w:color="auto"/>
        <w:right w:val="none" w:sz="0" w:space="0" w:color="auto"/>
      </w:divBdr>
    </w:div>
    <w:div w:id="1639383597">
      <w:bodyDiv w:val="1"/>
      <w:marLeft w:val="0"/>
      <w:marRight w:val="0"/>
      <w:marTop w:val="0"/>
      <w:marBottom w:val="0"/>
      <w:divBdr>
        <w:top w:val="none" w:sz="0" w:space="0" w:color="auto"/>
        <w:left w:val="none" w:sz="0" w:space="0" w:color="auto"/>
        <w:bottom w:val="none" w:sz="0" w:space="0" w:color="auto"/>
        <w:right w:val="none" w:sz="0" w:space="0" w:color="auto"/>
      </w:divBdr>
    </w:div>
    <w:div w:id="1729062077">
      <w:bodyDiv w:val="1"/>
      <w:marLeft w:val="0"/>
      <w:marRight w:val="0"/>
      <w:marTop w:val="0"/>
      <w:marBottom w:val="0"/>
      <w:divBdr>
        <w:top w:val="none" w:sz="0" w:space="0" w:color="auto"/>
        <w:left w:val="none" w:sz="0" w:space="0" w:color="auto"/>
        <w:bottom w:val="none" w:sz="0" w:space="0" w:color="auto"/>
        <w:right w:val="none" w:sz="0" w:space="0" w:color="auto"/>
      </w:divBdr>
    </w:div>
    <w:div w:id="1879705251">
      <w:bodyDiv w:val="1"/>
      <w:marLeft w:val="0"/>
      <w:marRight w:val="0"/>
      <w:marTop w:val="0"/>
      <w:marBottom w:val="0"/>
      <w:divBdr>
        <w:top w:val="none" w:sz="0" w:space="0" w:color="auto"/>
        <w:left w:val="none" w:sz="0" w:space="0" w:color="auto"/>
        <w:bottom w:val="none" w:sz="0" w:space="0" w:color="auto"/>
        <w:right w:val="none" w:sz="0" w:space="0" w:color="auto"/>
      </w:divBdr>
    </w:div>
    <w:div w:id="2023972959">
      <w:bodyDiv w:val="1"/>
      <w:marLeft w:val="0"/>
      <w:marRight w:val="0"/>
      <w:marTop w:val="0"/>
      <w:marBottom w:val="0"/>
      <w:divBdr>
        <w:top w:val="none" w:sz="0" w:space="0" w:color="auto"/>
        <w:left w:val="none" w:sz="0" w:space="0" w:color="auto"/>
        <w:bottom w:val="none" w:sz="0" w:space="0" w:color="auto"/>
        <w:right w:val="none" w:sz="0" w:space="0" w:color="auto"/>
      </w:divBdr>
    </w:div>
    <w:div w:id="2066635387">
      <w:bodyDiv w:val="1"/>
      <w:marLeft w:val="0"/>
      <w:marRight w:val="0"/>
      <w:marTop w:val="0"/>
      <w:marBottom w:val="0"/>
      <w:divBdr>
        <w:top w:val="none" w:sz="0" w:space="0" w:color="auto"/>
        <w:left w:val="none" w:sz="0" w:space="0" w:color="auto"/>
        <w:bottom w:val="none" w:sz="0" w:space="0" w:color="auto"/>
        <w:right w:val="none" w:sz="0" w:space="0" w:color="auto"/>
      </w:divBdr>
    </w:div>
    <w:div w:id="2119984551">
      <w:bodyDiv w:val="1"/>
      <w:marLeft w:val="0"/>
      <w:marRight w:val="0"/>
      <w:marTop w:val="0"/>
      <w:marBottom w:val="0"/>
      <w:divBdr>
        <w:top w:val="none" w:sz="0" w:space="0" w:color="auto"/>
        <w:left w:val="none" w:sz="0" w:space="0" w:color="auto"/>
        <w:bottom w:val="none" w:sz="0" w:space="0" w:color="auto"/>
        <w:right w:val="none" w:sz="0" w:space="0" w:color="auto"/>
      </w:divBdr>
    </w:div>
    <w:div w:id="213555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hyperlink" Target="https://doi.org/10.1016/j.fuel.2018.08.112" TargetMode="External"/><Relationship Id="rId10" Type="http://schemas.openxmlformats.org/officeDocument/2006/relationships/image" Target="media/image3.tif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21C40-252F-4403-BA31-395E7A603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18772</Words>
  <Characters>107001</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
    </vt:vector>
  </TitlesOfParts>
  <Company>PNNL IM Services</Company>
  <LinksUpToDate>false</LinksUpToDate>
  <CharactersWithSpaces>125522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Scharko, Nicole K</dc:creator>
  <cp:keywords/>
  <dc:description/>
  <cp:lastModifiedBy>Scharko, Nicole K</cp:lastModifiedBy>
  <cp:revision>2</cp:revision>
  <cp:lastPrinted>2018-10-01T18:04:00Z</cp:lastPrinted>
  <dcterms:created xsi:type="dcterms:W3CDTF">2019-01-16T22:03:00Z</dcterms:created>
  <dcterms:modified xsi:type="dcterms:W3CDTF">2019-01-16T22:03:00Z</dcterms:modified>
</cp:coreProperties>
</file>